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jc w:val="center"/>
        <w:tblLook w:val="04A0"/>
      </w:tblPr>
      <w:tblGrid>
        <w:gridCol w:w="2494"/>
        <w:gridCol w:w="6860"/>
      </w:tblGrid>
      <w:tr w:rsidR="00317746" w:rsidTr="00B633F9">
        <w:trPr>
          <w:jc w:val="center"/>
        </w:trPr>
        <w:tc>
          <w:tcPr>
            <w:tcW w:w="2494" w:type="dxa"/>
            <w:vMerge w:val="restart"/>
            <w:vAlign w:val="center"/>
          </w:tcPr>
          <w:p w:rsidR="00317746" w:rsidRPr="009411DA" w:rsidRDefault="00317746" w:rsidP="00B633F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843280" cy="759460"/>
                  <wp:effectExtent l="19050" t="0" r="0" b="0"/>
                  <wp:docPr id="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3280" cy="759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60" w:type="dxa"/>
            <w:vAlign w:val="center"/>
          </w:tcPr>
          <w:p w:rsidR="00317746" w:rsidRPr="009411DA" w:rsidRDefault="00317746" w:rsidP="00B633F9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Государственное бюджетное профессиональное образовательное учреждение «Южно-Уральский государственный колледж»</w:t>
            </w:r>
          </w:p>
        </w:tc>
      </w:tr>
      <w:tr w:rsidR="00317746" w:rsidTr="00B633F9">
        <w:trPr>
          <w:jc w:val="center"/>
        </w:trPr>
        <w:tc>
          <w:tcPr>
            <w:tcW w:w="2494" w:type="dxa"/>
            <w:vMerge/>
            <w:vAlign w:val="center"/>
          </w:tcPr>
          <w:p w:rsidR="00317746" w:rsidRPr="009411DA" w:rsidRDefault="00317746" w:rsidP="00B633F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0" w:type="dxa"/>
            <w:vAlign w:val="center"/>
          </w:tcPr>
          <w:p w:rsidR="00317746" w:rsidRPr="002C1DFC" w:rsidRDefault="00317746" w:rsidP="00B633F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Учебно-методический отдел</w:t>
            </w:r>
          </w:p>
        </w:tc>
      </w:tr>
      <w:tr w:rsidR="00317746" w:rsidTr="00B633F9">
        <w:trPr>
          <w:jc w:val="center"/>
        </w:trPr>
        <w:tc>
          <w:tcPr>
            <w:tcW w:w="2494" w:type="dxa"/>
            <w:vMerge/>
            <w:vAlign w:val="center"/>
          </w:tcPr>
          <w:p w:rsidR="00317746" w:rsidRPr="009411DA" w:rsidRDefault="00317746" w:rsidP="00B633F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0" w:type="dxa"/>
            <w:vAlign w:val="center"/>
          </w:tcPr>
          <w:p w:rsidR="00317746" w:rsidRPr="002C1DFC" w:rsidRDefault="00317746" w:rsidP="00B633F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Учебно-методическая документация</w:t>
            </w:r>
          </w:p>
        </w:tc>
      </w:tr>
      <w:tr w:rsidR="00317746" w:rsidTr="00B633F9">
        <w:trPr>
          <w:jc w:val="center"/>
        </w:trPr>
        <w:tc>
          <w:tcPr>
            <w:tcW w:w="2494" w:type="dxa"/>
            <w:vMerge/>
            <w:vAlign w:val="center"/>
          </w:tcPr>
          <w:p w:rsidR="00317746" w:rsidRPr="009411DA" w:rsidRDefault="00317746" w:rsidP="00B633F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0" w:type="dxa"/>
            <w:vAlign w:val="center"/>
          </w:tcPr>
          <w:p w:rsidR="00317746" w:rsidRPr="002C1DFC" w:rsidRDefault="00317746" w:rsidP="00B633F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тетрадь</w:t>
            </w:r>
          </w:p>
        </w:tc>
      </w:tr>
    </w:tbl>
    <w:p w:rsidR="00317746" w:rsidRDefault="00317746" w:rsidP="00317746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17746" w:rsidRDefault="00317746" w:rsidP="00317746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17746" w:rsidRDefault="00317746" w:rsidP="00317746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17746" w:rsidRDefault="00317746" w:rsidP="00317746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17746" w:rsidRDefault="00317746" w:rsidP="00317746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17746" w:rsidRDefault="00317746" w:rsidP="00317746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17746" w:rsidRDefault="00317746" w:rsidP="00317746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17746" w:rsidRDefault="00317746" w:rsidP="00317746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17746" w:rsidRDefault="00317746" w:rsidP="00317746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17746" w:rsidRDefault="00317746" w:rsidP="00317746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17746" w:rsidRDefault="00317746" w:rsidP="00317746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17746" w:rsidRDefault="00317746" w:rsidP="00317746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РАБОЧАЯ ТЕТРАДЬ</w:t>
      </w:r>
    </w:p>
    <w:p w:rsidR="00317746" w:rsidRDefault="00317746" w:rsidP="00317746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 лабораторным работам</w:t>
      </w:r>
    </w:p>
    <w:p w:rsidR="00317746" w:rsidRDefault="00317746" w:rsidP="00317746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7746" w:rsidRDefault="00317746" w:rsidP="00317746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студента очной формы обучения</w:t>
      </w:r>
    </w:p>
    <w:p w:rsidR="00317746" w:rsidRDefault="00317746" w:rsidP="00317746">
      <w:pPr>
        <w:spacing w:after="0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специальность: </w:t>
      </w:r>
      <w:r>
        <w:rPr>
          <w:rFonts w:ascii="Times New Roman" w:hAnsi="Times New Roman" w:cs="Times New Roman"/>
          <w:b/>
          <w:i/>
          <w:sz w:val="28"/>
          <w:szCs w:val="28"/>
        </w:rPr>
        <w:t>27.02.04 Автоматические системы управления</w:t>
      </w:r>
    </w:p>
    <w:p w:rsidR="00317746" w:rsidRDefault="00317746" w:rsidP="00317746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группа: __________</w:t>
      </w:r>
    </w:p>
    <w:p w:rsidR="00317746" w:rsidRPr="006F306F" w:rsidRDefault="00317746" w:rsidP="00317746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фамилия, имя, отчество: _____________________________________________</w:t>
      </w:r>
    </w:p>
    <w:p w:rsidR="00317746" w:rsidRDefault="00317746" w:rsidP="00317746">
      <w:pPr>
        <w:spacing w:after="0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дисциплине </w:t>
      </w:r>
      <w:r w:rsidR="00A77076">
        <w:rPr>
          <w:rFonts w:ascii="Times New Roman" w:hAnsi="Times New Roman" w:cs="Times New Roman"/>
          <w:b/>
          <w:i/>
          <w:sz w:val="28"/>
          <w:szCs w:val="28"/>
        </w:rPr>
        <w:t>ОП.05. Электронная техника</w:t>
      </w:r>
    </w:p>
    <w:p w:rsidR="00317746" w:rsidRPr="009C2FD0" w:rsidRDefault="00317746" w:rsidP="00317746">
      <w:pPr>
        <w:spacing w:after="0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17746" w:rsidRPr="009C2FD0" w:rsidRDefault="00317746" w:rsidP="00317746">
      <w:pPr>
        <w:spacing w:after="0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17746" w:rsidRDefault="00317746" w:rsidP="00317746">
      <w:pPr>
        <w:spacing w:after="0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17746" w:rsidRDefault="00317746" w:rsidP="00317746">
      <w:pPr>
        <w:spacing w:after="0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17746" w:rsidRDefault="00317746" w:rsidP="00317746">
      <w:pPr>
        <w:spacing w:after="0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17746" w:rsidRPr="009C2FD0" w:rsidRDefault="00317746" w:rsidP="00317746">
      <w:pPr>
        <w:spacing w:after="0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17746" w:rsidRDefault="00317746" w:rsidP="00317746">
      <w:pPr>
        <w:spacing w:after="0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17746" w:rsidRPr="009C2FD0" w:rsidRDefault="00317746" w:rsidP="00317746">
      <w:pPr>
        <w:spacing w:after="0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17746" w:rsidRPr="009C2FD0" w:rsidRDefault="00317746" w:rsidP="00317746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2024 г.</w:t>
      </w:r>
    </w:p>
    <w:p w:rsidR="00317746" w:rsidRPr="009C2FD0" w:rsidRDefault="00317746" w:rsidP="00317746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Look w:val="04A0"/>
      </w:tblPr>
      <w:tblGrid>
        <w:gridCol w:w="1870"/>
        <w:gridCol w:w="624"/>
        <w:gridCol w:w="3118"/>
        <w:gridCol w:w="2806"/>
        <w:gridCol w:w="936"/>
      </w:tblGrid>
      <w:tr w:rsidR="00317746" w:rsidTr="00B633F9">
        <w:trPr>
          <w:jc w:val="center"/>
        </w:trPr>
        <w:tc>
          <w:tcPr>
            <w:tcW w:w="1870" w:type="dxa"/>
            <w:vAlign w:val="center"/>
          </w:tcPr>
          <w:p w:rsidR="00317746" w:rsidRPr="003D4F58" w:rsidRDefault="00317746" w:rsidP="00B633F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2" w:type="dxa"/>
            <w:gridSpan w:val="2"/>
            <w:vAlign w:val="center"/>
          </w:tcPr>
          <w:p w:rsidR="00317746" w:rsidRPr="003D4F58" w:rsidRDefault="00317746" w:rsidP="00B633F9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Должность</w:t>
            </w:r>
          </w:p>
        </w:tc>
        <w:tc>
          <w:tcPr>
            <w:tcW w:w="2806" w:type="dxa"/>
            <w:vAlign w:val="center"/>
          </w:tcPr>
          <w:p w:rsidR="00317746" w:rsidRPr="003D4F58" w:rsidRDefault="00317746" w:rsidP="00B633F9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Фамилия/ Подпись</w:t>
            </w:r>
          </w:p>
        </w:tc>
        <w:tc>
          <w:tcPr>
            <w:tcW w:w="936" w:type="dxa"/>
            <w:vAlign w:val="center"/>
          </w:tcPr>
          <w:p w:rsidR="00317746" w:rsidRPr="003D4F58" w:rsidRDefault="00317746" w:rsidP="00B633F9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Дата</w:t>
            </w:r>
          </w:p>
        </w:tc>
      </w:tr>
      <w:tr w:rsidR="00317746" w:rsidTr="00B633F9">
        <w:trPr>
          <w:jc w:val="center"/>
        </w:trPr>
        <w:tc>
          <w:tcPr>
            <w:tcW w:w="1870" w:type="dxa"/>
            <w:vAlign w:val="center"/>
          </w:tcPr>
          <w:p w:rsidR="00317746" w:rsidRPr="003D4F58" w:rsidRDefault="00317746" w:rsidP="00B633F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Разработал</w:t>
            </w:r>
          </w:p>
        </w:tc>
        <w:tc>
          <w:tcPr>
            <w:tcW w:w="3742" w:type="dxa"/>
            <w:gridSpan w:val="2"/>
            <w:vAlign w:val="center"/>
          </w:tcPr>
          <w:p w:rsidR="00317746" w:rsidRPr="003D4F58" w:rsidRDefault="00317746" w:rsidP="00B633F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2806" w:type="dxa"/>
            <w:vAlign w:val="center"/>
          </w:tcPr>
          <w:p w:rsidR="00317746" w:rsidRPr="003D4F58" w:rsidRDefault="00317746" w:rsidP="00B633F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Сидоренко О.В.</w:t>
            </w:r>
          </w:p>
        </w:tc>
        <w:tc>
          <w:tcPr>
            <w:tcW w:w="936" w:type="dxa"/>
            <w:vAlign w:val="center"/>
          </w:tcPr>
          <w:p w:rsidR="00317746" w:rsidRPr="003D4F58" w:rsidRDefault="00317746" w:rsidP="00B633F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7746" w:rsidTr="00B633F9">
        <w:trPr>
          <w:jc w:val="center"/>
        </w:trPr>
        <w:tc>
          <w:tcPr>
            <w:tcW w:w="1870" w:type="dxa"/>
            <w:vAlign w:val="center"/>
          </w:tcPr>
          <w:p w:rsidR="00317746" w:rsidRPr="003D4F58" w:rsidRDefault="00317746" w:rsidP="00B633F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Проверил</w:t>
            </w:r>
          </w:p>
        </w:tc>
        <w:tc>
          <w:tcPr>
            <w:tcW w:w="3742" w:type="dxa"/>
            <w:gridSpan w:val="2"/>
            <w:vAlign w:val="center"/>
          </w:tcPr>
          <w:p w:rsidR="00317746" w:rsidRPr="003D4F58" w:rsidRDefault="00317746" w:rsidP="00B633F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Зам. директора по учебно-методической работе</w:t>
            </w:r>
          </w:p>
        </w:tc>
        <w:tc>
          <w:tcPr>
            <w:tcW w:w="2806" w:type="dxa"/>
            <w:vAlign w:val="center"/>
          </w:tcPr>
          <w:p w:rsidR="00317746" w:rsidRPr="003D4F58" w:rsidRDefault="00317746" w:rsidP="00B633F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Манапова О.Н.</w:t>
            </w:r>
          </w:p>
        </w:tc>
        <w:tc>
          <w:tcPr>
            <w:tcW w:w="936" w:type="dxa"/>
            <w:vAlign w:val="center"/>
          </w:tcPr>
          <w:p w:rsidR="00317746" w:rsidRPr="003D4F58" w:rsidRDefault="00317746" w:rsidP="00B633F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7746" w:rsidTr="00B633F9">
        <w:trPr>
          <w:jc w:val="center"/>
        </w:trPr>
        <w:tc>
          <w:tcPr>
            <w:tcW w:w="1870" w:type="dxa"/>
            <w:vAlign w:val="center"/>
          </w:tcPr>
          <w:p w:rsidR="00317746" w:rsidRPr="003D4F58" w:rsidRDefault="00317746" w:rsidP="00B633F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Согласовал</w:t>
            </w:r>
          </w:p>
        </w:tc>
        <w:tc>
          <w:tcPr>
            <w:tcW w:w="3742" w:type="dxa"/>
            <w:gridSpan w:val="2"/>
            <w:vAlign w:val="center"/>
          </w:tcPr>
          <w:p w:rsidR="00317746" w:rsidRPr="003D4F58" w:rsidRDefault="00317746" w:rsidP="00B633F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Зам. директора по учебной работе</w:t>
            </w:r>
          </w:p>
        </w:tc>
        <w:tc>
          <w:tcPr>
            <w:tcW w:w="2806" w:type="dxa"/>
            <w:vAlign w:val="center"/>
          </w:tcPr>
          <w:p w:rsidR="00317746" w:rsidRPr="003D4F58" w:rsidRDefault="00317746" w:rsidP="00B633F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Занова Т.С.</w:t>
            </w:r>
          </w:p>
        </w:tc>
        <w:tc>
          <w:tcPr>
            <w:tcW w:w="936" w:type="dxa"/>
            <w:vAlign w:val="center"/>
          </w:tcPr>
          <w:p w:rsidR="00317746" w:rsidRPr="003D4F58" w:rsidRDefault="00317746" w:rsidP="00B633F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7746" w:rsidTr="00B633F9">
        <w:trPr>
          <w:jc w:val="center"/>
        </w:trPr>
        <w:tc>
          <w:tcPr>
            <w:tcW w:w="1870" w:type="dxa"/>
            <w:vAlign w:val="center"/>
          </w:tcPr>
          <w:p w:rsidR="00317746" w:rsidRPr="003D4F58" w:rsidRDefault="00317746" w:rsidP="00B633F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Версия: 01</w:t>
            </w:r>
          </w:p>
        </w:tc>
        <w:tc>
          <w:tcPr>
            <w:tcW w:w="3742" w:type="dxa"/>
            <w:gridSpan w:val="2"/>
            <w:vAlign w:val="center"/>
          </w:tcPr>
          <w:p w:rsidR="00317746" w:rsidRDefault="00317746" w:rsidP="00B633F9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Без подписи документ действителен 3 суток после распечатки.</w:t>
            </w:r>
          </w:p>
          <w:p w:rsidR="00317746" w:rsidRPr="003E66BC" w:rsidRDefault="00317746" w:rsidP="00B633F9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Дата и время распечатки:</w:t>
            </w:r>
          </w:p>
        </w:tc>
        <w:tc>
          <w:tcPr>
            <w:tcW w:w="2806" w:type="dxa"/>
            <w:vAlign w:val="center"/>
          </w:tcPr>
          <w:p w:rsidR="00317746" w:rsidRPr="003D4F58" w:rsidRDefault="00317746" w:rsidP="00B633F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Экземпляр № ___</w:t>
            </w:r>
          </w:p>
        </w:tc>
        <w:tc>
          <w:tcPr>
            <w:tcW w:w="936" w:type="dxa"/>
            <w:vAlign w:val="center"/>
          </w:tcPr>
          <w:p w:rsidR="00317746" w:rsidRPr="003E66BC" w:rsidRDefault="00317746" w:rsidP="00B633F9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с. 1 из </w:t>
            </w:r>
            <w:r w:rsidR="00F413B6">
              <w:rPr>
                <w:rFonts w:ascii="Times New Roman" w:hAnsi="Times New Roman" w:cs="Times New Roman"/>
                <w:i/>
                <w:sz w:val="20"/>
                <w:szCs w:val="20"/>
              </w:rPr>
              <w:t>17</w:t>
            </w:r>
          </w:p>
        </w:tc>
      </w:tr>
      <w:tr w:rsidR="00317746" w:rsidTr="00B633F9">
        <w:trPr>
          <w:jc w:val="center"/>
        </w:trPr>
        <w:tc>
          <w:tcPr>
            <w:tcW w:w="2494" w:type="dxa"/>
            <w:gridSpan w:val="2"/>
            <w:vMerge w:val="restart"/>
            <w:vAlign w:val="center"/>
          </w:tcPr>
          <w:p w:rsidR="00317746" w:rsidRPr="009411DA" w:rsidRDefault="00317746" w:rsidP="00B633F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843280" cy="759460"/>
                  <wp:effectExtent l="19050" t="0" r="0" b="0"/>
                  <wp:docPr id="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3280" cy="759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60" w:type="dxa"/>
            <w:gridSpan w:val="3"/>
            <w:vAlign w:val="center"/>
          </w:tcPr>
          <w:p w:rsidR="00317746" w:rsidRPr="009411DA" w:rsidRDefault="00317746" w:rsidP="00B633F9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ГБПОУ «ЮУГК»</w:t>
            </w:r>
          </w:p>
        </w:tc>
      </w:tr>
      <w:tr w:rsidR="00317746" w:rsidTr="00B633F9">
        <w:trPr>
          <w:jc w:val="center"/>
        </w:trPr>
        <w:tc>
          <w:tcPr>
            <w:tcW w:w="2494" w:type="dxa"/>
            <w:gridSpan w:val="2"/>
            <w:vMerge/>
            <w:vAlign w:val="center"/>
          </w:tcPr>
          <w:p w:rsidR="00317746" w:rsidRPr="009411DA" w:rsidRDefault="00317746" w:rsidP="00B633F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0" w:type="dxa"/>
            <w:gridSpan w:val="3"/>
            <w:vAlign w:val="center"/>
          </w:tcPr>
          <w:p w:rsidR="00317746" w:rsidRPr="002C1DFC" w:rsidRDefault="00317746" w:rsidP="00B633F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Учебно-методический отдел</w:t>
            </w:r>
          </w:p>
        </w:tc>
      </w:tr>
      <w:tr w:rsidR="00317746" w:rsidTr="00B633F9">
        <w:trPr>
          <w:jc w:val="center"/>
        </w:trPr>
        <w:tc>
          <w:tcPr>
            <w:tcW w:w="2494" w:type="dxa"/>
            <w:gridSpan w:val="2"/>
            <w:vMerge/>
            <w:vAlign w:val="center"/>
          </w:tcPr>
          <w:p w:rsidR="00317746" w:rsidRPr="009411DA" w:rsidRDefault="00317746" w:rsidP="00B633F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0" w:type="dxa"/>
            <w:gridSpan w:val="3"/>
            <w:vAlign w:val="center"/>
          </w:tcPr>
          <w:p w:rsidR="00317746" w:rsidRPr="002C1DFC" w:rsidRDefault="00317746" w:rsidP="00B633F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Учебно-методическая документация</w:t>
            </w:r>
          </w:p>
        </w:tc>
      </w:tr>
      <w:tr w:rsidR="00317746" w:rsidTr="00B633F9">
        <w:trPr>
          <w:jc w:val="center"/>
        </w:trPr>
        <w:tc>
          <w:tcPr>
            <w:tcW w:w="2494" w:type="dxa"/>
            <w:gridSpan w:val="2"/>
            <w:vMerge/>
            <w:vAlign w:val="center"/>
          </w:tcPr>
          <w:p w:rsidR="00317746" w:rsidRPr="009411DA" w:rsidRDefault="00317746" w:rsidP="00B633F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0" w:type="dxa"/>
            <w:gridSpan w:val="3"/>
            <w:vAlign w:val="center"/>
          </w:tcPr>
          <w:p w:rsidR="00317746" w:rsidRPr="002C1DFC" w:rsidRDefault="00317746" w:rsidP="00B633F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тетрадь</w:t>
            </w:r>
          </w:p>
        </w:tc>
      </w:tr>
    </w:tbl>
    <w:p w:rsidR="00317746" w:rsidRPr="009C2FD0" w:rsidRDefault="00317746" w:rsidP="00317746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17746" w:rsidRPr="009C2FD0" w:rsidRDefault="00317746" w:rsidP="00317746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17746" w:rsidRDefault="00317746" w:rsidP="00317746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ББК 74.37</w:t>
      </w:r>
    </w:p>
    <w:p w:rsidR="00317746" w:rsidRDefault="00317746" w:rsidP="00317746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17746" w:rsidRDefault="00317746" w:rsidP="00317746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17746" w:rsidRPr="00A0623D" w:rsidRDefault="00317746" w:rsidP="00317746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Сидоренко О.В. </w:t>
      </w:r>
      <w:r>
        <w:rPr>
          <w:rFonts w:ascii="Times New Roman" w:hAnsi="Times New Roman" w:cs="Times New Roman"/>
          <w:sz w:val="28"/>
          <w:szCs w:val="28"/>
        </w:rPr>
        <w:t>Рабочая тетрадь к лаборато</w:t>
      </w:r>
      <w:r w:rsidR="00A77076">
        <w:rPr>
          <w:rFonts w:ascii="Times New Roman" w:hAnsi="Times New Roman" w:cs="Times New Roman"/>
          <w:sz w:val="28"/>
          <w:szCs w:val="28"/>
        </w:rPr>
        <w:t>рным работам по дисциплине ОП.05. Электронная техника</w:t>
      </w:r>
      <w:r>
        <w:rPr>
          <w:rFonts w:ascii="Times New Roman" w:hAnsi="Times New Roman" w:cs="Times New Roman"/>
          <w:sz w:val="28"/>
          <w:szCs w:val="28"/>
        </w:rPr>
        <w:t>: для преподавателей и студентов.</w:t>
      </w:r>
      <w:r w:rsidR="00F93394">
        <w:rPr>
          <w:rFonts w:ascii="Times New Roman" w:hAnsi="Times New Roman" w:cs="Times New Roman"/>
          <w:sz w:val="28"/>
          <w:szCs w:val="28"/>
        </w:rPr>
        <w:t xml:space="preserve"> – Издательский центр ЮУГК, 2024</w:t>
      </w:r>
      <w:r w:rsidR="00F413B6">
        <w:rPr>
          <w:rFonts w:ascii="Times New Roman" w:hAnsi="Times New Roman" w:cs="Times New Roman"/>
          <w:sz w:val="28"/>
          <w:szCs w:val="28"/>
        </w:rPr>
        <w:t>. – 17</w:t>
      </w:r>
      <w:r>
        <w:rPr>
          <w:rFonts w:ascii="Times New Roman" w:hAnsi="Times New Roman" w:cs="Times New Roman"/>
          <w:sz w:val="28"/>
          <w:szCs w:val="28"/>
        </w:rPr>
        <w:t xml:space="preserve"> с.</w:t>
      </w:r>
    </w:p>
    <w:p w:rsidR="00317746" w:rsidRDefault="00317746" w:rsidP="00317746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17746" w:rsidRDefault="00317746" w:rsidP="00317746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17746" w:rsidRDefault="00317746" w:rsidP="00317746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Рассмотрено и одобрено на заседании ПЦК АТПП и АСУ. П</w:t>
      </w:r>
      <w:r w:rsidR="00F93394">
        <w:rPr>
          <w:rFonts w:ascii="Times New Roman" w:hAnsi="Times New Roman" w:cs="Times New Roman"/>
          <w:sz w:val="28"/>
          <w:szCs w:val="28"/>
        </w:rPr>
        <w:t>ротокол от «___» __________ 2024</w:t>
      </w:r>
      <w:r>
        <w:rPr>
          <w:rFonts w:ascii="Times New Roman" w:hAnsi="Times New Roman" w:cs="Times New Roman"/>
          <w:sz w:val="28"/>
          <w:szCs w:val="28"/>
        </w:rPr>
        <w:t>г. № ___</w:t>
      </w:r>
    </w:p>
    <w:p w:rsidR="00317746" w:rsidRDefault="00317746" w:rsidP="00317746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ПЦК: _______________ Н.В. Выбойщик</w:t>
      </w:r>
    </w:p>
    <w:p w:rsidR="00317746" w:rsidRDefault="00317746" w:rsidP="00317746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17746" w:rsidRDefault="00317746" w:rsidP="00317746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17746" w:rsidRDefault="00317746" w:rsidP="00317746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Рекомендовано к изданию методическим советом ГБПОУ «ЮУГК». П</w:t>
      </w:r>
      <w:r w:rsidR="00F93394">
        <w:rPr>
          <w:rFonts w:ascii="Times New Roman" w:hAnsi="Times New Roman" w:cs="Times New Roman"/>
          <w:sz w:val="28"/>
          <w:szCs w:val="28"/>
        </w:rPr>
        <w:t>ротокол от «___» __________ 2024</w:t>
      </w:r>
      <w:r>
        <w:rPr>
          <w:rFonts w:ascii="Times New Roman" w:hAnsi="Times New Roman" w:cs="Times New Roman"/>
          <w:sz w:val="28"/>
          <w:szCs w:val="28"/>
        </w:rPr>
        <w:t>г. № ___</w:t>
      </w:r>
    </w:p>
    <w:p w:rsidR="00317746" w:rsidRDefault="00317746" w:rsidP="00317746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17746" w:rsidRDefault="00317746" w:rsidP="00317746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17746" w:rsidRDefault="00317746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Настоящая рабочая тетрадь представляет собой форму отчета по лабораторным работам дисциплины </w:t>
      </w:r>
      <w:r w:rsidR="00727771">
        <w:rPr>
          <w:rFonts w:ascii="Times New Roman" w:hAnsi="Times New Roman" w:cs="Times New Roman"/>
          <w:b/>
          <w:i/>
          <w:sz w:val="28"/>
          <w:szCs w:val="28"/>
        </w:rPr>
        <w:t>ОП.05. Электронная техника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полном соответствии с требованиями федерального государственного образовательного стандарта СПО и рабочей программой.</w:t>
      </w:r>
    </w:p>
    <w:p w:rsidR="00317746" w:rsidRDefault="00317746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Практическое пособие предназначено для преподавателей колледжа и студентов специальности </w:t>
      </w:r>
      <w:r w:rsidR="00F93394">
        <w:rPr>
          <w:rFonts w:ascii="Times New Roman" w:hAnsi="Times New Roman" w:cs="Times New Roman"/>
          <w:b/>
          <w:i/>
          <w:sz w:val="28"/>
          <w:szCs w:val="28"/>
        </w:rPr>
        <w:t>27.02.04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F93394">
        <w:rPr>
          <w:rFonts w:ascii="Times New Roman" w:hAnsi="Times New Roman" w:cs="Times New Roman"/>
          <w:b/>
          <w:i/>
          <w:sz w:val="28"/>
          <w:szCs w:val="28"/>
        </w:rPr>
        <w:t>Автоматические системы управления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очной формы обучения.</w:t>
      </w:r>
    </w:p>
    <w:p w:rsidR="00317746" w:rsidRDefault="00317746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17746" w:rsidRDefault="00317746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17746" w:rsidRDefault="00317746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17746" w:rsidRDefault="00317746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17746" w:rsidRDefault="00317746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17746" w:rsidRDefault="00317746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17746" w:rsidRDefault="00317746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Look w:val="04A0"/>
      </w:tblPr>
      <w:tblGrid>
        <w:gridCol w:w="1870"/>
        <w:gridCol w:w="3742"/>
        <w:gridCol w:w="2806"/>
        <w:gridCol w:w="936"/>
      </w:tblGrid>
      <w:tr w:rsidR="00317746" w:rsidTr="00B633F9">
        <w:trPr>
          <w:jc w:val="center"/>
        </w:trPr>
        <w:tc>
          <w:tcPr>
            <w:tcW w:w="1870" w:type="dxa"/>
            <w:vAlign w:val="center"/>
          </w:tcPr>
          <w:p w:rsidR="00317746" w:rsidRPr="003D4F58" w:rsidRDefault="00317746" w:rsidP="00B633F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Версия: 01</w:t>
            </w:r>
          </w:p>
        </w:tc>
        <w:tc>
          <w:tcPr>
            <w:tcW w:w="3742" w:type="dxa"/>
            <w:vAlign w:val="center"/>
          </w:tcPr>
          <w:p w:rsidR="00317746" w:rsidRDefault="00317746" w:rsidP="00B633F9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Без подписи документ действителен 3 суток после распечатки.</w:t>
            </w:r>
          </w:p>
          <w:p w:rsidR="00317746" w:rsidRPr="003E66BC" w:rsidRDefault="00317746" w:rsidP="00B633F9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Дата и время распечатки:</w:t>
            </w:r>
          </w:p>
        </w:tc>
        <w:tc>
          <w:tcPr>
            <w:tcW w:w="2806" w:type="dxa"/>
            <w:vAlign w:val="center"/>
          </w:tcPr>
          <w:p w:rsidR="00317746" w:rsidRPr="003D4F58" w:rsidRDefault="00317746" w:rsidP="00B633F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Экземпляр № ___</w:t>
            </w:r>
          </w:p>
        </w:tc>
        <w:tc>
          <w:tcPr>
            <w:tcW w:w="936" w:type="dxa"/>
            <w:vAlign w:val="center"/>
          </w:tcPr>
          <w:p w:rsidR="00317746" w:rsidRPr="003E66BC" w:rsidRDefault="00317746" w:rsidP="00B633F9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с. 2 из </w:t>
            </w:r>
            <w:r w:rsidR="00F413B6">
              <w:rPr>
                <w:rFonts w:ascii="Times New Roman" w:hAnsi="Times New Roman" w:cs="Times New Roman"/>
                <w:i/>
                <w:sz w:val="20"/>
                <w:szCs w:val="20"/>
              </w:rPr>
              <w:t>17</w:t>
            </w:r>
          </w:p>
        </w:tc>
      </w:tr>
    </w:tbl>
    <w:p w:rsidR="00317746" w:rsidRDefault="00317746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17746" w:rsidRDefault="00317746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ОК 01. Выбирать способы решения задач профессиональной деятельности применительно к различным контекстам.</w:t>
      </w:r>
    </w:p>
    <w:p w:rsidR="00F93394" w:rsidRDefault="00F93394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 02. Использовать современные средства поиска, анализа и интерпретации информации и информационные технологии для выполнения профессиональной деятельност</w:t>
      </w:r>
      <w:r w:rsidR="00502ABA">
        <w:rPr>
          <w:rFonts w:ascii="Times New Roman" w:hAnsi="Times New Roman" w:cs="Times New Roman"/>
          <w:sz w:val="28"/>
          <w:szCs w:val="28"/>
        </w:rPr>
        <w:t>и.</w:t>
      </w:r>
    </w:p>
    <w:p w:rsidR="00502ABA" w:rsidRPr="003F7C15" w:rsidRDefault="00502ABA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 03.</w:t>
      </w:r>
      <w:r w:rsidR="003F7C15">
        <w:rPr>
          <w:rFonts w:ascii="Times New Roman" w:hAnsi="Times New Roman" w:cs="Times New Roman"/>
          <w:sz w:val="28"/>
          <w:szCs w:val="28"/>
        </w:rPr>
        <w:t xml:space="preserve"> </w:t>
      </w:r>
      <w:r w:rsidR="003F7C15" w:rsidRPr="003F7C15">
        <w:rPr>
          <w:rFonts w:ascii="Times New Roman" w:hAnsi="Times New Roman"/>
          <w:sz w:val="28"/>
          <w:szCs w:val="28"/>
        </w:rPr>
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</w:r>
      <w:r w:rsidR="003F7C15">
        <w:rPr>
          <w:rFonts w:ascii="Times New Roman" w:hAnsi="Times New Roman"/>
          <w:sz w:val="28"/>
          <w:szCs w:val="28"/>
        </w:rPr>
        <w:t>.</w:t>
      </w:r>
    </w:p>
    <w:p w:rsidR="00317746" w:rsidRDefault="00317746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 04. Эффективно взаимодействовать и работать в коллективе и команде.</w:t>
      </w:r>
    </w:p>
    <w:p w:rsidR="003F7C15" w:rsidRPr="003F7C15" w:rsidRDefault="003F7C15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 05. </w:t>
      </w:r>
      <w:r w:rsidRPr="003F7C15">
        <w:rPr>
          <w:rFonts w:ascii="Times New Roman" w:hAnsi="Times New Roman"/>
          <w:sz w:val="28"/>
          <w:szCs w:val="28"/>
        </w:rPr>
        <w:t>Осуществлять устную и письменную коммуникацию на государственном языке РФ с учетом особенностей социального и культурного контекста</w:t>
      </w:r>
      <w:r>
        <w:rPr>
          <w:rFonts w:ascii="Times New Roman" w:hAnsi="Times New Roman"/>
          <w:sz w:val="28"/>
          <w:szCs w:val="28"/>
        </w:rPr>
        <w:t>.</w:t>
      </w:r>
    </w:p>
    <w:p w:rsidR="00317746" w:rsidRDefault="00317746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</w:r>
    </w:p>
    <w:p w:rsidR="003F7C15" w:rsidRDefault="003F7C15" w:rsidP="00317746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 08. </w:t>
      </w:r>
      <w:r w:rsidRPr="003F7C15">
        <w:rPr>
          <w:rFonts w:ascii="Times New Roman" w:hAnsi="Times New Roman"/>
          <w:sz w:val="28"/>
          <w:szCs w:val="28"/>
        </w:rPr>
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</w:r>
      <w:r>
        <w:rPr>
          <w:rFonts w:ascii="Times New Roman" w:hAnsi="Times New Roman"/>
          <w:sz w:val="28"/>
          <w:szCs w:val="28"/>
        </w:rPr>
        <w:t>.</w:t>
      </w:r>
    </w:p>
    <w:p w:rsidR="00D4554B" w:rsidRPr="00D4554B" w:rsidRDefault="00D4554B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ОК 09. </w:t>
      </w:r>
      <w:r w:rsidRPr="00D4554B">
        <w:rPr>
          <w:rFonts w:ascii="Times New Roman" w:hAnsi="Times New Roman"/>
          <w:sz w:val="28"/>
          <w:szCs w:val="28"/>
        </w:rPr>
        <w:t>Пользоваться профессиональной документацией на государственном и иностранном языках</w:t>
      </w:r>
      <w:r>
        <w:rPr>
          <w:rFonts w:ascii="Times New Roman" w:hAnsi="Times New Roman"/>
          <w:sz w:val="28"/>
          <w:szCs w:val="28"/>
        </w:rPr>
        <w:t>.</w:t>
      </w:r>
    </w:p>
    <w:p w:rsidR="00317746" w:rsidRDefault="00317746" w:rsidP="00317746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ПК 1.1.</w:t>
      </w:r>
      <w:r w:rsidR="00F53035">
        <w:rPr>
          <w:rFonts w:ascii="Times New Roman" w:hAnsi="Times New Roman" w:cs="Times New Roman"/>
          <w:sz w:val="28"/>
          <w:szCs w:val="28"/>
        </w:rPr>
        <w:t xml:space="preserve"> </w:t>
      </w:r>
      <w:r w:rsidR="00F53035" w:rsidRPr="00F53035">
        <w:rPr>
          <w:rFonts w:ascii="Times New Roman" w:hAnsi="Times New Roman"/>
          <w:sz w:val="28"/>
          <w:szCs w:val="28"/>
        </w:rPr>
        <w:t>Проводить анализ технологических операций производства и разрабатывать предложения по автоматизации производственных процессов</w:t>
      </w:r>
      <w:r w:rsidR="00F53035">
        <w:rPr>
          <w:rFonts w:ascii="Times New Roman" w:hAnsi="Times New Roman"/>
          <w:sz w:val="28"/>
          <w:szCs w:val="28"/>
        </w:rPr>
        <w:t>.</w:t>
      </w:r>
    </w:p>
    <w:p w:rsidR="00F53035" w:rsidRPr="00F53035" w:rsidRDefault="00F53035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ПК 1.2. Составлять схемы специализированных узлов, блоков, устройств и систем автоматического управления технологическими процессами.</w:t>
      </w:r>
    </w:p>
    <w:p w:rsidR="00317746" w:rsidRPr="00F53035" w:rsidRDefault="00317746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ПК 1.3.</w:t>
      </w:r>
      <w:r w:rsidR="00F53035">
        <w:rPr>
          <w:rFonts w:ascii="Times New Roman" w:hAnsi="Times New Roman" w:cs="Times New Roman"/>
          <w:sz w:val="28"/>
          <w:szCs w:val="28"/>
        </w:rPr>
        <w:t xml:space="preserve"> </w:t>
      </w:r>
      <w:r w:rsidR="00F53035" w:rsidRPr="00F53035">
        <w:rPr>
          <w:rFonts w:ascii="Times New Roman" w:hAnsi="Times New Roman"/>
          <w:sz w:val="28"/>
          <w:szCs w:val="28"/>
        </w:rPr>
        <w:t>Разрабатывать техническую документацию по эксплуатации и ремонту электронного оборудования и систем автоматического управления технологическими процессами, безопасному ведению работ при их обслуживании</w:t>
      </w:r>
      <w:r w:rsidR="00F53035">
        <w:rPr>
          <w:rFonts w:ascii="Times New Roman" w:hAnsi="Times New Roman"/>
          <w:sz w:val="28"/>
          <w:szCs w:val="28"/>
        </w:rPr>
        <w:t>.</w:t>
      </w:r>
    </w:p>
    <w:p w:rsidR="00317746" w:rsidRDefault="00317746" w:rsidP="00317746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ПК 1.4.</w:t>
      </w:r>
      <w:r w:rsidR="00F53035">
        <w:rPr>
          <w:rFonts w:ascii="Times New Roman" w:hAnsi="Times New Roman" w:cs="Times New Roman"/>
          <w:sz w:val="28"/>
          <w:szCs w:val="28"/>
        </w:rPr>
        <w:t xml:space="preserve"> </w:t>
      </w:r>
      <w:r w:rsidR="00F53035" w:rsidRPr="00F53035">
        <w:rPr>
          <w:rFonts w:ascii="Times New Roman" w:hAnsi="Times New Roman"/>
          <w:sz w:val="28"/>
          <w:szCs w:val="28"/>
        </w:rPr>
        <w:t>Планировать предварительные испытания и проводить опытную эксплуатацию электронного оборудования и систем автоматического управления</w:t>
      </w:r>
      <w:r w:rsidR="00F53035">
        <w:rPr>
          <w:rFonts w:ascii="Times New Roman" w:hAnsi="Times New Roman"/>
          <w:sz w:val="28"/>
          <w:szCs w:val="28"/>
        </w:rPr>
        <w:t>.</w:t>
      </w:r>
    </w:p>
    <w:p w:rsidR="00F53035" w:rsidRDefault="00F53035" w:rsidP="00317746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ПК 1.5.</w:t>
      </w:r>
      <w:r w:rsidR="00C63F31">
        <w:rPr>
          <w:rFonts w:ascii="Times New Roman" w:hAnsi="Times New Roman" w:cs="Times New Roman"/>
          <w:sz w:val="28"/>
          <w:szCs w:val="28"/>
        </w:rPr>
        <w:t xml:space="preserve"> </w:t>
      </w:r>
      <w:r w:rsidR="00C63F31" w:rsidRPr="00C63F31">
        <w:rPr>
          <w:rFonts w:ascii="Times New Roman" w:hAnsi="Times New Roman"/>
          <w:sz w:val="28"/>
          <w:szCs w:val="28"/>
        </w:rPr>
        <w:t>Проводить работы по монтажу, испытаниям, наладке и сдаче в эксплуатацию электронного оборудования и систем автоматического управления</w:t>
      </w:r>
      <w:r w:rsidR="00C63F31">
        <w:rPr>
          <w:rFonts w:ascii="Times New Roman" w:hAnsi="Times New Roman"/>
          <w:sz w:val="28"/>
          <w:szCs w:val="28"/>
        </w:rPr>
        <w:t>.</w:t>
      </w:r>
    </w:p>
    <w:p w:rsidR="00D030B4" w:rsidRDefault="00D030B4" w:rsidP="00317746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030B4">
        <w:rPr>
          <w:rFonts w:ascii="Times New Roman" w:hAnsi="Times New Roman"/>
          <w:sz w:val="28"/>
          <w:szCs w:val="28"/>
        </w:rPr>
        <w:lastRenderedPageBreak/>
        <w:t>ПК 2.1. Применять электронное оборудование и системы автоматического управления с учетом специфики технологического процесса.</w:t>
      </w:r>
    </w:p>
    <w:p w:rsidR="00D030B4" w:rsidRDefault="00D030B4" w:rsidP="00317746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030B4">
        <w:rPr>
          <w:rFonts w:ascii="Times New Roman" w:hAnsi="Times New Roman"/>
          <w:sz w:val="28"/>
          <w:szCs w:val="28"/>
        </w:rPr>
        <w:t>ПК 2.2. Контролировать и анализировать функционирование систем автоматического управления в процессе эксплуатации.</w:t>
      </w:r>
    </w:p>
    <w:p w:rsidR="00D030B4" w:rsidRDefault="00D030B4" w:rsidP="00317746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030B4">
        <w:rPr>
          <w:rFonts w:ascii="Times New Roman" w:hAnsi="Times New Roman"/>
          <w:sz w:val="28"/>
          <w:szCs w:val="28"/>
        </w:rPr>
        <w:t>ПК 2.3. Проводить регламентные и профилактические работы, настройку оборудования и прикладного программного обеспечения автоматических систем управления.</w:t>
      </w:r>
    </w:p>
    <w:p w:rsidR="00D030B4" w:rsidRDefault="00D030B4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ПК 3.1. Диагностировать электронное оборудование и системы автоматического управления.</w:t>
      </w:r>
    </w:p>
    <w:p w:rsidR="00D030B4" w:rsidRDefault="00D030B4" w:rsidP="00317746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030B4">
        <w:rPr>
          <w:rFonts w:ascii="Times New Roman" w:hAnsi="Times New Roman"/>
          <w:sz w:val="28"/>
          <w:szCs w:val="28"/>
        </w:rPr>
        <w:t>ПК 3.2. Проводить тестовую проверку, профилактический осмотр и регулировку электронного оборудования и систем автоматического управления.</w:t>
      </w:r>
    </w:p>
    <w:p w:rsidR="00F235E0" w:rsidRDefault="00F235E0" w:rsidP="00317746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35E0">
        <w:rPr>
          <w:rFonts w:ascii="Times New Roman" w:hAnsi="Times New Roman"/>
          <w:sz w:val="28"/>
          <w:szCs w:val="28"/>
        </w:rPr>
        <w:t>ПК 3.3. Производить ремонт технических средств электронного оборудования и систем автоматического управления.</w:t>
      </w:r>
    </w:p>
    <w:p w:rsidR="00F235E0" w:rsidRPr="00F235E0" w:rsidRDefault="00F235E0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235E0">
        <w:rPr>
          <w:rFonts w:ascii="Times New Roman" w:hAnsi="Times New Roman"/>
          <w:sz w:val="28"/>
          <w:szCs w:val="28"/>
        </w:rPr>
        <w:t>ПК 3.4. Консультировать пользователей автоматических систем управления.</w:t>
      </w:r>
    </w:p>
    <w:p w:rsidR="00317746" w:rsidRPr="00B65E23" w:rsidRDefault="00317746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5E23">
        <w:rPr>
          <w:rFonts w:ascii="Times New Roman" w:hAnsi="Times New Roman" w:cs="Times New Roman"/>
          <w:b/>
          <w:sz w:val="28"/>
          <w:szCs w:val="28"/>
        </w:rPr>
        <w:t>Умения:</w:t>
      </w:r>
    </w:p>
    <w:p w:rsidR="00317746" w:rsidRDefault="001674C8" w:rsidP="00317746">
      <w:pPr>
        <w:pStyle w:val="ac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Рассчитывать параметры электрических и магнитных цепей</w:t>
      </w:r>
      <w:r w:rsidR="00317746" w:rsidRPr="00B65E23">
        <w:rPr>
          <w:rFonts w:ascii="Times New Roman" w:hAnsi="Times New Roman"/>
          <w:sz w:val="28"/>
          <w:szCs w:val="28"/>
        </w:rPr>
        <w:t>;</w:t>
      </w:r>
    </w:p>
    <w:p w:rsidR="001674C8" w:rsidRPr="00B65E23" w:rsidRDefault="001674C8" w:rsidP="00317746">
      <w:pPr>
        <w:pStyle w:val="ac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читать электрические принципиальные и монтажные схемы;</w:t>
      </w:r>
    </w:p>
    <w:p w:rsidR="00317746" w:rsidRDefault="00317746" w:rsidP="00317746">
      <w:pPr>
        <w:pStyle w:val="ac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65E23">
        <w:rPr>
          <w:rFonts w:ascii="Times New Roman" w:hAnsi="Times New Roman"/>
          <w:sz w:val="28"/>
          <w:szCs w:val="28"/>
        </w:rPr>
        <w:t>собирать электриче</w:t>
      </w:r>
      <w:r w:rsidR="001674C8">
        <w:rPr>
          <w:rFonts w:ascii="Times New Roman" w:hAnsi="Times New Roman"/>
          <w:sz w:val="28"/>
          <w:szCs w:val="28"/>
        </w:rPr>
        <w:t>ские схемы</w:t>
      </w:r>
      <w:r w:rsidRPr="00B65E23">
        <w:rPr>
          <w:rFonts w:ascii="Times New Roman" w:hAnsi="Times New Roman"/>
          <w:sz w:val="28"/>
          <w:szCs w:val="28"/>
        </w:rPr>
        <w:t>;</w:t>
      </w:r>
    </w:p>
    <w:p w:rsidR="001674C8" w:rsidRDefault="001674C8" w:rsidP="00317746">
      <w:pPr>
        <w:pStyle w:val="ac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снимать показания электроизмерительных приборов и приспособлений и пользоваться ими;</w:t>
      </w:r>
    </w:p>
    <w:p w:rsidR="001674C8" w:rsidRPr="001674C8" w:rsidRDefault="001674C8" w:rsidP="00317746">
      <w:pPr>
        <w:pStyle w:val="ac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674C8">
        <w:rPr>
          <w:rFonts w:ascii="Times New Roman" w:hAnsi="Times New Roman"/>
          <w:sz w:val="28"/>
          <w:szCs w:val="28"/>
        </w:rPr>
        <w:t>подбирать устройства, электрические приборы и оборудование с определенными параметрами и характеристиками;</w:t>
      </w:r>
    </w:p>
    <w:p w:rsidR="00317746" w:rsidRPr="001674C8" w:rsidRDefault="001674C8" w:rsidP="00317746">
      <w:pPr>
        <w:pStyle w:val="ac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674C8">
        <w:rPr>
          <w:rFonts w:ascii="Times New Roman" w:hAnsi="Times New Roman"/>
          <w:sz w:val="28"/>
          <w:szCs w:val="28"/>
        </w:rPr>
        <w:t>правильно эксплуатировать электрооборудование и механизмы передачи движения технологических машин и аппаратов.</w:t>
      </w:r>
    </w:p>
    <w:p w:rsidR="00317746" w:rsidRPr="00B65E23" w:rsidRDefault="00317746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5E23">
        <w:rPr>
          <w:rFonts w:ascii="Times New Roman" w:hAnsi="Times New Roman" w:cs="Times New Roman"/>
          <w:b/>
          <w:sz w:val="28"/>
          <w:szCs w:val="28"/>
        </w:rPr>
        <w:t>Знания:</w:t>
      </w:r>
    </w:p>
    <w:p w:rsidR="00317746" w:rsidRDefault="00E30351" w:rsidP="00317746">
      <w:pPr>
        <w:pStyle w:val="ac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30351">
        <w:rPr>
          <w:rFonts w:ascii="Times New Roman" w:hAnsi="Times New Roman"/>
          <w:sz w:val="28"/>
          <w:szCs w:val="28"/>
        </w:rPr>
        <w:t>Характеристики и параметры электрических и магнитных полей;</w:t>
      </w:r>
    </w:p>
    <w:p w:rsidR="00E30351" w:rsidRDefault="00E30351" w:rsidP="00317746">
      <w:pPr>
        <w:pStyle w:val="ac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30351">
        <w:rPr>
          <w:rFonts w:ascii="Times New Roman" w:hAnsi="Times New Roman"/>
          <w:sz w:val="28"/>
          <w:szCs w:val="28"/>
        </w:rPr>
        <w:t>основы физических процессов в проводниках, диэлектриках и полупроводниках;</w:t>
      </w:r>
    </w:p>
    <w:p w:rsidR="00E30351" w:rsidRDefault="00E30351" w:rsidP="00317746">
      <w:pPr>
        <w:pStyle w:val="ac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30351">
        <w:rPr>
          <w:rFonts w:ascii="Times New Roman" w:hAnsi="Times New Roman"/>
          <w:sz w:val="28"/>
          <w:szCs w:val="28"/>
        </w:rPr>
        <w:t>свойства проводников, электроизоляционных материалов, полупроводников, магнитных материалов;</w:t>
      </w:r>
    </w:p>
    <w:p w:rsidR="00E30351" w:rsidRDefault="00E30351" w:rsidP="00317746">
      <w:pPr>
        <w:pStyle w:val="ac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30351">
        <w:rPr>
          <w:rFonts w:ascii="Times New Roman" w:hAnsi="Times New Roman"/>
          <w:sz w:val="28"/>
          <w:szCs w:val="28"/>
        </w:rPr>
        <w:t>параметры электрических схем и единицы их измерения;</w:t>
      </w:r>
    </w:p>
    <w:p w:rsidR="00E30351" w:rsidRPr="00E30351" w:rsidRDefault="00E30351" w:rsidP="00317746">
      <w:pPr>
        <w:pStyle w:val="ac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30351">
        <w:rPr>
          <w:rFonts w:ascii="Times New Roman" w:hAnsi="Times New Roman"/>
          <w:sz w:val="28"/>
          <w:szCs w:val="28"/>
        </w:rPr>
        <w:t>основные законы электротехники;</w:t>
      </w:r>
    </w:p>
    <w:p w:rsidR="00317746" w:rsidRDefault="00317746" w:rsidP="00317746">
      <w:pPr>
        <w:pStyle w:val="ac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978D6">
        <w:rPr>
          <w:rFonts w:ascii="Times New Roman" w:hAnsi="Times New Roman"/>
          <w:sz w:val="28"/>
          <w:szCs w:val="28"/>
        </w:rPr>
        <w:t xml:space="preserve">методы расчета </w:t>
      </w:r>
      <w:r w:rsidR="00E30351">
        <w:rPr>
          <w:rFonts w:ascii="Times New Roman" w:hAnsi="Times New Roman"/>
          <w:sz w:val="28"/>
          <w:szCs w:val="28"/>
        </w:rPr>
        <w:t xml:space="preserve">и измерения основных параметров </w:t>
      </w:r>
      <w:r w:rsidRPr="004978D6">
        <w:rPr>
          <w:rFonts w:ascii="Times New Roman" w:hAnsi="Times New Roman"/>
          <w:sz w:val="28"/>
          <w:szCs w:val="28"/>
        </w:rPr>
        <w:t xml:space="preserve">электрических </w:t>
      </w:r>
      <w:r w:rsidR="00E30351">
        <w:rPr>
          <w:rFonts w:ascii="Times New Roman" w:hAnsi="Times New Roman"/>
          <w:sz w:val="28"/>
          <w:szCs w:val="28"/>
        </w:rPr>
        <w:t xml:space="preserve">и магнитных </w:t>
      </w:r>
      <w:r w:rsidRPr="004978D6">
        <w:rPr>
          <w:rFonts w:ascii="Times New Roman" w:hAnsi="Times New Roman"/>
          <w:sz w:val="28"/>
          <w:szCs w:val="28"/>
        </w:rPr>
        <w:t>цепей;</w:t>
      </w:r>
    </w:p>
    <w:p w:rsidR="00E30351" w:rsidRDefault="00E30351" w:rsidP="00317746">
      <w:pPr>
        <w:pStyle w:val="ac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30351">
        <w:rPr>
          <w:rFonts w:ascii="Times New Roman" w:hAnsi="Times New Roman"/>
          <w:sz w:val="28"/>
          <w:szCs w:val="28"/>
        </w:rPr>
        <w:t>устройство, принцип действия и основные характеристики электротехнических приборов;</w:t>
      </w:r>
    </w:p>
    <w:p w:rsidR="00E30351" w:rsidRDefault="00E30351" w:rsidP="00317746">
      <w:pPr>
        <w:pStyle w:val="ac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30351">
        <w:rPr>
          <w:rFonts w:ascii="Times New Roman" w:hAnsi="Times New Roman"/>
          <w:sz w:val="28"/>
          <w:szCs w:val="28"/>
        </w:rPr>
        <w:t>принципы выбора электрических и электронных устройств и приборов;</w:t>
      </w:r>
    </w:p>
    <w:p w:rsidR="00AB248B" w:rsidRDefault="00AB248B" w:rsidP="00317746">
      <w:pPr>
        <w:pStyle w:val="ac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AB248B">
        <w:rPr>
          <w:rFonts w:ascii="Times New Roman" w:hAnsi="Times New Roman"/>
          <w:sz w:val="28"/>
          <w:szCs w:val="28"/>
        </w:rPr>
        <w:t>способы получения, передачи и использования электрической энергии;</w:t>
      </w:r>
    </w:p>
    <w:p w:rsidR="00AB248B" w:rsidRPr="00E14E5E" w:rsidRDefault="00E14E5E" w:rsidP="00317746">
      <w:pPr>
        <w:pStyle w:val="ac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14E5E">
        <w:rPr>
          <w:rFonts w:ascii="Times New Roman" w:hAnsi="Times New Roman"/>
          <w:sz w:val="28"/>
          <w:szCs w:val="28"/>
        </w:rPr>
        <w:lastRenderedPageBreak/>
        <w:t>основы теории электрических машин, принцип работы типовых электрических устройств;</w:t>
      </w:r>
    </w:p>
    <w:p w:rsidR="00317746" w:rsidRPr="00E14E5E" w:rsidRDefault="00E14E5E" w:rsidP="00317746">
      <w:pPr>
        <w:pStyle w:val="ac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14E5E">
        <w:rPr>
          <w:rFonts w:ascii="Times New Roman" w:hAnsi="Times New Roman"/>
          <w:sz w:val="28"/>
          <w:szCs w:val="28"/>
        </w:rPr>
        <w:t>основные правила эксплуатации электрооборудования и методы измерения электрических величин.</w:t>
      </w:r>
    </w:p>
    <w:p w:rsidR="00317746" w:rsidRDefault="00317746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17746" w:rsidRDefault="00317746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17746" w:rsidRDefault="00317746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17746" w:rsidRDefault="00317746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17746" w:rsidRDefault="00317746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17746" w:rsidRDefault="00317746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17746" w:rsidRDefault="00317746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17746" w:rsidRDefault="00317746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4E5E" w:rsidRDefault="00E14E5E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4E5E" w:rsidRDefault="00E14E5E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4E5E" w:rsidRDefault="00E14E5E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4E5E" w:rsidRDefault="00E14E5E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4E5E" w:rsidRDefault="00E14E5E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4E5E" w:rsidRDefault="00E14E5E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4E5E" w:rsidRDefault="00E14E5E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4E5E" w:rsidRDefault="00E14E5E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4E5E" w:rsidRDefault="00E14E5E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4E5E" w:rsidRDefault="00E14E5E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4E5E" w:rsidRDefault="00E14E5E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4E5E" w:rsidRDefault="00E14E5E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4E5E" w:rsidRDefault="00E14E5E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4E5E" w:rsidRDefault="00E14E5E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4E5E" w:rsidRDefault="00E14E5E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4E5E" w:rsidRDefault="00E14E5E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4E5E" w:rsidRDefault="00E14E5E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4E5E" w:rsidRDefault="00E14E5E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4E5E" w:rsidRDefault="00E14E5E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4E5E" w:rsidRDefault="00E14E5E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4E5E" w:rsidRDefault="00E14E5E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4E5E" w:rsidRDefault="00E14E5E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4E5E" w:rsidRDefault="00E14E5E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4E5E" w:rsidRDefault="00E14E5E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4E5E" w:rsidRDefault="00E14E5E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4E5E" w:rsidRDefault="00E14E5E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4E5E" w:rsidRDefault="00E14E5E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52D4F" w:rsidRDefault="00752D4F" w:rsidP="0031774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17746" w:rsidRDefault="00317746" w:rsidP="008C2578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Лабораторная работа № 1</w:t>
      </w:r>
    </w:p>
    <w:p w:rsidR="00317746" w:rsidRDefault="0068136A" w:rsidP="008C2578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Исследование дифференцирующих и интегрирующих цепе</w:t>
      </w:r>
      <w:r w:rsidR="008C2578">
        <w:rPr>
          <w:rFonts w:ascii="Times New Roman" w:hAnsi="Times New Roman" w:cs="Times New Roman"/>
          <w:b/>
          <w:sz w:val="28"/>
          <w:szCs w:val="28"/>
        </w:rPr>
        <w:t>й</w:t>
      </w:r>
    </w:p>
    <w:p w:rsidR="00FD5535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 работы: </w:t>
      </w: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9E62E6">
        <w:rPr>
          <w:rFonts w:ascii="Times New Roman" w:hAnsi="Times New Roman" w:cs="Times New Roman"/>
          <w:sz w:val="28"/>
          <w:szCs w:val="28"/>
        </w:rPr>
        <w:t xml:space="preserve">изучить возможность создания кратковременных остроконечных импульсов с помощью дифференцирующей </w:t>
      </w:r>
      <w:r w:rsidR="009E62E6">
        <w:rPr>
          <w:rFonts w:ascii="Times New Roman" w:hAnsi="Times New Roman" w:cs="Times New Roman"/>
          <w:sz w:val="28"/>
          <w:szCs w:val="28"/>
          <w:lang w:val="en-US"/>
        </w:rPr>
        <w:t>RC</w:t>
      </w:r>
      <w:r w:rsidR="009E62E6">
        <w:rPr>
          <w:rFonts w:ascii="Times New Roman" w:hAnsi="Times New Roman" w:cs="Times New Roman"/>
          <w:sz w:val="28"/>
          <w:szCs w:val="28"/>
        </w:rPr>
        <w:t>-цепи;</w:t>
      </w:r>
    </w:p>
    <w:p w:rsidR="00FD5535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изучить </w:t>
      </w:r>
      <w:r w:rsidR="009E62E6">
        <w:rPr>
          <w:rFonts w:ascii="Times New Roman" w:hAnsi="Times New Roman" w:cs="Times New Roman"/>
          <w:sz w:val="28"/>
          <w:szCs w:val="28"/>
        </w:rPr>
        <w:t xml:space="preserve">возможность создания импульсов пилообразной формы с помощью интегрирующей </w:t>
      </w:r>
      <w:r w:rsidR="009E62E6">
        <w:rPr>
          <w:rFonts w:ascii="Times New Roman" w:hAnsi="Times New Roman" w:cs="Times New Roman"/>
          <w:sz w:val="28"/>
          <w:szCs w:val="28"/>
          <w:lang w:val="en-US"/>
        </w:rPr>
        <w:t>RC</w:t>
      </w:r>
      <w:r w:rsidR="002628E3">
        <w:rPr>
          <w:rFonts w:ascii="Times New Roman" w:hAnsi="Times New Roman" w:cs="Times New Roman"/>
          <w:sz w:val="28"/>
          <w:szCs w:val="28"/>
        </w:rPr>
        <w:t>-цепи;</w:t>
      </w:r>
    </w:p>
    <w:p w:rsidR="002628E3" w:rsidRDefault="002628E3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ознакомиться с современными универсальными электронно-лучевыми осциллографами, научиться измерять различные параметры сигналов с помощью осциллографа.</w:t>
      </w:r>
    </w:p>
    <w:p w:rsidR="00FD5535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Схемы работы:</w:t>
      </w:r>
    </w:p>
    <w:p w:rsidR="00FD5535" w:rsidRPr="003971DD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71DD">
        <w:rPr>
          <w:rFonts w:ascii="Times New Roman" w:hAnsi="Times New Roman" w:cs="Times New Roman"/>
          <w:b/>
          <w:sz w:val="28"/>
          <w:szCs w:val="28"/>
        </w:rPr>
        <w:t>2</w:t>
      </w:r>
      <w:r w:rsidRPr="00B126CA">
        <w:rPr>
          <w:rFonts w:ascii="Times New Roman" w:hAnsi="Times New Roman" w:cs="Times New Roman"/>
          <w:b/>
          <w:sz w:val="28"/>
          <w:szCs w:val="28"/>
          <w:vertAlign w:val="subscript"/>
        </w:rPr>
        <w:t xml:space="preserve"> </w:t>
      </w:r>
      <w:r w:rsidRPr="00B126CA"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b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3971DD">
        <w:rPr>
          <w:rFonts w:ascii="Times New Roman" w:hAnsi="Times New Roman" w:cs="Times New Roman"/>
          <w:b/>
          <w:sz w:val="28"/>
          <w:szCs w:val="28"/>
        </w:rPr>
        <w:t>3</w:t>
      </w:r>
    </w:p>
    <w:p w:rsidR="00FD5535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3" type="#_x0000_t32" style="position:absolute;left:0;text-align:left;margin-left:96.9pt;margin-top:11.85pt;width:0;height:14.15pt;z-index:251667456" o:connectortype="straight" strokeweight="1.5pt">
            <v:stroke startarrow="oval" startarrowwidth="narrow" startarrowlength="short"/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062" type="#_x0000_t32" style="position:absolute;left:0;text-align:left;margin-left:67.4pt;margin-top:-3.7pt;width:0;height:31.2pt;rotation:45;z-index:251666432" o:connectortype="straight" strokeweight="1.5pt">
            <v:stroke startarrow="classic" startarrowwidth="narrow" startarrowlength="long"/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057" type="#_x0000_t32" style="position:absolute;left:0;text-align:left;margin-left:68.4pt;margin-top:11.85pt;width:28.35pt;height:0;z-index:251661312" o:connectortype="straight" strokeweight="1.5pt"/>
        </w:pict>
      </w: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061" type="#_x0000_t32" style="position:absolute;left:0;text-align:left;margin-left:68.4pt;margin-top:.45pt;width:0;height:22.7pt;z-index:251665408" o:connectortype="straight" strokeweight="1.5pt"/>
        </w:pict>
      </w: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060" type="#_x0000_t32" style="position:absolute;left:0;text-align:left;margin-left:65.55pt;margin-top:.45pt;width:0;height:22.7pt;z-index:251664384" o:connectortype="straight" strokeweight="1.5pt"/>
        </w:pict>
      </w: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056" type="#_x0000_t32" style="position:absolute;left:0;text-align:left;margin-left:37.05pt;margin-top:11.85pt;width:28.35pt;height:0;z-index:251660288" o:connectortype="straight" strokeweight="1.5pt">
            <v:stroke startarrow="oval" startarrowwidth="narrow" startarrowlength="short"/>
          </v:shape>
        </w:pict>
      </w:r>
    </w:p>
    <w:p w:rsidR="00FD5535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rect id="_x0000_s1064" style="position:absolute;left:0;text-align:left;margin-left:91.2pt;margin-top:10pt;width:11.4pt;height:28.35pt;z-index:251668480" strokeweight="1.5pt"/>
        </w:pict>
      </w:r>
    </w:p>
    <w:p w:rsidR="00FD5535" w:rsidRPr="003971DD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U</w:t>
      </w:r>
      <w:r w:rsidRPr="003971DD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R</w:t>
      </w:r>
    </w:p>
    <w:p w:rsidR="00FD5535" w:rsidRPr="003971DD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065" type="#_x0000_t32" style="position:absolute;left:0;text-align:left;margin-left:96.9pt;margin-top:6.3pt;width:0;height:14.15pt;z-index:251669504" o:connectortype="straight" strokeweight="1.5pt"/>
        </w:pict>
      </w:r>
      <w:r w:rsidRPr="003971DD">
        <w:rPr>
          <w:rFonts w:ascii="Times New Roman" w:hAnsi="Times New Roman" w:cs="Times New Roman"/>
          <w:b/>
          <w:sz w:val="28"/>
          <w:szCs w:val="28"/>
        </w:rPr>
        <w:t>1</w:t>
      </w:r>
    </w:p>
    <w:p w:rsidR="00FD5535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058" type="#_x0000_t32" style="position:absolute;left:0;text-align:left;margin-left:37.05pt;margin-top:4.45pt;width:59.55pt;height:0;z-index:251662336" o:connectortype="straight" strokeweight="1.5pt">
            <v:stroke startarrow="oval" startarrowwidth="narrow" startarrowlength="short"/>
          </v:shape>
        </w:pict>
      </w:r>
    </w:p>
    <w:p w:rsidR="00FD5535" w:rsidRPr="00924E37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Рисунок 1. Емкостный преобразователь в составе дифференцирующей цепи</w:t>
      </w:r>
    </w:p>
    <w:p w:rsidR="00FD5535" w:rsidRPr="004B2B00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rect id="_x0000_s1066" style="position:absolute;left:0;text-align:left;margin-left:51.3pt;margin-top:14.15pt;width:28.35pt;height:11.4pt;z-index:251670528" strokeweight="1.5pt"/>
        </w:pic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5E375B"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R</w:t>
      </w:r>
      <w:r>
        <w:rPr>
          <w:rFonts w:ascii="Times New Roman" w:hAnsi="Times New Roman" w:cs="Times New Roman"/>
          <w:b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3</w:t>
      </w:r>
    </w:p>
    <w:p w:rsidR="00FD5535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067" type="#_x0000_t32" style="position:absolute;left:0;text-align:left;margin-left:94.05pt;margin-top:3.75pt;width:0;height:28.35pt;z-index:251671552" o:connectortype="straight" strokeweight="1.5pt"/>
        </w:pict>
      </w: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069" type="#_x0000_t32" style="position:absolute;left:0;text-align:left;margin-left:79.65pt;margin-top:3.75pt;width:14.15pt;height:0;z-index:251673600" o:connectortype="straight" strokeweight="1.5pt"/>
        </w:pict>
      </w: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059" type="#_x0000_t32" style="position:absolute;left:0;text-align:left;margin-left:37.05pt;margin-top:3.75pt;width:14.15pt;height:0;z-index:251663360" o:connectortype="straight" strokeweight="1.5pt">
            <v:stroke startarrow="oval" startarrowwidth="narrow" startarrowlength="short"/>
          </v:shape>
        </w:pict>
      </w:r>
    </w:p>
    <w:p w:rsidR="00FD5535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D5535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073" type="#_x0000_t32" style="position:absolute;left:0;text-align:left;margin-left:94pt;margin-top:-14.15pt;width:0;height:31.2pt;rotation:45;z-index:251677696" o:connectortype="straight" strokeweight="1.5pt">
            <v:stroke startarrow="classic" startarrowwidth="narrow" startarrowlength="long"/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072" type="#_x0000_t32" style="position:absolute;left:0;text-align:left;margin-left:94.05pt;margin-top:2.95pt;width:0;height:28.35pt;z-index:251676672" o:connectortype="straight" strokeweight="1.5pt"/>
        </w:pict>
      </w: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071" type="#_x0000_t32" style="position:absolute;left:0;text-align:left;margin-left:82.8pt;margin-top:2.95pt;width:22.7pt;height:0;z-index:251675648" o:connectortype="straight" strokeweight="1.5pt"/>
        </w:pict>
      </w: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070" type="#_x0000_t32" style="position:absolute;left:0;text-align:left;margin-left:82.8pt;margin-top:.1pt;width:22.7pt;height:0;z-index:251674624" o:connectortype="straight" strokeweight="1.5pt"/>
        </w:pic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U</w:t>
      </w:r>
      <w:r w:rsidRPr="005E375B">
        <w:rPr>
          <w:rFonts w:ascii="Times New Roman" w:hAnsi="Times New Roman" w:cs="Times New Roman"/>
          <w:b/>
          <w:sz w:val="28"/>
          <w:szCs w:val="28"/>
          <w:vertAlign w:val="subscript"/>
        </w:rPr>
        <w:t xml:space="preserve"> </w:t>
      </w:r>
      <w:r w:rsidRPr="005E375B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C</w:t>
      </w:r>
    </w:p>
    <w:p w:rsidR="00FD5535" w:rsidRPr="003971DD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068" type="#_x0000_t32" style="position:absolute;left:0;text-align:left;margin-left:37.05pt;margin-top:15.35pt;width:56.7pt;height:0;z-index:251672576" o:connectortype="straight" strokeweight="1.5pt">
            <v:stroke startarrow="oval" startarrowwidth="narrow" startarrowlength="short"/>
          </v:shape>
        </w:pict>
      </w:r>
      <w:r>
        <w:rPr>
          <w:rFonts w:ascii="Times New Roman" w:hAnsi="Times New Roman" w:cs="Times New Roman"/>
          <w:b/>
          <w:sz w:val="28"/>
          <w:szCs w:val="28"/>
        </w:rPr>
        <w:t>1</w:t>
      </w:r>
    </w:p>
    <w:p w:rsidR="00FD5535" w:rsidRPr="003971DD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D5535" w:rsidRPr="005E375B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Рисунок 2. Емкостный преобразователь в составе интегрирующей цепи</w:t>
      </w:r>
    </w:p>
    <w:p w:rsidR="00FD5535" w:rsidRPr="005E375B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Оборудование:</w:t>
      </w:r>
    </w:p>
    <w:p w:rsidR="00FD5535" w:rsidRDefault="00FD5535" w:rsidP="00FD5535">
      <w:pPr>
        <w:pStyle w:val="aa"/>
        <w:numPr>
          <w:ilvl w:val="0"/>
          <w:numId w:val="3"/>
        </w:numPr>
        <w:ind w:left="0"/>
        <w:contextualSpacing/>
      </w:pPr>
      <w:r>
        <w:t>генератор прямоугольных импульсов;</w:t>
      </w:r>
    </w:p>
    <w:p w:rsidR="00FD5535" w:rsidRDefault="00FD5535" w:rsidP="00FD5535">
      <w:pPr>
        <w:pStyle w:val="aa"/>
        <w:numPr>
          <w:ilvl w:val="0"/>
          <w:numId w:val="3"/>
        </w:numPr>
        <w:ind w:left="0"/>
        <w:contextualSpacing/>
      </w:pPr>
      <w:r>
        <w:t>осциллограф;</w:t>
      </w:r>
    </w:p>
    <w:p w:rsidR="00FD5535" w:rsidRPr="008E2CD8" w:rsidRDefault="00FD5535" w:rsidP="00FD5535">
      <w:pPr>
        <w:pStyle w:val="aa"/>
        <w:numPr>
          <w:ilvl w:val="0"/>
          <w:numId w:val="3"/>
        </w:numPr>
        <w:ind w:left="0"/>
        <w:contextualSpacing/>
      </w:pPr>
      <w:r>
        <w:t>лабораторный макет.</w:t>
      </w:r>
    </w:p>
    <w:p w:rsidR="000C487B" w:rsidRPr="00C85625" w:rsidRDefault="000C487B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C487B" w:rsidRPr="00C85625" w:rsidRDefault="000C487B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5625">
        <w:rPr>
          <w:rFonts w:ascii="Times New Roman" w:hAnsi="Times New Roman" w:cs="Times New Roman"/>
          <w:sz w:val="28"/>
          <w:szCs w:val="28"/>
        </w:rPr>
        <w:t>Порядок работы:</w:t>
      </w:r>
    </w:p>
    <w:p w:rsidR="00FD5535" w:rsidRPr="008E2CD8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E2CD8">
        <w:rPr>
          <w:rFonts w:ascii="Times New Roman" w:hAnsi="Times New Roman" w:cs="Times New Roman"/>
          <w:sz w:val="28"/>
        </w:rPr>
        <w:t>1. Собираем элек</w:t>
      </w:r>
      <w:r>
        <w:rPr>
          <w:rFonts w:ascii="Times New Roman" w:hAnsi="Times New Roman" w:cs="Times New Roman"/>
          <w:sz w:val="28"/>
        </w:rPr>
        <w:t>трическую схему цепи (рисунок 1</w:t>
      </w:r>
      <w:r w:rsidRPr="008E2CD8">
        <w:rPr>
          <w:rFonts w:ascii="Times New Roman" w:hAnsi="Times New Roman" w:cs="Times New Roman"/>
          <w:sz w:val="28"/>
        </w:rPr>
        <w:t>) и предъявляем ее для проверки преподавателю.</w:t>
      </w:r>
    </w:p>
    <w:p w:rsidR="00FD5535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 Устанавливаем заданное преподавателем значение сопротивления:</w:t>
      </w:r>
    </w:p>
    <w:p w:rsidR="00FD5535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en-US"/>
        </w:rPr>
        <w:t>R</w:t>
      </w:r>
      <w:r>
        <w:rPr>
          <w:rFonts w:ascii="Times New Roman" w:hAnsi="Times New Roman" w:cs="Times New Roman"/>
          <w:sz w:val="28"/>
        </w:rPr>
        <w:t xml:space="preserve"> = 3 кОм.</w:t>
      </w:r>
    </w:p>
    <w:p w:rsidR="00FD5535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 Подключаем ко входу схемы (точки 2-1) генератор запускающих импульсов, устанавливаем максимальное значение напряжения </w:t>
      </w:r>
      <w:r>
        <w:rPr>
          <w:rFonts w:ascii="Times New Roman" w:hAnsi="Times New Roman" w:cs="Times New Roman"/>
          <w:sz w:val="28"/>
          <w:lang w:val="en-US"/>
        </w:rPr>
        <w:t>U</w:t>
      </w:r>
      <w:r>
        <w:rPr>
          <w:rFonts w:ascii="Times New Roman" w:hAnsi="Times New Roman" w:cs="Times New Roman"/>
          <w:sz w:val="28"/>
          <w:vertAlign w:val="subscript"/>
          <w:lang w:val="en-US"/>
        </w:rPr>
        <w:t>m</w:t>
      </w:r>
      <w:r w:rsidRPr="00B07889">
        <w:rPr>
          <w:rFonts w:ascii="Times New Roman" w:hAnsi="Times New Roman" w:cs="Times New Roman"/>
          <w:sz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vertAlign w:val="subscript"/>
        </w:rPr>
        <w:t>вх</w:t>
      </w:r>
      <w:r>
        <w:rPr>
          <w:rFonts w:ascii="Times New Roman" w:hAnsi="Times New Roman" w:cs="Times New Roman"/>
          <w:sz w:val="28"/>
        </w:rPr>
        <w:t>.</w:t>
      </w:r>
    </w:p>
    <w:p w:rsidR="00FD5535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Подключаем осциллограф ко входу и выходу схемы (точки 3-1) и устанавливаем на его экране устойчивое изображение.</w:t>
      </w:r>
    </w:p>
    <w:p w:rsidR="00FD5535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Зарисовываем осциллограмму выходного импульса в масштабе и во времени с входным.</w:t>
      </w:r>
    </w:p>
    <w:p w:rsidR="00FD5535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Изменяя величину емкости преобразователя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</w:rPr>
        <w:t>, определяем ее влияние на форму выходного сигнала.</w:t>
      </w:r>
    </w:p>
    <w:p w:rsidR="00FD5535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7. Зарисовываем в масштабе эпюры выходных сигналов.</w:t>
      </w:r>
    </w:p>
    <w:p w:rsidR="00FD5535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074" type="#_x0000_t32" style="position:absolute;left:0;text-align:left;margin-left:37.05pt;margin-top:15.55pt;width:0;height:70.85pt;z-index:251678720" o:connectortype="straight" strokeweight="1.5pt">
            <v:stroke startarrow="classic" startarrowwidth="narrow" startarrowlength="long"/>
          </v:shape>
        </w:pict>
      </w:r>
    </w:p>
    <w:p w:rsidR="00FD5535" w:rsidRPr="00D02C17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455C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U</w:t>
      </w:r>
      <w:r>
        <w:rPr>
          <w:rFonts w:ascii="Times New Roman" w:hAnsi="Times New Roman" w:cs="Times New Roman"/>
          <w:b/>
          <w:sz w:val="28"/>
          <w:szCs w:val="28"/>
          <w:vertAlign w:val="subscript"/>
        </w:rPr>
        <w:t>вх</w:t>
      </w:r>
      <w:r>
        <w:rPr>
          <w:rFonts w:ascii="Times New Roman" w:hAnsi="Times New Roman" w:cs="Times New Roman"/>
          <w:b/>
          <w:sz w:val="28"/>
          <w:szCs w:val="28"/>
        </w:rPr>
        <w:t xml:space="preserve"> (В)</w:t>
      </w:r>
    </w:p>
    <w:p w:rsidR="00FD5535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D5535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D5535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075" type="#_x0000_t32" style="position:absolute;left:0;text-align:left;margin-left:37.05pt;margin-top:8.15pt;width:283.45pt;height:0;z-index:251679744" o:connectortype="straight" strokeweight="1.5pt">
            <v:stroke endarrow="classic" endarrowwidth="narrow" endarrowlength="long"/>
          </v:shape>
        </w:pict>
      </w:r>
    </w:p>
    <w:p w:rsidR="00FD5535" w:rsidRPr="00D02C17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455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b/>
          <w:sz w:val="28"/>
          <w:szCs w:val="28"/>
        </w:rPr>
        <w:t xml:space="preserve"> (с)</w:t>
      </w:r>
    </w:p>
    <w:p w:rsidR="00FD5535" w:rsidRPr="009C2661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076" type="#_x0000_t32" style="position:absolute;left:0;text-align:left;margin-left:37.05pt;margin-top:-.25pt;width:0;height:326pt;z-index:251680768" o:connectortype="straight" strokeweight="1.5pt">
            <v:stroke startarrow="classic" startarrowwidth="narrow" startarrowlength="long"/>
          </v:shape>
        </w:pict>
      </w:r>
      <w:r w:rsidRPr="00C5455C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U</w:t>
      </w:r>
      <w:r>
        <w:rPr>
          <w:rFonts w:ascii="Times New Roman" w:hAnsi="Times New Roman" w:cs="Times New Roman"/>
          <w:b/>
          <w:sz w:val="28"/>
          <w:szCs w:val="28"/>
          <w:vertAlign w:val="subscript"/>
        </w:rPr>
        <w:t>вых1</w:t>
      </w:r>
      <w:r>
        <w:rPr>
          <w:rFonts w:ascii="Times New Roman" w:hAnsi="Times New Roman" w:cs="Times New Roman"/>
          <w:b/>
          <w:sz w:val="28"/>
          <w:szCs w:val="28"/>
        </w:rPr>
        <w:t xml:space="preserve"> (В)</w:t>
      </w:r>
    </w:p>
    <w:p w:rsidR="00FD5535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R</w:t>
      </w:r>
      <w:r>
        <w:rPr>
          <w:rFonts w:ascii="Times New Roman" w:hAnsi="Times New Roman" w:cs="Times New Roman"/>
          <w:b/>
          <w:sz w:val="28"/>
          <w:szCs w:val="28"/>
        </w:rPr>
        <w:t xml:space="preserve"> = ___ (кОм);</w:t>
      </w:r>
    </w:p>
    <w:p w:rsidR="00FD5535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lang w:val="en-US"/>
        </w:rPr>
        <w:t>C</w:t>
      </w:r>
      <w:r>
        <w:rPr>
          <w:rFonts w:ascii="Times New Roman" w:hAnsi="Times New Roman" w:cs="Times New Roman"/>
          <w:b/>
          <w:sz w:val="28"/>
        </w:rPr>
        <w:t xml:space="preserve"> = _____ (мкФ)</w:t>
      </w:r>
    </w:p>
    <w:p w:rsidR="00FD5535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077" type="#_x0000_t32" style="position:absolute;left:0;text-align:left;margin-left:37.05pt;margin-top:8.45pt;width:283.45pt;height:0;z-index:251681792" o:connectortype="straight" strokeweight="1.5pt">
            <v:stroke endarrow="classic" endarrowwidth="narrow" endarrowlength="long"/>
          </v:shape>
        </w:pict>
      </w:r>
    </w:p>
    <w:p w:rsidR="00FD5535" w:rsidRPr="00220503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455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b/>
          <w:sz w:val="28"/>
          <w:szCs w:val="28"/>
        </w:rPr>
        <w:t xml:space="preserve"> (с)</w:t>
      </w:r>
    </w:p>
    <w:p w:rsidR="00FD5535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</w:rPr>
      </w:pPr>
    </w:p>
    <w:p w:rsidR="00FD5535" w:rsidRPr="00C5455C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</w:rPr>
      </w:pPr>
    </w:p>
    <w:p w:rsidR="00FD5535" w:rsidRPr="009C2661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</w:rPr>
      </w:pPr>
      <w:r w:rsidRPr="00C5455C">
        <w:rPr>
          <w:rFonts w:ascii="Times New Roman" w:hAnsi="Times New Roman" w:cs="Times New Roman"/>
          <w:b/>
          <w:sz w:val="28"/>
        </w:rPr>
        <w:t xml:space="preserve">  </w:t>
      </w:r>
      <w:r>
        <w:rPr>
          <w:rFonts w:ascii="Times New Roman" w:hAnsi="Times New Roman" w:cs="Times New Roman"/>
          <w:b/>
          <w:sz w:val="28"/>
          <w:lang w:val="en-US"/>
        </w:rPr>
        <w:t>U</w:t>
      </w:r>
      <w:r>
        <w:rPr>
          <w:rFonts w:ascii="Times New Roman" w:hAnsi="Times New Roman" w:cs="Times New Roman"/>
          <w:b/>
          <w:sz w:val="28"/>
          <w:vertAlign w:val="subscript"/>
        </w:rPr>
        <w:t>вых2</w:t>
      </w:r>
      <w:r>
        <w:rPr>
          <w:rFonts w:ascii="Times New Roman" w:hAnsi="Times New Roman" w:cs="Times New Roman"/>
          <w:b/>
          <w:sz w:val="28"/>
        </w:rPr>
        <w:t xml:space="preserve"> (В)</w:t>
      </w:r>
    </w:p>
    <w:p w:rsidR="00FD5535" w:rsidRPr="00C5455C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R</w:t>
      </w:r>
      <w:r>
        <w:rPr>
          <w:rFonts w:ascii="Times New Roman" w:hAnsi="Times New Roman" w:cs="Times New Roman"/>
          <w:b/>
          <w:sz w:val="28"/>
          <w:szCs w:val="28"/>
        </w:rPr>
        <w:t xml:space="preserve"> = ___ (кОм);</w:t>
      </w:r>
    </w:p>
    <w:p w:rsidR="00FD5535" w:rsidRPr="00C5455C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lang w:val="en-US"/>
        </w:rPr>
        <w:t>C</w:t>
      </w:r>
      <w:r>
        <w:rPr>
          <w:rFonts w:ascii="Times New Roman" w:hAnsi="Times New Roman" w:cs="Times New Roman"/>
          <w:b/>
          <w:sz w:val="28"/>
        </w:rPr>
        <w:t xml:space="preserve"> = _____ (мкФ)</w:t>
      </w:r>
    </w:p>
    <w:p w:rsidR="00FD5535" w:rsidRPr="00C5455C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</w:rPr>
      </w:pPr>
      <w:r w:rsidRPr="007D3911"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078" type="#_x0000_t32" style="position:absolute;left:0;text-align:left;margin-left:37.05pt;margin-top:9.8pt;width:283.45pt;height:0;z-index:251682816" o:connectortype="straight" strokeweight="1.5pt">
            <v:stroke endarrow="classic" endarrowwidth="narrow" endarrowlength="long"/>
          </v:shape>
        </w:pict>
      </w:r>
    </w:p>
    <w:p w:rsidR="00FD5535" w:rsidRPr="004B2C32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</w:rPr>
      </w:pPr>
      <w:r w:rsidRPr="009C2661">
        <w:rPr>
          <w:rFonts w:ascii="Times New Roman" w:hAnsi="Times New Roman" w:cs="Times New Roman"/>
          <w:b/>
          <w:sz w:val="28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b/>
          <w:sz w:val="28"/>
          <w:szCs w:val="28"/>
        </w:rPr>
        <w:t xml:space="preserve"> (с)</w:t>
      </w:r>
    </w:p>
    <w:p w:rsidR="00FD5535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</w:rPr>
      </w:pPr>
    </w:p>
    <w:p w:rsidR="00FD5535" w:rsidRPr="00C5455C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</w:rPr>
      </w:pPr>
    </w:p>
    <w:p w:rsidR="00FD5535" w:rsidRPr="009C2661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</w:rPr>
      </w:pPr>
      <w:r w:rsidRPr="00C5455C">
        <w:rPr>
          <w:rFonts w:ascii="Times New Roman" w:hAnsi="Times New Roman" w:cs="Times New Roman"/>
          <w:b/>
          <w:sz w:val="28"/>
        </w:rPr>
        <w:t xml:space="preserve">  </w:t>
      </w:r>
      <w:r>
        <w:rPr>
          <w:rFonts w:ascii="Times New Roman" w:hAnsi="Times New Roman" w:cs="Times New Roman"/>
          <w:b/>
          <w:sz w:val="28"/>
          <w:lang w:val="en-US"/>
        </w:rPr>
        <w:t>U</w:t>
      </w:r>
      <w:r>
        <w:rPr>
          <w:rFonts w:ascii="Times New Roman" w:hAnsi="Times New Roman" w:cs="Times New Roman"/>
          <w:b/>
          <w:sz w:val="28"/>
          <w:vertAlign w:val="subscript"/>
        </w:rPr>
        <w:t>вых3</w:t>
      </w:r>
      <w:r>
        <w:rPr>
          <w:rFonts w:ascii="Times New Roman" w:hAnsi="Times New Roman" w:cs="Times New Roman"/>
          <w:b/>
          <w:sz w:val="28"/>
        </w:rPr>
        <w:t xml:space="preserve"> (В)</w:t>
      </w:r>
    </w:p>
    <w:p w:rsidR="00FD5535" w:rsidRPr="00C5455C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R</w:t>
      </w:r>
      <w:r>
        <w:rPr>
          <w:rFonts w:ascii="Times New Roman" w:hAnsi="Times New Roman" w:cs="Times New Roman"/>
          <w:b/>
          <w:sz w:val="28"/>
          <w:szCs w:val="28"/>
        </w:rPr>
        <w:t xml:space="preserve"> = ___ (кОм);</w:t>
      </w:r>
    </w:p>
    <w:p w:rsidR="00FD5535" w:rsidRPr="00C5455C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lang w:val="en-US"/>
        </w:rPr>
        <w:t>C</w:t>
      </w:r>
      <w:r>
        <w:rPr>
          <w:rFonts w:ascii="Times New Roman" w:hAnsi="Times New Roman" w:cs="Times New Roman"/>
          <w:b/>
          <w:sz w:val="28"/>
        </w:rPr>
        <w:t xml:space="preserve"> = _____ (мкФ)</w:t>
      </w:r>
    </w:p>
    <w:p w:rsidR="00FD5535" w:rsidRPr="00C5455C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</w:rPr>
      </w:pPr>
      <w:r w:rsidRPr="007D3911"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079" type="#_x0000_t32" style="position:absolute;left:0;text-align:left;margin-left:37.05pt;margin-top:11.1pt;width:283.45pt;height:0;z-index:251683840" o:connectortype="straight" strokeweight="1.5pt">
            <v:stroke endarrow="classic" endarrowwidth="narrow" endarrowlength="long"/>
          </v:shape>
        </w:pict>
      </w:r>
    </w:p>
    <w:p w:rsidR="00FD5535" w:rsidRPr="004B2C32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</w:rPr>
      </w:pPr>
      <w:r w:rsidRPr="009C2661">
        <w:rPr>
          <w:rFonts w:ascii="Times New Roman" w:hAnsi="Times New Roman" w:cs="Times New Roman"/>
          <w:b/>
          <w:sz w:val="28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b/>
          <w:sz w:val="28"/>
          <w:szCs w:val="28"/>
        </w:rPr>
        <w:t xml:space="preserve"> (с)</w:t>
      </w:r>
    </w:p>
    <w:p w:rsidR="00FD5535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</w:rPr>
      </w:pPr>
    </w:p>
    <w:p w:rsidR="00FD5535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</w:rPr>
      </w:pPr>
    </w:p>
    <w:p w:rsidR="00AD104C" w:rsidRPr="00C5455C" w:rsidRDefault="00AD104C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</w:rPr>
      </w:pPr>
    </w:p>
    <w:p w:rsidR="00FD5535" w:rsidRPr="008E2CD8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</w:t>
      </w:r>
      <w:r w:rsidRPr="008E2CD8">
        <w:rPr>
          <w:rFonts w:ascii="Times New Roman" w:hAnsi="Times New Roman" w:cs="Times New Roman"/>
          <w:sz w:val="28"/>
        </w:rPr>
        <w:t>. Собираем элек</w:t>
      </w:r>
      <w:r>
        <w:rPr>
          <w:rFonts w:ascii="Times New Roman" w:hAnsi="Times New Roman" w:cs="Times New Roman"/>
          <w:sz w:val="28"/>
        </w:rPr>
        <w:t>трическую схему цепи (рисунок 2</w:t>
      </w:r>
      <w:r w:rsidRPr="008E2CD8">
        <w:rPr>
          <w:rFonts w:ascii="Times New Roman" w:hAnsi="Times New Roman" w:cs="Times New Roman"/>
          <w:sz w:val="28"/>
        </w:rPr>
        <w:t>) и предъявляем ее для проверки преподавателю.</w:t>
      </w:r>
    </w:p>
    <w:p w:rsidR="00FD5535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9. Повторяем п.п. 4 – 7.</w:t>
      </w:r>
    </w:p>
    <w:p w:rsidR="001308B0" w:rsidRDefault="001308B0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</w:p>
    <w:p w:rsidR="001308B0" w:rsidRDefault="001308B0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</w:p>
    <w:p w:rsidR="001308B0" w:rsidRDefault="001308B0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</w:p>
    <w:p w:rsidR="001308B0" w:rsidRDefault="001308B0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</w:p>
    <w:p w:rsidR="001308B0" w:rsidRDefault="001308B0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</w:p>
    <w:p w:rsidR="001308B0" w:rsidRDefault="001308B0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</w:p>
    <w:p w:rsidR="001308B0" w:rsidRDefault="001308B0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</w:p>
    <w:p w:rsidR="001308B0" w:rsidRDefault="001308B0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</w:p>
    <w:p w:rsidR="001308B0" w:rsidRDefault="001308B0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</w:p>
    <w:p w:rsidR="001308B0" w:rsidRDefault="001308B0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</w:p>
    <w:p w:rsidR="001308B0" w:rsidRDefault="001308B0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</w:p>
    <w:p w:rsidR="001308B0" w:rsidRDefault="001308B0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</w:p>
    <w:p w:rsidR="001308B0" w:rsidRDefault="001308B0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</w:p>
    <w:p w:rsidR="00FD5535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lastRenderedPageBreak/>
        <w:pict>
          <v:shape id="_x0000_s1080" type="#_x0000_t32" style="position:absolute;left:0;text-align:left;margin-left:37.05pt;margin-top:14.25pt;width:0;height:70.85pt;z-index:251684864" o:connectortype="straight" strokeweight="1.5pt">
            <v:stroke startarrow="classic" startarrowwidth="narrow" startarrowlength="long"/>
          </v:shape>
        </w:pict>
      </w:r>
    </w:p>
    <w:p w:rsidR="00FD5535" w:rsidRPr="00D02C17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455C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U</w:t>
      </w:r>
      <w:r>
        <w:rPr>
          <w:rFonts w:ascii="Times New Roman" w:hAnsi="Times New Roman" w:cs="Times New Roman"/>
          <w:b/>
          <w:sz w:val="28"/>
          <w:szCs w:val="28"/>
          <w:vertAlign w:val="subscript"/>
        </w:rPr>
        <w:t>вх</w:t>
      </w:r>
      <w:r>
        <w:rPr>
          <w:rFonts w:ascii="Times New Roman" w:hAnsi="Times New Roman" w:cs="Times New Roman"/>
          <w:b/>
          <w:sz w:val="28"/>
          <w:szCs w:val="28"/>
        </w:rPr>
        <w:t xml:space="preserve"> (В)</w:t>
      </w:r>
    </w:p>
    <w:p w:rsidR="00FD5535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D5535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D5535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081" type="#_x0000_t32" style="position:absolute;left:0;text-align:left;margin-left:37.05pt;margin-top:6.85pt;width:283.45pt;height:0;z-index:251685888" o:connectortype="straight" strokeweight="1.5pt">
            <v:stroke endarrow="classic" endarrowwidth="narrow" endarrowlength="long"/>
          </v:shape>
        </w:pict>
      </w:r>
    </w:p>
    <w:p w:rsidR="00FD5535" w:rsidRDefault="00FD5535" w:rsidP="001308B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455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b/>
          <w:sz w:val="28"/>
          <w:szCs w:val="28"/>
        </w:rPr>
        <w:t xml:space="preserve"> (с)</w:t>
      </w: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082" type="#_x0000_t32" style="position:absolute;left:0;text-align:left;margin-left:37.05pt;margin-top:14.55pt;width:0;height:212.6pt;z-index:251686912;mso-position-horizontal-relative:text;mso-position-vertical-relative:text" o:connectortype="straight" strokeweight="1.5pt">
            <v:stroke startarrow="classic" startarrowwidth="narrow" startarrowlength="long"/>
          </v:shape>
        </w:pict>
      </w:r>
    </w:p>
    <w:p w:rsidR="00FD5535" w:rsidRPr="009C2661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455C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U</w:t>
      </w:r>
      <w:r>
        <w:rPr>
          <w:rFonts w:ascii="Times New Roman" w:hAnsi="Times New Roman" w:cs="Times New Roman"/>
          <w:b/>
          <w:sz w:val="28"/>
          <w:szCs w:val="28"/>
          <w:vertAlign w:val="subscript"/>
        </w:rPr>
        <w:t>вых1</w:t>
      </w:r>
      <w:r>
        <w:rPr>
          <w:rFonts w:ascii="Times New Roman" w:hAnsi="Times New Roman" w:cs="Times New Roman"/>
          <w:b/>
          <w:sz w:val="28"/>
          <w:szCs w:val="28"/>
        </w:rPr>
        <w:t xml:space="preserve"> (В)</w:t>
      </w:r>
    </w:p>
    <w:p w:rsidR="00FD5535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R</w:t>
      </w:r>
      <w:r>
        <w:rPr>
          <w:rFonts w:ascii="Times New Roman" w:hAnsi="Times New Roman" w:cs="Times New Roman"/>
          <w:b/>
          <w:sz w:val="28"/>
          <w:szCs w:val="28"/>
        </w:rPr>
        <w:t xml:space="preserve"> = ___ (кОм);</w:t>
      </w:r>
    </w:p>
    <w:p w:rsidR="00FD5535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lang w:val="en-US"/>
        </w:rPr>
        <w:t>C</w:t>
      </w:r>
      <w:r>
        <w:rPr>
          <w:rFonts w:ascii="Times New Roman" w:hAnsi="Times New Roman" w:cs="Times New Roman"/>
          <w:b/>
          <w:sz w:val="28"/>
        </w:rPr>
        <w:t xml:space="preserve"> = _____ (мкФ)</w:t>
      </w:r>
    </w:p>
    <w:p w:rsidR="00FD5535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083" type="#_x0000_t32" style="position:absolute;left:0;text-align:left;margin-left:37.05pt;margin-top:7.15pt;width:283.45pt;height:0;z-index:251687936" o:connectortype="straight" strokeweight="1.5pt">
            <v:stroke endarrow="classic" endarrowwidth="narrow" endarrowlength="long"/>
          </v:shape>
        </w:pict>
      </w:r>
    </w:p>
    <w:p w:rsidR="00FD5535" w:rsidRPr="00A65586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455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b/>
          <w:sz w:val="28"/>
          <w:szCs w:val="28"/>
        </w:rPr>
        <w:t xml:space="preserve"> (с)</w:t>
      </w:r>
    </w:p>
    <w:p w:rsidR="00FD5535" w:rsidRPr="009C2661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</w:rPr>
      </w:pPr>
      <w:r w:rsidRPr="00C5455C">
        <w:rPr>
          <w:rFonts w:ascii="Times New Roman" w:hAnsi="Times New Roman" w:cs="Times New Roman"/>
          <w:b/>
          <w:sz w:val="28"/>
        </w:rPr>
        <w:t xml:space="preserve">  </w:t>
      </w:r>
      <w:r>
        <w:rPr>
          <w:rFonts w:ascii="Times New Roman" w:hAnsi="Times New Roman" w:cs="Times New Roman"/>
          <w:b/>
          <w:sz w:val="28"/>
          <w:lang w:val="en-US"/>
        </w:rPr>
        <w:t>U</w:t>
      </w:r>
      <w:r>
        <w:rPr>
          <w:rFonts w:ascii="Times New Roman" w:hAnsi="Times New Roman" w:cs="Times New Roman"/>
          <w:b/>
          <w:sz w:val="28"/>
          <w:vertAlign w:val="subscript"/>
        </w:rPr>
        <w:t>вых2</w:t>
      </w:r>
      <w:r>
        <w:rPr>
          <w:rFonts w:ascii="Times New Roman" w:hAnsi="Times New Roman" w:cs="Times New Roman"/>
          <w:b/>
          <w:sz w:val="28"/>
        </w:rPr>
        <w:t xml:space="preserve"> (В)</w:t>
      </w:r>
    </w:p>
    <w:p w:rsidR="00FD5535" w:rsidRPr="00C5455C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R</w:t>
      </w:r>
      <w:r>
        <w:rPr>
          <w:rFonts w:ascii="Times New Roman" w:hAnsi="Times New Roman" w:cs="Times New Roman"/>
          <w:b/>
          <w:sz w:val="28"/>
          <w:szCs w:val="28"/>
        </w:rPr>
        <w:t xml:space="preserve"> = ___ (кОм);</w:t>
      </w:r>
    </w:p>
    <w:p w:rsidR="00FD5535" w:rsidRPr="00C5455C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</w:rPr>
      </w:pPr>
      <w:r w:rsidRPr="007D3911"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084" type="#_x0000_t32" style="position:absolute;left:0;text-align:left;margin-left:37.05pt;margin-top:14pt;width:283.45pt;height:0;z-index:251688960" o:connectortype="straight" strokeweight="1.5pt">
            <v:stroke endarrow="classic" endarrowwidth="narrow" endarrowlength="long"/>
          </v:shape>
        </w:pict>
      </w:r>
      <w:r>
        <w:rPr>
          <w:rFonts w:ascii="Times New Roman" w:hAnsi="Times New Roman" w:cs="Times New Roman"/>
          <w:b/>
          <w:sz w:val="28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lang w:val="en-US"/>
        </w:rPr>
        <w:t>C</w:t>
      </w:r>
      <w:r>
        <w:rPr>
          <w:rFonts w:ascii="Times New Roman" w:hAnsi="Times New Roman" w:cs="Times New Roman"/>
          <w:b/>
          <w:sz w:val="28"/>
        </w:rPr>
        <w:t xml:space="preserve"> = _____ (мкФ)</w:t>
      </w:r>
    </w:p>
    <w:p w:rsidR="00FD5535" w:rsidRPr="00DD6790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</w:rPr>
      </w:pPr>
      <w:r w:rsidRPr="009C2661">
        <w:rPr>
          <w:rFonts w:ascii="Times New Roman" w:hAnsi="Times New Roman" w:cs="Times New Roman"/>
          <w:b/>
          <w:sz w:val="28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b/>
          <w:sz w:val="28"/>
          <w:szCs w:val="28"/>
        </w:rPr>
        <w:t xml:space="preserve"> (с)</w:t>
      </w:r>
    </w:p>
    <w:p w:rsidR="00FD5535" w:rsidRPr="009C2661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</w:rPr>
      </w:pPr>
      <w:r w:rsidRPr="00C5455C">
        <w:rPr>
          <w:rFonts w:ascii="Times New Roman" w:hAnsi="Times New Roman" w:cs="Times New Roman"/>
          <w:b/>
          <w:sz w:val="28"/>
        </w:rPr>
        <w:t xml:space="preserve">  </w:t>
      </w:r>
      <w:r>
        <w:rPr>
          <w:rFonts w:ascii="Times New Roman" w:hAnsi="Times New Roman" w:cs="Times New Roman"/>
          <w:b/>
          <w:sz w:val="28"/>
          <w:lang w:val="en-US"/>
        </w:rPr>
        <w:t>U</w:t>
      </w:r>
      <w:r>
        <w:rPr>
          <w:rFonts w:ascii="Times New Roman" w:hAnsi="Times New Roman" w:cs="Times New Roman"/>
          <w:b/>
          <w:sz w:val="28"/>
          <w:vertAlign w:val="subscript"/>
        </w:rPr>
        <w:t>вых3</w:t>
      </w:r>
      <w:r>
        <w:rPr>
          <w:rFonts w:ascii="Times New Roman" w:hAnsi="Times New Roman" w:cs="Times New Roman"/>
          <w:b/>
          <w:sz w:val="28"/>
        </w:rPr>
        <w:t xml:space="preserve"> (В)</w:t>
      </w:r>
    </w:p>
    <w:p w:rsidR="00FD5535" w:rsidRPr="00C5455C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R</w:t>
      </w:r>
      <w:r>
        <w:rPr>
          <w:rFonts w:ascii="Times New Roman" w:hAnsi="Times New Roman" w:cs="Times New Roman"/>
          <w:b/>
          <w:sz w:val="28"/>
          <w:szCs w:val="28"/>
        </w:rPr>
        <w:t xml:space="preserve"> = ___ (кОм);</w:t>
      </w:r>
    </w:p>
    <w:p w:rsidR="00FD5535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lang w:val="en-US"/>
        </w:rPr>
        <w:t>C</w:t>
      </w:r>
      <w:r>
        <w:rPr>
          <w:rFonts w:ascii="Times New Roman" w:hAnsi="Times New Roman" w:cs="Times New Roman"/>
          <w:b/>
          <w:sz w:val="28"/>
        </w:rPr>
        <w:t xml:space="preserve"> = _____ (мкФ)</w:t>
      </w:r>
    </w:p>
    <w:p w:rsidR="00FD5535" w:rsidRPr="00BF239D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pict>
          <v:shape id="_x0000_s1085" type="#_x0000_t32" style="position:absolute;left:0;text-align:left;margin-left:37.05pt;margin-top:4.8pt;width:283.45pt;height:0;z-index:251689984" o:connectortype="straight" strokeweight="1.5pt">
            <v:stroke endarrow="classic" endarrowwidth="narrow" endarrowlength="long"/>
          </v:shape>
        </w:pict>
      </w:r>
    </w:p>
    <w:p w:rsidR="00FD5535" w:rsidRPr="009B16B8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</w:rPr>
      </w:pPr>
      <w:r w:rsidRPr="009C2661">
        <w:rPr>
          <w:rFonts w:ascii="Times New Roman" w:hAnsi="Times New Roman" w:cs="Times New Roman"/>
          <w:b/>
          <w:sz w:val="28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b/>
          <w:sz w:val="28"/>
          <w:szCs w:val="28"/>
        </w:rPr>
        <w:t xml:space="preserve"> (с)</w:t>
      </w:r>
    </w:p>
    <w:p w:rsidR="00FD5535" w:rsidRPr="00C5455C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</w:rPr>
      </w:pPr>
    </w:p>
    <w:p w:rsidR="00FD5535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Расчетная формула:</w:t>
      </w:r>
    </w:p>
    <w:p w:rsidR="00FD5535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τ = </w:t>
      </w:r>
      <w:r>
        <w:rPr>
          <w:rFonts w:ascii="Times New Roman" w:hAnsi="Times New Roman" w:cs="Times New Roman"/>
          <w:sz w:val="28"/>
          <w:lang w:val="en-US"/>
        </w:rPr>
        <w:t>R</w:t>
      </w:r>
      <w:r>
        <w:rPr>
          <w:rFonts w:ascii="Times New Roman" w:hAnsi="Times New Roman" w:cs="Times New Roman"/>
          <w:sz w:val="28"/>
        </w:rPr>
        <w:t xml:space="preserve"> • </w:t>
      </w:r>
      <w:r>
        <w:rPr>
          <w:rFonts w:ascii="Times New Roman" w:hAnsi="Times New Roman" w:cs="Times New Roman"/>
          <w:sz w:val="28"/>
          <w:lang w:val="en-US"/>
        </w:rPr>
        <w:t>C</w:t>
      </w:r>
      <w:r>
        <w:rPr>
          <w:rFonts w:ascii="Times New Roman" w:hAnsi="Times New Roman" w:cs="Times New Roman"/>
          <w:sz w:val="28"/>
        </w:rPr>
        <w:t>.</w:t>
      </w:r>
    </w:p>
    <w:p w:rsidR="00FD5535" w:rsidRPr="004F502B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</w:p>
    <w:p w:rsidR="00FD5535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Выводы:</w:t>
      </w:r>
    </w:p>
    <w:p w:rsidR="00FD5535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 Каждый входной прямоугольный импульс преобразуется дифференцирующей цепью в пару остроконечных импульсов разной полярности. При уменьшении постоянной времени цепи τ улучшаются ее дифференцирующие свойства. Наилучшее дифференцирование имеет место при </w:t>
      </w:r>
      <w:r>
        <w:rPr>
          <w:rFonts w:ascii="Times New Roman" w:hAnsi="Times New Roman" w:cs="Times New Roman"/>
          <w:sz w:val="28"/>
          <w:lang w:val="en-US"/>
        </w:rPr>
        <w:t>R</w:t>
      </w:r>
      <w:r>
        <w:rPr>
          <w:rFonts w:ascii="Times New Roman" w:hAnsi="Times New Roman" w:cs="Times New Roman"/>
          <w:sz w:val="28"/>
        </w:rPr>
        <w:t xml:space="preserve"> = ___ кОм, </w:t>
      </w:r>
      <w:r>
        <w:rPr>
          <w:rFonts w:ascii="Times New Roman" w:hAnsi="Times New Roman" w:cs="Times New Roman"/>
          <w:sz w:val="28"/>
          <w:lang w:val="en-US"/>
        </w:rPr>
        <w:t>C</w:t>
      </w:r>
      <w:r>
        <w:rPr>
          <w:rFonts w:ascii="Times New Roman" w:hAnsi="Times New Roman" w:cs="Times New Roman"/>
          <w:sz w:val="28"/>
        </w:rPr>
        <w:t xml:space="preserve"> = _____ мкФ.</w:t>
      </w:r>
    </w:p>
    <w:p w:rsidR="00FD5535" w:rsidRDefault="00FD5535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 На выходе интегрирующей цепи получаются растянутые импульсы пилообразной формы. Увеличение постоянной времени цепи τ способствует повышению точности интегрирования. Наилучшие интегрирующие свойства электрическая цепь приобретает при </w:t>
      </w:r>
      <w:r>
        <w:rPr>
          <w:rFonts w:ascii="Times New Roman" w:hAnsi="Times New Roman" w:cs="Times New Roman"/>
          <w:sz w:val="28"/>
          <w:lang w:val="en-US"/>
        </w:rPr>
        <w:t>R</w:t>
      </w:r>
      <w:r>
        <w:rPr>
          <w:rFonts w:ascii="Times New Roman" w:hAnsi="Times New Roman" w:cs="Times New Roman"/>
          <w:sz w:val="28"/>
        </w:rPr>
        <w:t xml:space="preserve"> = ___ кОм, </w:t>
      </w:r>
      <w:r>
        <w:rPr>
          <w:rFonts w:ascii="Times New Roman" w:hAnsi="Times New Roman" w:cs="Times New Roman"/>
          <w:sz w:val="28"/>
          <w:lang w:val="en-US"/>
        </w:rPr>
        <w:t>C</w:t>
      </w:r>
      <w:r>
        <w:rPr>
          <w:rFonts w:ascii="Times New Roman" w:hAnsi="Times New Roman" w:cs="Times New Roman"/>
          <w:sz w:val="28"/>
        </w:rPr>
        <w:t xml:space="preserve"> = _____ мкФ.</w:t>
      </w:r>
    </w:p>
    <w:p w:rsidR="00457F87" w:rsidRDefault="00457F87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</w:p>
    <w:p w:rsidR="00457F87" w:rsidRDefault="00457F87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</w:p>
    <w:p w:rsidR="00457F87" w:rsidRDefault="00457F87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</w:p>
    <w:p w:rsidR="00457F87" w:rsidRDefault="00457F87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</w:p>
    <w:p w:rsidR="00457F87" w:rsidRDefault="00457F87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</w:p>
    <w:p w:rsidR="00457F87" w:rsidRDefault="00457F87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</w:p>
    <w:p w:rsidR="00457F87" w:rsidRDefault="00457F87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</w:p>
    <w:p w:rsidR="00457F87" w:rsidRDefault="00457F87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</w:p>
    <w:p w:rsidR="00457F87" w:rsidRDefault="00457F87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</w:p>
    <w:p w:rsidR="00457F87" w:rsidRDefault="00457F87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</w:p>
    <w:p w:rsidR="00D952C4" w:rsidRDefault="00D952C4" w:rsidP="00FD55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</w:p>
    <w:p w:rsidR="00457F87" w:rsidRDefault="00457F87" w:rsidP="00457F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Лабораторная работа № 2</w:t>
      </w:r>
    </w:p>
    <w:p w:rsidR="00457F87" w:rsidRDefault="009E18A4" w:rsidP="00457F8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Исследование выпрямительного диода</w:t>
      </w:r>
    </w:p>
    <w:p w:rsidR="000C487B" w:rsidRPr="00C85625" w:rsidRDefault="000C487B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3065">
        <w:rPr>
          <w:rFonts w:ascii="Times New Roman" w:hAnsi="Times New Roman" w:cs="Times New Roman"/>
          <w:b/>
          <w:sz w:val="28"/>
          <w:szCs w:val="28"/>
        </w:rPr>
        <w:t>Цель работы:</w:t>
      </w:r>
      <w:r w:rsidRPr="00C85625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 xml:space="preserve">нятие и анализ вольт – амперной </w:t>
      </w:r>
      <w:r w:rsidRPr="00C85625">
        <w:rPr>
          <w:rFonts w:ascii="Times New Roman" w:hAnsi="Times New Roman" w:cs="Times New Roman"/>
          <w:sz w:val="28"/>
          <w:szCs w:val="28"/>
        </w:rPr>
        <w:t xml:space="preserve">характеристики </w:t>
      </w:r>
      <w:r>
        <w:rPr>
          <w:rFonts w:ascii="Times New Roman" w:hAnsi="Times New Roman" w:cs="Times New Roman"/>
          <w:sz w:val="28"/>
          <w:szCs w:val="28"/>
        </w:rPr>
        <w:t>кремниевого диода, определение его параметров по характеристике</w:t>
      </w:r>
      <w:r w:rsidRPr="00C85625">
        <w:rPr>
          <w:rFonts w:ascii="Times New Roman" w:hAnsi="Times New Roman" w:cs="Times New Roman"/>
          <w:sz w:val="28"/>
          <w:szCs w:val="28"/>
        </w:rPr>
        <w:t>.</w:t>
      </w:r>
    </w:p>
    <w:p w:rsidR="000C487B" w:rsidRPr="00C85625" w:rsidRDefault="000C487B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3065">
        <w:rPr>
          <w:rFonts w:ascii="Times New Roman" w:hAnsi="Times New Roman" w:cs="Times New Roman"/>
          <w:b/>
          <w:sz w:val="28"/>
          <w:szCs w:val="28"/>
        </w:rPr>
        <w:t>Используемое оборудование:</w:t>
      </w:r>
      <w:r w:rsidRPr="00C85625">
        <w:rPr>
          <w:rFonts w:ascii="Times New Roman" w:hAnsi="Times New Roman" w:cs="Times New Roman"/>
          <w:sz w:val="28"/>
          <w:szCs w:val="28"/>
        </w:rPr>
        <w:t xml:space="preserve"> источник постоянного тока, ампервольтметр, лабораторный макет.</w:t>
      </w:r>
    </w:p>
    <w:p w:rsidR="000C487B" w:rsidRPr="00273065" w:rsidRDefault="000C487B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3065">
        <w:rPr>
          <w:rFonts w:ascii="Times New Roman" w:hAnsi="Times New Roman" w:cs="Times New Roman"/>
          <w:b/>
          <w:sz w:val="28"/>
          <w:szCs w:val="28"/>
        </w:rPr>
        <w:t>Схемы работы:</w:t>
      </w:r>
    </w:p>
    <w:p w:rsidR="000C487B" w:rsidRPr="00C85625" w:rsidRDefault="000C487B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C85625">
        <w:rPr>
          <w:rFonts w:ascii="Times New Roman" w:hAnsi="Times New Roman" w:cs="Times New Roman"/>
          <w:sz w:val="28"/>
          <w:szCs w:val="28"/>
        </w:rPr>
        <w:t>Сняти</w:t>
      </w:r>
      <w:r>
        <w:rPr>
          <w:rFonts w:ascii="Times New Roman" w:hAnsi="Times New Roman" w:cs="Times New Roman"/>
          <w:sz w:val="28"/>
          <w:szCs w:val="28"/>
        </w:rPr>
        <w:t xml:space="preserve">е прямой ветви вольт – амперной </w:t>
      </w:r>
      <w:r w:rsidRPr="00C85625">
        <w:rPr>
          <w:rFonts w:ascii="Times New Roman" w:hAnsi="Times New Roman" w:cs="Times New Roman"/>
          <w:sz w:val="28"/>
          <w:szCs w:val="28"/>
        </w:rPr>
        <w:t>характер</w:t>
      </w:r>
      <w:r>
        <w:rPr>
          <w:rFonts w:ascii="Times New Roman" w:hAnsi="Times New Roman" w:cs="Times New Roman"/>
          <w:sz w:val="28"/>
          <w:szCs w:val="28"/>
        </w:rPr>
        <w:t>истики полупроводникового диода:</w:t>
      </w:r>
    </w:p>
    <w:p w:rsidR="000C487B" w:rsidRPr="00C85625" w:rsidRDefault="000C487B" w:rsidP="000C487B">
      <w:pPr>
        <w:keepNext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8562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310989" cy="1378039"/>
            <wp:effectExtent l="19050" t="0" r="3461" b="0"/>
            <wp:docPr id="3" name="Рисунок 10" descr="C:\Users\Денис\ЛЕНА\img20180615_23160882 —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Денис\ЛЕНА\img20180615_23160882 — копия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10816" r="27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989" cy="13780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487B" w:rsidRPr="00C85625" w:rsidRDefault="000C487B" w:rsidP="000C487B">
      <w:pPr>
        <w:keepNext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85625">
        <w:rPr>
          <w:rFonts w:ascii="Times New Roman" w:hAnsi="Times New Roman" w:cs="Times New Roman"/>
          <w:sz w:val="28"/>
          <w:szCs w:val="28"/>
        </w:rPr>
        <w:t>Рисунок 1</w:t>
      </w:r>
    </w:p>
    <w:p w:rsidR="000C487B" w:rsidRPr="00C85625" w:rsidRDefault="000C487B" w:rsidP="000C487B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C487B" w:rsidRPr="00C85625" w:rsidRDefault="000C487B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C85625">
        <w:rPr>
          <w:rFonts w:ascii="Times New Roman" w:hAnsi="Times New Roman" w:cs="Times New Roman"/>
          <w:sz w:val="28"/>
          <w:szCs w:val="28"/>
        </w:rPr>
        <w:t xml:space="preserve">Снятие </w:t>
      </w:r>
      <w:r>
        <w:rPr>
          <w:rFonts w:ascii="Times New Roman" w:hAnsi="Times New Roman" w:cs="Times New Roman"/>
          <w:sz w:val="28"/>
          <w:szCs w:val="28"/>
        </w:rPr>
        <w:t xml:space="preserve">обратной ветви вольт – амперной </w:t>
      </w:r>
      <w:r w:rsidRPr="00C85625">
        <w:rPr>
          <w:rFonts w:ascii="Times New Roman" w:hAnsi="Times New Roman" w:cs="Times New Roman"/>
          <w:sz w:val="28"/>
          <w:szCs w:val="28"/>
        </w:rPr>
        <w:t>характер</w:t>
      </w:r>
      <w:r>
        <w:rPr>
          <w:rFonts w:ascii="Times New Roman" w:hAnsi="Times New Roman" w:cs="Times New Roman"/>
          <w:sz w:val="28"/>
          <w:szCs w:val="28"/>
        </w:rPr>
        <w:t>истики полупроводникового диода:</w:t>
      </w:r>
    </w:p>
    <w:p w:rsidR="000C487B" w:rsidRPr="00C85625" w:rsidRDefault="000C487B" w:rsidP="000C487B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8562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267022" cy="1451878"/>
            <wp:effectExtent l="19050" t="0" r="9328" b="0"/>
            <wp:docPr id="4" name="Рисунок 12" descr="C:\Users\Денис\ЛЕНА\img20180616_000816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Денис\ЛЕНА\img20180616_00081674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24346" t="266" r="4027" b="48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022" cy="14518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487B" w:rsidRPr="00C85625" w:rsidRDefault="000C487B" w:rsidP="000C487B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2</w:t>
      </w:r>
    </w:p>
    <w:p w:rsidR="000C487B" w:rsidRDefault="000C487B" w:rsidP="000C487B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C487B" w:rsidRPr="00C85625" w:rsidRDefault="000C487B" w:rsidP="000C487B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</w:t>
      </w:r>
    </w:p>
    <w:p w:rsidR="000C487B" w:rsidRPr="00C85625" w:rsidRDefault="000C487B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5625">
        <w:rPr>
          <w:rFonts w:ascii="Times New Roman" w:hAnsi="Times New Roman" w:cs="Times New Roman"/>
          <w:sz w:val="28"/>
          <w:szCs w:val="28"/>
        </w:rPr>
        <w:t>Технические характер</w:t>
      </w:r>
      <w:r>
        <w:rPr>
          <w:rFonts w:ascii="Times New Roman" w:hAnsi="Times New Roman" w:cs="Times New Roman"/>
          <w:sz w:val="28"/>
          <w:szCs w:val="28"/>
        </w:rPr>
        <w:t>истики полупроводникового диода</w:t>
      </w:r>
    </w:p>
    <w:tbl>
      <w:tblPr>
        <w:tblStyle w:val="a3"/>
        <w:tblW w:w="0" w:type="auto"/>
        <w:jc w:val="center"/>
        <w:tblLook w:val="04A0"/>
      </w:tblPr>
      <w:tblGrid>
        <w:gridCol w:w="1914"/>
        <w:gridCol w:w="1914"/>
        <w:gridCol w:w="1914"/>
        <w:gridCol w:w="1914"/>
        <w:gridCol w:w="1915"/>
      </w:tblGrid>
      <w:tr w:rsidR="000C487B" w:rsidRPr="00C85625" w:rsidTr="005D130E">
        <w:trPr>
          <w:jc w:val="center"/>
        </w:trPr>
        <w:tc>
          <w:tcPr>
            <w:tcW w:w="1914" w:type="dxa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5625">
              <w:rPr>
                <w:rFonts w:ascii="Times New Roman" w:hAnsi="Times New Roman" w:cs="Times New Roman"/>
                <w:sz w:val="28"/>
                <w:szCs w:val="28"/>
              </w:rPr>
              <w:t>Тип диода</w:t>
            </w:r>
          </w:p>
        </w:tc>
        <w:tc>
          <w:tcPr>
            <w:tcW w:w="1914" w:type="dxa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пр</m:t>
                  </m:r>
                </m:sub>
              </m:sSub>
            </m:oMath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C85625">
              <w:rPr>
                <w:rFonts w:ascii="Times New Roman" w:hAnsi="Times New Roman" w:cs="Times New Roman"/>
                <w:sz w:val="28"/>
                <w:szCs w:val="28"/>
              </w:rPr>
              <w:t xml:space="preserve"> мА</w:t>
            </w:r>
          </w:p>
        </w:tc>
        <w:tc>
          <w:tcPr>
            <w:tcW w:w="1914" w:type="dxa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пр</m:t>
                  </m:r>
                </m:sub>
              </m:sSub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,</w:t>
            </w:r>
            <w:r w:rsidRPr="00C85625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В</w:t>
            </w:r>
          </w:p>
        </w:tc>
        <w:tc>
          <w:tcPr>
            <w:tcW w:w="1914" w:type="dxa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обр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 xml:space="preserve"> 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MAX</m:t>
                  </m:r>
                </m:sub>
              </m:sSub>
            </m:oMath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C85625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</w:p>
        </w:tc>
        <w:tc>
          <w:tcPr>
            <w:tcW w:w="1915" w:type="dxa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обр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 xml:space="preserve"> 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MAX</m:t>
                  </m:r>
                </m:sub>
              </m:sSub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, </w:t>
            </w:r>
            <w:r w:rsidRPr="00C85625">
              <w:rPr>
                <w:rFonts w:ascii="Times New Roman" w:eastAsiaTheme="minorEastAsia" w:hAnsi="Times New Roman" w:cs="Times New Roman"/>
                <w:sz w:val="28"/>
                <w:szCs w:val="28"/>
              </w:rPr>
              <w:t>мкА</w:t>
            </w:r>
          </w:p>
        </w:tc>
      </w:tr>
      <w:tr w:rsidR="000C487B" w:rsidRPr="00C85625" w:rsidTr="005D130E">
        <w:trPr>
          <w:jc w:val="center"/>
        </w:trPr>
        <w:tc>
          <w:tcPr>
            <w:tcW w:w="1914" w:type="dxa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5625">
              <w:rPr>
                <w:rFonts w:ascii="Times New Roman" w:hAnsi="Times New Roman" w:cs="Times New Roman"/>
                <w:sz w:val="28"/>
                <w:szCs w:val="28"/>
              </w:rPr>
              <w:t>Д226</w:t>
            </w:r>
          </w:p>
        </w:tc>
        <w:tc>
          <w:tcPr>
            <w:tcW w:w="1914" w:type="dxa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5625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914" w:type="dxa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÷ 1,5</w:t>
            </w:r>
          </w:p>
        </w:tc>
        <w:tc>
          <w:tcPr>
            <w:tcW w:w="1914" w:type="dxa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5625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915" w:type="dxa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562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</w:tbl>
    <w:p w:rsidR="000C487B" w:rsidRPr="00C85625" w:rsidRDefault="000C487B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C487B" w:rsidRPr="00C85625" w:rsidRDefault="000C487B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5625">
        <w:rPr>
          <w:rFonts w:ascii="Times New Roman" w:hAnsi="Times New Roman" w:cs="Times New Roman"/>
          <w:sz w:val="28"/>
          <w:szCs w:val="28"/>
        </w:rPr>
        <w:t>Порядок работы:</w:t>
      </w:r>
    </w:p>
    <w:p w:rsidR="000C487B" w:rsidRPr="00564138" w:rsidRDefault="000C487B" w:rsidP="000C487B">
      <w:pPr>
        <w:pStyle w:val="ae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4138">
        <w:rPr>
          <w:rFonts w:ascii="Times New Roman" w:hAnsi="Times New Roman" w:cs="Times New Roman"/>
          <w:sz w:val="28"/>
          <w:szCs w:val="28"/>
        </w:rPr>
        <w:t>Собираем схему (рисунок 1).</w:t>
      </w:r>
    </w:p>
    <w:p w:rsidR="000C487B" w:rsidRPr="00564138" w:rsidRDefault="000C487B" w:rsidP="000C487B">
      <w:pPr>
        <w:pStyle w:val="ae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4138">
        <w:rPr>
          <w:rFonts w:ascii="Times New Roman" w:hAnsi="Times New Roman" w:cs="Times New Roman"/>
          <w:sz w:val="28"/>
          <w:szCs w:val="28"/>
        </w:rPr>
        <w:t xml:space="preserve">Изменяя положение подвижного контакта потенциометра </w:t>
      </w:r>
      <w:r w:rsidRPr="00564138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564138">
        <w:rPr>
          <w:rFonts w:ascii="Times New Roman" w:hAnsi="Times New Roman" w:cs="Times New Roman"/>
          <w:sz w:val="28"/>
          <w:szCs w:val="28"/>
        </w:rPr>
        <w:t xml:space="preserve">, снимаем зависимость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пр</m:t>
            </m:r>
          </m:sub>
        </m:sSub>
      </m:oMath>
      <w:r w:rsidRPr="00564138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564138">
        <w:rPr>
          <w:rFonts w:ascii="Times New Roman" w:hAnsi="Times New Roman" w:cs="Times New Roman"/>
          <w:sz w:val="28"/>
          <w:szCs w:val="28"/>
        </w:rPr>
        <w:t xml:space="preserve">= </w:t>
      </w:r>
      <w:r w:rsidRPr="00564138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564138">
        <w:rPr>
          <w:rFonts w:ascii="Times New Roman" w:hAnsi="Times New Roman" w:cs="Times New Roman"/>
          <w:sz w:val="28"/>
          <w:szCs w:val="28"/>
        </w:rPr>
        <w:t>(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пр</m:t>
            </m:r>
          </m:sub>
        </m:sSub>
      </m:oMath>
      <w:r w:rsidRPr="00564138">
        <w:rPr>
          <w:rFonts w:ascii="Times New Roman" w:hAnsi="Times New Roman" w:cs="Times New Roman"/>
          <w:sz w:val="28"/>
          <w:szCs w:val="28"/>
        </w:rPr>
        <w:t>).</w:t>
      </w:r>
    </w:p>
    <w:p w:rsidR="000C487B" w:rsidRPr="00564138" w:rsidRDefault="000C487B" w:rsidP="000C487B">
      <w:pPr>
        <w:pStyle w:val="ae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4138">
        <w:rPr>
          <w:rFonts w:ascii="Times New Roman" w:hAnsi="Times New Roman" w:cs="Times New Roman"/>
          <w:sz w:val="28"/>
          <w:szCs w:val="28"/>
        </w:rPr>
        <w:t>Данные замеров заносим в таблицу 2.</w:t>
      </w:r>
    </w:p>
    <w:p w:rsidR="000C487B" w:rsidRDefault="000C487B" w:rsidP="000C487B">
      <w:pPr>
        <w:pStyle w:val="ae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487B" w:rsidRPr="00C85625" w:rsidRDefault="000C487B" w:rsidP="000C487B">
      <w:pPr>
        <w:pStyle w:val="ae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</w:t>
      </w:r>
    </w:p>
    <w:tbl>
      <w:tblPr>
        <w:tblStyle w:val="a3"/>
        <w:tblW w:w="0" w:type="auto"/>
        <w:jc w:val="center"/>
        <w:tblLook w:val="04A0"/>
      </w:tblPr>
      <w:tblGrid>
        <w:gridCol w:w="1366"/>
        <w:gridCol w:w="1364"/>
        <w:gridCol w:w="1364"/>
        <w:gridCol w:w="1364"/>
        <w:gridCol w:w="1382"/>
        <w:gridCol w:w="1367"/>
        <w:gridCol w:w="1364"/>
      </w:tblGrid>
      <w:tr w:rsidR="000C487B" w:rsidRPr="00C85625" w:rsidTr="005D130E">
        <w:trPr>
          <w:jc w:val="center"/>
        </w:trPr>
        <w:tc>
          <w:tcPr>
            <w:tcW w:w="1366" w:type="dxa"/>
            <w:vMerge w:val="restart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5625">
              <w:rPr>
                <w:rFonts w:ascii="Times New Roman" w:hAnsi="Times New Roman" w:cs="Times New Roman"/>
                <w:sz w:val="28"/>
                <w:szCs w:val="28"/>
              </w:rPr>
              <w:t>Тип диода</w:t>
            </w:r>
          </w:p>
        </w:tc>
        <w:tc>
          <w:tcPr>
            <w:tcW w:w="4092" w:type="dxa"/>
            <w:gridSpan w:val="3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5625">
              <w:rPr>
                <w:rFonts w:ascii="Times New Roman" w:hAnsi="Times New Roman" w:cs="Times New Roman"/>
                <w:sz w:val="28"/>
                <w:szCs w:val="28"/>
              </w:rPr>
              <w:t>Дано</w:t>
            </w:r>
          </w:p>
        </w:tc>
        <w:tc>
          <w:tcPr>
            <w:tcW w:w="1382" w:type="dxa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5625">
              <w:rPr>
                <w:rFonts w:ascii="Times New Roman" w:hAnsi="Times New Roman" w:cs="Times New Roman"/>
                <w:sz w:val="28"/>
                <w:szCs w:val="28"/>
              </w:rPr>
              <w:t>Измерить</w:t>
            </w:r>
          </w:p>
        </w:tc>
        <w:tc>
          <w:tcPr>
            <w:tcW w:w="2731" w:type="dxa"/>
            <w:gridSpan w:val="2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5625">
              <w:rPr>
                <w:rFonts w:ascii="Times New Roman" w:hAnsi="Times New Roman" w:cs="Times New Roman"/>
                <w:sz w:val="28"/>
                <w:szCs w:val="28"/>
              </w:rPr>
              <w:t>Вычислить</w:t>
            </w:r>
          </w:p>
        </w:tc>
      </w:tr>
      <w:tr w:rsidR="000C487B" w:rsidRPr="00C85625" w:rsidTr="005D130E">
        <w:trPr>
          <w:jc w:val="center"/>
        </w:trPr>
        <w:tc>
          <w:tcPr>
            <w:tcW w:w="1366" w:type="dxa"/>
            <w:vMerge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56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C85625">
              <w:rPr>
                <w:rFonts w:ascii="Times New Roman" w:hAnsi="Times New Roman" w:cs="Times New Roman"/>
                <w:sz w:val="28"/>
                <w:szCs w:val="28"/>
              </w:rPr>
              <w:t xml:space="preserve"> кОм</w:t>
            </w:r>
          </w:p>
        </w:tc>
        <w:tc>
          <w:tcPr>
            <w:tcW w:w="1364" w:type="dxa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sub>
              </m:sSub>
            </m:oMath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C85625">
              <w:rPr>
                <w:rFonts w:ascii="Times New Roman" w:hAnsi="Times New Roman" w:cs="Times New Roman"/>
                <w:sz w:val="28"/>
                <w:szCs w:val="28"/>
              </w:rPr>
              <w:t xml:space="preserve"> Ом</w:t>
            </w:r>
          </w:p>
        </w:tc>
        <w:tc>
          <w:tcPr>
            <w:tcW w:w="1364" w:type="dxa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вх</m:t>
                  </m:r>
                </m:sub>
              </m:sSub>
            </m:oMath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C85625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</w:p>
        </w:tc>
        <w:tc>
          <w:tcPr>
            <w:tcW w:w="1382" w:type="dxa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пр</m:t>
                  </m:r>
                </m:sub>
              </m:sSub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,</w:t>
            </w:r>
            <w:r w:rsidRPr="00C85625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В</w:t>
            </w:r>
          </w:p>
        </w:tc>
        <w:tc>
          <w:tcPr>
            <w:tcW w:w="1367" w:type="dxa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R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1</m:t>
                  </m:r>
                </m:sub>
              </m:sSub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,</w:t>
            </w:r>
            <w:r w:rsidRPr="00C85625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В</w:t>
            </w:r>
          </w:p>
        </w:tc>
        <w:tc>
          <w:tcPr>
            <w:tcW w:w="1364" w:type="dxa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пр</m:t>
                  </m:r>
                </m:sub>
              </m:sSub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,</w:t>
            </w:r>
            <w:r w:rsidRPr="00C85625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мА</w:t>
            </w:r>
          </w:p>
        </w:tc>
      </w:tr>
      <w:tr w:rsidR="000C487B" w:rsidRPr="00C85625" w:rsidTr="005D130E">
        <w:trPr>
          <w:jc w:val="center"/>
        </w:trPr>
        <w:tc>
          <w:tcPr>
            <w:tcW w:w="1366" w:type="dxa"/>
            <w:vMerge w:val="restart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5625">
              <w:rPr>
                <w:rFonts w:ascii="Times New Roman" w:hAnsi="Times New Roman" w:cs="Times New Roman"/>
                <w:sz w:val="28"/>
                <w:szCs w:val="28"/>
              </w:rPr>
              <w:t>Д266</w:t>
            </w:r>
          </w:p>
        </w:tc>
        <w:tc>
          <w:tcPr>
            <w:tcW w:w="1364" w:type="dxa"/>
            <w:vMerge w:val="restart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vMerge w:val="restart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82" w:type="dxa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67" w:type="dxa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64" w:type="dxa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0C487B" w:rsidRPr="00C85625" w:rsidTr="005D130E">
        <w:trPr>
          <w:jc w:val="center"/>
        </w:trPr>
        <w:tc>
          <w:tcPr>
            <w:tcW w:w="1366" w:type="dxa"/>
            <w:vMerge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vMerge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vMerge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2" w:type="dxa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487B" w:rsidRPr="00C85625" w:rsidTr="005D130E">
        <w:trPr>
          <w:jc w:val="center"/>
        </w:trPr>
        <w:tc>
          <w:tcPr>
            <w:tcW w:w="1366" w:type="dxa"/>
            <w:vMerge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vMerge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vMerge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2" w:type="dxa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487B" w:rsidRPr="00C85625" w:rsidTr="005D130E">
        <w:trPr>
          <w:jc w:val="center"/>
        </w:trPr>
        <w:tc>
          <w:tcPr>
            <w:tcW w:w="1366" w:type="dxa"/>
            <w:vMerge w:val="restart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vMerge w:val="restart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vMerge w:val="restart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2" w:type="dxa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487B" w:rsidRPr="00C85625" w:rsidTr="005D130E">
        <w:trPr>
          <w:jc w:val="center"/>
        </w:trPr>
        <w:tc>
          <w:tcPr>
            <w:tcW w:w="1366" w:type="dxa"/>
            <w:vMerge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vMerge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vMerge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2" w:type="dxa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C487B" w:rsidRPr="00C85625" w:rsidRDefault="000C487B" w:rsidP="000C487B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0C487B" w:rsidRDefault="000C487B" w:rsidP="000C487B">
      <w:pPr>
        <w:pStyle w:val="ae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4138">
        <w:rPr>
          <w:rFonts w:ascii="Times New Roman" w:hAnsi="Times New Roman" w:cs="Times New Roman"/>
          <w:sz w:val="28"/>
          <w:szCs w:val="28"/>
        </w:rPr>
        <w:t xml:space="preserve">Определяем величину </w:t>
      </w:r>
      <w:r>
        <w:rPr>
          <w:rFonts w:ascii="Times New Roman" w:hAnsi="Times New Roman" w:cs="Times New Roman"/>
          <w:sz w:val="28"/>
          <w:szCs w:val="28"/>
        </w:rPr>
        <w:t xml:space="preserve">напряжения </w:t>
      </w:r>
      <w:r w:rsidRPr="00564138">
        <w:rPr>
          <w:rFonts w:ascii="Times New Roman" w:hAnsi="Times New Roman" w:cs="Times New Roman"/>
          <w:sz w:val="28"/>
          <w:szCs w:val="28"/>
        </w:rPr>
        <w:t>отпирания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отп</m:t>
            </m:r>
          </m:sub>
        </m:sSub>
      </m:oMath>
      <w:r w:rsidRPr="005641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= _____ В, </w:t>
      </w:r>
      <w:r w:rsidRPr="00564138">
        <w:rPr>
          <w:rFonts w:ascii="Times New Roman" w:hAnsi="Times New Roman" w:cs="Times New Roman"/>
          <w:sz w:val="28"/>
          <w:szCs w:val="28"/>
        </w:rPr>
        <w:t xml:space="preserve">при которой начинает проводить ток </w:t>
      </w:r>
      <w:r>
        <w:rPr>
          <w:rFonts w:ascii="Times New Roman" w:hAnsi="Times New Roman" w:cs="Times New Roman"/>
          <w:sz w:val="28"/>
          <w:szCs w:val="28"/>
        </w:rPr>
        <w:t>исследуемый диод</w:t>
      </w:r>
      <w:r w:rsidRPr="00564138">
        <w:rPr>
          <w:rFonts w:ascii="Times New Roman" w:hAnsi="Times New Roman" w:cs="Times New Roman"/>
          <w:sz w:val="28"/>
          <w:szCs w:val="28"/>
        </w:rPr>
        <w:t>.</w:t>
      </w:r>
    </w:p>
    <w:p w:rsidR="000C487B" w:rsidRPr="00564138" w:rsidRDefault="000C487B" w:rsidP="000C487B">
      <w:pPr>
        <w:pStyle w:val="ae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4138">
        <w:rPr>
          <w:rFonts w:ascii="Times New Roman" w:hAnsi="Times New Roman" w:cs="Times New Roman"/>
          <w:sz w:val="28"/>
          <w:szCs w:val="28"/>
        </w:rPr>
        <w:t>Уменьшаем до нуля подаваемое напряжение и отключаем источник постоянного тока.</w:t>
      </w:r>
    </w:p>
    <w:p w:rsidR="000C487B" w:rsidRPr="00564138" w:rsidRDefault="000C487B" w:rsidP="000C487B">
      <w:pPr>
        <w:pStyle w:val="ae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4138">
        <w:rPr>
          <w:rFonts w:ascii="Times New Roman" w:hAnsi="Times New Roman" w:cs="Times New Roman"/>
          <w:sz w:val="28"/>
          <w:szCs w:val="28"/>
        </w:rPr>
        <w:t>Собираем схему (рисунок 2).</w:t>
      </w:r>
    </w:p>
    <w:p w:rsidR="000C487B" w:rsidRPr="00564138" w:rsidRDefault="000C487B" w:rsidP="000C487B">
      <w:pPr>
        <w:pStyle w:val="ae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4138">
        <w:rPr>
          <w:rFonts w:ascii="Times New Roman" w:hAnsi="Times New Roman" w:cs="Times New Roman"/>
          <w:sz w:val="28"/>
          <w:szCs w:val="28"/>
        </w:rPr>
        <w:t xml:space="preserve">Изменяя положение подвижного контакта потенциометра </w:t>
      </w:r>
      <w:r w:rsidRPr="00564138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564138">
        <w:rPr>
          <w:rFonts w:ascii="Times New Roman" w:hAnsi="Times New Roman" w:cs="Times New Roman"/>
          <w:sz w:val="28"/>
          <w:szCs w:val="28"/>
        </w:rPr>
        <w:t xml:space="preserve">, снимаем зависимость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обр</m:t>
            </m:r>
          </m:sub>
        </m:sSub>
      </m:oMath>
      <w:r w:rsidRPr="00564138">
        <w:rPr>
          <w:rFonts w:ascii="Times New Roman" w:hAnsi="Times New Roman" w:cs="Times New Roman"/>
          <w:sz w:val="28"/>
          <w:szCs w:val="28"/>
        </w:rPr>
        <w:t xml:space="preserve"> = </w:t>
      </w:r>
      <w:r w:rsidRPr="00564138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564138">
        <w:rPr>
          <w:rFonts w:ascii="Times New Roman" w:hAnsi="Times New Roman" w:cs="Times New Roman"/>
          <w:sz w:val="28"/>
          <w:szCs w:val="28"/>
        </w:rPr>
        <w:t>(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обр</m:t>
            </m:r>
          </m:sub>
        </m:sSub>
      </m:oMath>
      <w:r w:rsidRPr="00564138">
        <w:rPr>
          <w:rFonts w:ascii="Times New Roman" w:hAnsi="Times New Roman" w:cs="Times New Roman"/>
          <w:sz w:val="28"/>
          <w:szCs w:val="28"/>
        </w:rPr>
        <w:t>).</w:t>
      </w:r>
    </w:p>
    <w:p w:rsidR="000C487B" w:rsidRPr="00564138" w:rsidRDefault="000C487B" w:rsidP="000C487B">
      <w:pPr>
        <w:pStyle w:val="ae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4138">
        <w:rPr>
          <w:rFonts w:ascii="Times New Roman" w:hAnsi="Times New Roman" w:cs="Times New Roman"/>
          <w:sz w:val="28"/>
          <w:szCs w:val="28"/>
        </w:rPr>
        <w:t>Данные замеров заносим в таблицу 3.</w:t>
      </w:r>
    </w:p>
    <w:p w:rsidR="000C487B" w:rsidRDefault="000C487B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C487B" w:rsidRPr="00C85625" w:rsidRDefault="000C487B" w:rsidP="000C487B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3</w:t>
      </w:r>
    </w:p>
    <w:tbl>
      <w:tblPr>
        <w:tblStyle w:val="a3"/>
        <w:tblW w:w="0" w:type="auto"/>
        <w:jc w:val="center"/>
        <w:tblLook w:val="04A0"/>
      </w:tblPr>
      <w:tblGrid>
        <w:gridCol w:w="1366"/>
        <w:gridCol w:w="1364"/>
        <w:gridCol w:w="1364"/>
        <w:gridCol w:w="1364"/>
        <w:gridCol w:w="1382"/>
        <w:gridCol w:w="1367"/>
        <w:gridCol w:w="1364"/>
      </w:tblGrid>
      <w:tr w:rsidR="000C487B" w:rsidRPr="00C85625" w:rsidTr="005D130E">
        <w:trPr>
          <w:jc w:val="center"/>
        </w:trPr>
        <w:tc>
          <w:tcPr>
            <w:tcW w:w="1366" w:type="dxa"/>
            <w:vMerge w:val="restart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5625">
              <w:rPr>
                <w:rFonts w:ascii="Times New Roman" w:hAnsi="Times New Roman" w:cs="Times New Roman"/>
                <w:sz w:val="28"/>
                <w:szCs w:val="28"/>
              </w:rPr>
              <w:t>Тип диода</w:t>
            </w:r>
          </w:p>
        </w:tc>
        <w:tc>
          <w:tcPr>
            <w:tcW w:w="4092" w:type="dxa"/>
            <w:gridSpan w:val="3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5625">
              <w:rPr>
                <w:rFonts w:ascii="Times New Roman" w:hAnsi="Times New Roman" w:cs="Times New Roman"/>
                <w:sz w:val="28"/>
                <w:szCs w:val="28"/>
              </w:rPr>
              <w:t>Дано</w:t>
            </w:r>
          </w:p>
        </w:tc>
        <w:tc>
          <w:tcPr>
            <w:tcW w:w="1382" w:type="dxa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5625">
              <w:rPr>
                <w:rFonts w:ascii="Times New Roman" w:hAnsi="Times New Roman" w:cs="Times New Roman"/>
                <w:sz w:val="28"/>
                <w:szCs w:val="28"/>
              </w:rPr>
              <w:t>Измерить</w:t>
            </w:r>
          </w:p>
        </w:tc>
        <w:tc>
          <w:tcPr>
            <w:tcW w:w="2731" w:type="dxa"/>
            <w:gridSpan w:val="2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5625">
              <w:rPr>
                <w:rFonts w:ascii="Times New Roman" w:hAnsi="Times New Roman" w:cs="Times New Roman"/>
                <w:sz w:val="28"/>
                <w:szCs w:val="28"/>
              </w:rPr>
              <w:t>Вычислить</w:t>
            </w:r>
          </w:p>
        </w:tc>
      </w:tr>
      <w:tr w:rsidR="000C487B" w:rsidRPr="00C85625" w:rsidTr="005D130E">
        <w:trPr>
          <w:jc w:val="center"/>
        </w:trPr>
        <w:tc>
          <w:tcPr>
            <w:tcW w:w="1366" w:type="dxa"/>
            <w:vMerge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56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C85625">
              <w:rPr>
                <w:rFonts w:ascii="Times New Roman" w:hAnsi="Times New Roman" w:cs="Times New Roman"/>
                <w:sz w:val="28"/>
                <w:szCs w:val="28"/>
              </w:rPr>
              <w:t xml:space="preserve"> кОм</w:t>
            </w:r>
          </w:p>
        </w:tc>
        <w:tc>
          <w:tcPr>
            <w:tcW w:w="1364" w:type="dxa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sub>
              </m:sSub>
            </m:oMath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C85625">
              <w:rPr>
                <w:rFonts w:ascii="Times New Roman" w:hAnsi="Times New Roman" w:cs="Times New Roman"/>
                <w:sz w:val="28"/>
                <w:szCs w:val="28"/>
              </w:rPr>
              <w:t xml:space="preserve"> Ом</w:t>
            </w:r>
          </w:p>
        </w:tc>
        <w:tc>
          <w:tcPr>
            <w:tcW w:w="1364" w:type="dxa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вх</m:t>
                  </m:r>
                </m:sub>
              </m:sSub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, </w:t>
            </w:r>
            <w:r w:rsidRPr="00C85625">
              <w:rPr>
                <w:rFonts w:ascii="Times New Roman" w:eastAsiaTheme="minorEastAsia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382" w:type="dxa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обр</m:t>
                  </m:r>
                </m:sub>
              </m:sSub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,</w:t>
            </w:r>
            <w:r w:rsidRPr="00C85625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В</w:t>
            </w:r>
          </w:p>
        </w:tc>
        <w:tc>
          <w:tcPr>
            <w:tcW w:w="1367" w:type="dxa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R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1</m:t>
                  </m:r>
                </m:sub>
              </m:sSub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,</w:t>
            </w:r>
            <w:r w:rsidRPr="00C85625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В</w:t>
            </w:r>
          </w:p>
        </w:tc>
        <w:tc>
          <w:tcPr>
            <w:tcW w:w="1364" w:type="dxa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обр</m:t>
                  </m:r>
                </m:sub>
              </m:sSub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,</w:t>
            </w:r>
            <w:r w:rsidRPr="00C85625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м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к</w:t>
            </w:r>
            <w:r w:rsidRPr="00C85625">
              <w:rPr>
                <w:rFonts w:ascii="Times New Roman" w:eastAsiaTheme="minorEastAsia" w:hAnsi="Times New Roman" w:cs="Times New Roman"/>
                <w:sz w:val="28"/>
                <w:szCs w:val="28"/>
              </w:rPr>
              <w:t>А</w:t>
            </w:r>
          </w:p>
        </w:tc>
      </w:tr>
      <w:tr w:rsidR="000C487B" w:rsidRPr="00C85625" w:rsidTr="005D130E">
        <w:trPr>
          <w:jc w:val="center"/>
        </w:trPr>
        <w:tc>
          <w:tcPr>
            <w:tcW w:w="1366" w:type="dxa"/>
            <w:vMerge w:val="restart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5625">
              <w:rPr>
                <w:rFonts w:ascii="Times New Roman" w:hAnsi="Times New Roman" w:cs="Times New Roman"/>
                <w:sz w:val="28"/>
                <w:szCs w:val="28"/>
              </w:rPr>
              <w:t>Д266</w:t>
            </w:r>
          </w:p>
        </w:tc>
        <w:tc>
          <w:tcPr>
            <w:tcW w:w="1364" w:type="dxa"/>
            <w:vMerge w:val="restart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vMerge w:val="restart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82" w:type="dxa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67" w:type="dxa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64" w:type="dxa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0C487B" w:rsidRPr="00C85625" w:rsidTr="005D130E">
        <w:trPr>
          <w:jc w:val="center"/>
        </w:trPr>
        <w:tc>
          <w:tcPr>
            <w:tcW w:w="1366" w:type="dxa"/>
            <w:vMerge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vMerge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vMerge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2" w:type="dxa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487B" w:rsidRPr="00C85625" w:rsidTr="005D130E">
        <w:trPr>
          <w:jc w:val="center"/>
        </w:trPr>
        <w:tc>
          <w:tcPr>
            <w:tcW w:w="1366" w:type="dxa"/>
            <w:vMerge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vMerge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vMerge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2" w:type="dxa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487B" w:rsidRPr="00C85625" w:rsidTr="005D130E">
        <w:trPr>
          <w:jc w:val="center"/>
        </w:trPr>
        <w:tc>
          <w:tcPr>
            <w:tcW w:w="1366" w:type="dxa"/>
            <w:vMerge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vMerge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vMerge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2" w:type="dxa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487B" w:rsidRPr="00C85625" w:rsidTr="005D130E">
        <w:trPr>
          <w:jc w:val="center"/>
        </w:trPr>
        <w:tc>
          <w:tcPr>
            <w:tcW w:w="1366" w:type="dxa"/>
            <w:vMerge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vMerge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vMerge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2" w:type="dxa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vAlign w:val="center"/>
          </w:tcPr>
          <w:p w:rsidR="000C487B" w:rsidRPr="00C85625" w:rsidRDefault="000C487B" w:rsidP="005D130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C487B" w:rsidRPr="00C85625" w:rsidRDefault="000C487B" w:rsidP="000C487B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0C487B" w:rsidRPr="00920B7A" w:rsidRDefault="000C487B" w:rsidP="000C487B">
      <w:pPr>
        <w:pStyle w:val="ae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0B7A">
        <w:rPr>
          <w:rFonts w:ascii="Times New Roman" w:hAnsi="Times New Roman" w:cs="Times New Roman"/>
          <w:sz w:val="28"/>
          <w:szCs w:val="28"/>
        </w:rPr>
        <w:t xml:space="preserve">Пользуясь данными таблиц, в масштабе </w:t>
      </w:r>
      <w:r>
        <w:rPr>
          <w:rFonts w:ascii="Times New Roman" w:hAnsi="Times New Roman" w:cs="Times New Roman"/>
          <w:sz w:val="28"/>
          <w:szCs w:val="28"/>
        </w:rPr>
        <w:t>строим график</w:t>
      </w:r>
      <w:r w:rsidRPr="00920B7A">
        <w:rPr>
          <w:rFonts w:ascii="Times New Roman" w:hAnsi="Times New Roman" w:cs="Times New Roman"/>
          <w:sz w:val="28"/>
          <w:szCs w:val="28"/>
        </w:rPr>
        <w:t xml:space="preserve"> вольт – амперной характеристики.</w:t>
      </w:r>
    </w:p>
    <w:p w:rsidR="000C487B" w:rsidRPr="008434E8" w:rsidRDefault="000C487B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  <w:r w:rsidRPr="00875899">
        <w:rPr>
          <w:rFonts w:ascii="Times New Roman" w:hAnsi="Times New Roman" w:cs="Times New Roman"/>
          <w:b/>
          <w:bCs/>
          <w:noProof/>
          <w:sz w:val="20"/>
        </w:rPr>
        <w:pict>
          <v:line id="_x0000_s1090" style="position:absolute;left:0;text-align:left;rotation:90;z-index:251692032" from="37.65pt,123.7pt" to="264.4pt,123.7pt" strokeweight="1.5pt">
            <v:stroke startarrow="classic" startarrowwidth="narrow" startarrowlength="long" endarrow="classic" endarrowwidth="narrow" endarrowlength="long"/>
          </v:line>
        </w:pict>
      </w:r>
    </w:p>
    <w:p w:rsidR="000C487B" w:rsidRPr="009A776F" w:rsidRDefault="000C487B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  <w:r w:rsidRPr="009A776F">
        <w:rPr>
          <w:rFonts w:ascii="Times New Roman" w:hAnsi="Times New Roman" w:cs="Times New Roman"/>
          <w:b/>
          <w:bCs/>
          <w:sz w:val="28"/>
        </w:rPr>
        <w:t xml:space="preserve">  </w:t>
      </w:r>
      <w:r>
        <w:rPr>
          <w:rFonts w:ascii="Times New Roman" w:hAnsi="Times New Roman" w:cs="Times New Roman"/>
          <w:b/>
          <w:bCs/>
          <w:sz w:val="28"/>
        </w:rPr>
        <w:t xml:space="preserve">                                  </w:t>
      </w:r>
      <m:oMath>
        <m:sSub>
          <m:sSubPr>
            <m:ctrlPr>
              <w:rPr>
                <w:rFonts w:ascii="Cambria Math" w:hAnsi="Times New Roman" w:cs="Times New Roman"/>
                <w:b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m:rPr>
                <m:sty m:val="bi"/>
              </m:rPr>
              <w:rPr>
                <w:rFonts w:ascii="Cambria Math" w:hAnsi="Times New Roman" w:cs="Times New Roman"/>
                <w:sz w:val="28"/>
                <w:szCs w:val="28"/>
              </w:rPr>
              <m:t>пр</m:t>
            </m:r>
          </m:sub>
        </m:sSub>
      </m:oMath>
      <w:r>
        <w:rPr>
          <w:rFonts w:ascii="Times New Roman" w:hAnsi="Times New Roman" w:cs="Times New Roman"/>
          <w:b/>
          <w:bCs/>
          <w:sz w:val="28"/>
        </w:rPr>
        <w:t>, мА</w:t>
      </w:r>
    </w:p>
    <w:p w:rsidR="000C487B" w:rsidRPr="008E2CD8" w:rsidRDefault="000C487B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</w:p>
    <w:p w:rsidR="000C487B" w:rsidRPr="008E2CD8" w:rsidRDefault="000C487B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</w:p>
    <w:p w:rsidR="000C487B" w:rsidRPr="008E2CD8" w:rsidRDefault="000C487B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</w:p>
    <w:p w:rsidR="000C487B" w:rsidRPr="008E2CD8" w:rsidRDefault="000C487B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</w:p>
    <w:p w:rsidR="000C487B" w:rsidRPr="008E2CD8" w:rsidRDefault="000C487B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</w:p>
    <w:p w:rsidR="000C487B" w:rsidRPr="008E2CD8" w:rsidRDefault="000C487B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  <w:r w:rsidRPr="00875899">
        <w:rPr>
          <w:rFonts w:ascii="Times New Roman" w:hAnsi="Times New Roman" w:cs="Times New Roman"/>
          <w:b/>
          <w:bCs/>
          <w:noProof/>
          <w:sz w:val="20"/>
        </w:rPr>
        <w:pict>
          <v:line id="_x0000_s1091" style="position:absolute;left:0;text-align:left;z-index:251693056" from="37.05pt,9.4pt" to="263.8pt,9.4pt" strokeweight="1.5pt">
            <v:stroke startarrow="classic" startarrowwidth="narrow" startarrowlength="long" endarrow="classic" endarrowwidth="narrow" endarrowlength="long"/>
          </v:line>
        </w:pict>
      </w:r>
    </w:p>
    <w:p w:rsidR="000C487B" w:rsidRPr="008E2CD8" w:rsidRDefault="000C487B" w:rsidP="000C487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</w:rPr>
      </w:pPr>
      <m:oMath>
        <m:sSub>
          <m:sSubPr>
            <m:ctrlPr>
              <w:rPr>
                <w:rFonts w:ascii="Cambria Math" w:hAnsi="Times New Roman" w:cs="Times New Roman"/>
                <w:b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U</m:t>
            </m:r>
          </m:e>
          <m:sub>
            <m:r>
              <m:rPr>
                <m:sty m:val="bi"/>
              </m:rPr>
              <w:rPr>
                <w:rFonts w:ascii="Cambria Math" w:hAnsi="Times New Roman" w:cs="Times New Roman"/>
                <w:sz w:val="28"/>
                <w:szCs w:val="28"/>
              </w:rPr>
              <m:t>обр</m:t>
            </m:r>
          </m:sub>
        </m:sSub>
      </m:oMath>
      <w:r>
        <w:rPr>
          <w:rFonts w:ascii="Times New Roman" w:hAnsi="Times New Roman" w:cs="Times New Roman"/>
          <w:b/>
          <w:bCs/>
          <w:sz w:val="28"/>
        </w:rPr>
        <w:t xml:space="preserve">, В                                                              </w:t>
      </w:r>
      <m:oMath>
        <m:sSub>
          <m:sSubPr>
            <m:ctrlPr>
              <w:rPr>
                <w:rFonts w:ascii="Cambria Math" w:hAnsi="Times New Roman" w:cs="Times New Roman"/>
                <w:b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U</m:t>
            </m:r>
          </m:e>
          <m:sub>
            <m:r>
              <m:rPr>
                <m:sty m:val="bi"/>
              </m:rPr>
              <w:rPr>
                <w:rFonts w:ascii="Cambria Math" w:hAnsi="Times New Roman" w:cs="Times New Roman"/>
                <w:sz w:val="28"/>
                <w:szCs w:val="28"/>
              </w:rPr>
              <m:t>пр</m:t>
            </m:r>
          </m:sub>
        </m:sSub>
      </m:oMath>
      <w:r>
        <w:rPr>
          <w:rFonts w:ascii="Times New Roman" w:hAnsi="Times New Roman" w:cs="Times New Roman"/>
          <w:b/>
          <w:bCs/>
          <w:sz w:val="28"/>
        </w:rPr>
        <w:t>, В</w:t>
      </w:r>
    </w:p>
    <w:p w:rsidR="000C487B" w:rsidRPr="008E2CD8" w:rsidRDefault="000C487B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</w:p>
    <w:p w:rsidR="000C487B" w:rsidRPr="008E2CD8" w:rsidRDefault="000C487B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</w:p>
    <w:p w:rsidR="000C487B" w:rsidRPr="008E2CD8" w:rsidRDefault="000C487B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</w:p>
    <w:p w:rsidR="000C487B" w:rsidRDefault="000C487B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</w:p>
    <w:p w:rsidR="000C487B" w:rsidRPr="008E2CD8" w:rsidRDefault="000C487B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 xml:space="preserve">                                    </w:t>
      </w:r>
      <m:oMath>
        <m:sSub>
          <m:sSubPr>
            <m:ctrlPr>
              <w:rPr>
                <w:rFonts w:ascii="Cambria Math" w:hAnsi="Times New Roman" w:cs="Times New Roman"/>
                <w:b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m:rPr>
                <m:sty m:val="bi"/>
              </m:rPr>
              <w:rPr>
                <w:rFonts w:ascii="Cambria Math" w:hAnsi="Times New Roman" w:cs="Times New Roman"/>
                <w:sz w:val="28"/>
                <w:szCs w:val="28"/>
              </w:rPr>
              <m:t>обр</m:t>
            </m:r>
          </m:sub>
        </m:sSub>
      </m:oMath>
      <w:r>
        <w:rPr>
          <w:rFonts w:ascii="Times New Roman" w:hAnsi="Times New Roman" w:cs="Times New Roman"/>
          <w:b/>
          <w:bCs/>
          <w:sz w:val="28"/>
        </w:rPr>
        <w:t>, мкА</w:t>
      </w:r>
    </w:p>
    <w:p w:rsidR="000C487B" w:rsidRPr="008E2CD8" w:rsidRDefault="000C487B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</w:rPr>
      </w:pPr>
    </w:p>
    <w:p w:rsidR="000C487B" w:rsidRPr="007E24BE" w:rsidRDefault="000C487B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487B" w:rsidRDefault="000C487B" w:rsidP="000C487B">
      <w:pPr>
        <w:pStyle w:val="ae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вольт – амперной характеристике диода определяем статические сопротивления.</w:t>
      </w:r>
    </w:p>
    <w:p w:rsidR="000C487B" w:rsidRDefault="000C487B" w:rsidP="000C48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487B" w:rsidRDefault="000C487B" w:rsidP="000C487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Расчетные формулы:</w:t>
      </w:r>
    </w:p>
    <w:p w:rsidR="000C487B" w:rsidRPr="00803F79" w:rsidRDefault="000C487B" w:rsidP="000C487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Прямое включение диода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VD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</m:oMath>
    </w:p>
    <w:p w:rsidR="000C487B" w:rsidRDefault="000C487B" w:rsidP="000C48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1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 xml:space="preserve"> =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вх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 xml:space="preserve"> –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пр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 xml:space="preserve">;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пр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 xml:space="preserve"> =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1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 xml:space="preserve">/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 xml:space="preserve">;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ст</m:t>
            </m:r>
            <m:r>
              <w:rPr>
                <w:rFonts w:ascii="Cambria Math" w:hAnsi="Times New Roman" w:cs="Times New Roman"/>
                <w:sz w:val="28"/>
                <w:szCs w:val="28"/>
              </w:rPr>
              <m:t xml:space="preserve"> 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пр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 xml:space="preserve"> =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пр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 xml:space="preserve">/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пр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 xml:space="preserve"> = 2/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пр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>.</w:t>
      </w:r>
    </w:p>
    <w:p w:rsidR="000C487B" w:rsidRPr="008434E8" w:rsidRDefault="000C487B" w:rsidP="000C48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487B" w:rsidRPr="00803F79" w:rsidRDefault="000C487B" w:rsidP="000C487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Обратное включение диода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VD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</m:oMath>
    </w:p>
    <w:p w:rsidR="000C487B" w:rsidRDefault="000C487B" w:rsidP="000C48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1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 xml:space="preserve"> =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вх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 xml:space="preserve"> –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обр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 xml:space="preserve">;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обр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 xml:space="preserve"> =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1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 xml:space="preserve">/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 xml:space="preserve">;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ст</m:t>
            </m:r>
            <m:r>
              <w:rPr>
                <w:rFonts w:ascii="Cambria Math" w:hAnsi="Times New Roman" w:cs="Times New Roman"/>
                <w:sz w:val="28"/>
                <w:szCs w:val="28"/>
              </w:rPr>
              <m:t xml:space="preserve"> 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обр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 xml:space="preserve"> =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обр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 xml:space="preserve">/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обр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 xml:space="preserve"> = 2/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обр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>.</w:t>
      </w:r>
    </w:p>
    <w:p w:rsidR="000C487B" w:rsidRPr="008434E8" w:rsidRDefault="000C487B" w:rsidP="000C48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487B" w:rsidRDefault="000C487B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542AE">
        <w:rPr>
          <w:rFonts w:ascii="Times New Roman" w:hAnsi="Times New Roman" w:cs="Times New Roman"/>
          <w:b/>
          <w:sz w:val="28"/>
          <w:szCs w:val="28"/>
        </w:rPr>
        <w:t>Вывод:</w:t>
      </w:r>
    </w:p>
    <w:p w:rsidR="000C487B" w:rsidRDefault="000C487B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Диод Д226 открывается при напряжении, равном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отп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 xml:space="preserve"> = _____ В. Статическое сопротивление диода в прямом включении в _____ раз меньше его сопротивления в обратном включении.</w:t>
      </w:r>
    </w:p>
    <w:p w:rsidR="005D130E" w:rsidRDefault="005D130E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D130E" w:rsidRDefault="005D130E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D130E" w:rsidRDefault="005D130E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D130E" w:rsidRDefault="005D130E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D130E" w:rsidRDefault="005D130E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D130E" w:rsidRDefault="005D130E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D130E" w:rsidRDefault="005D130E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D130E" w:rsidRDefault="005D130E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D130E" w:rsidRDefault="005D130E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D130E" w:rsidRDefault="005D130E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D130E" w:rsidRDefault="005D130E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D130E" w:rsidRDefault="005D130E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D130E" w:rsidRDefault="005D130E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D130E" w:rsidRDefault="005D130E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D130E" w:rsidRDefault="005D130E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D130E" w:rsidRDefault="005D130E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D130E" w:rsidRDefault="005D130E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D130E" w:rsidRDefault="005D130E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D130E" w:rsidRDefault="005D130E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D130E" w:rsidRDefault="005D130E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D130E" w:rsidRDefault="005D130E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D130E" w:rsidRDefault="005D130E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D130E" w:rsidRDefault="005D130E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D130E" w:rsidRDefault="005D130E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D130E" w:rsidRDefault="005D130E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D130E" w:rsidRDefault="005D130E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D130E" w:rsidRDefault="005D130E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D130E" w:rsidRDefault="005D130E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D130E" w:rsidRDefault="005D130E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D130E" w:rsidRDefault="005D130E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D130E" w:rsidRDefault="005D130E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D130E" w:rsidRDefault="005D130E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D130E" w:rsidRDefault="005D130E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D130E" w:rsidRDefault="005D130E" w:rsidP="005D130E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Лабораторная работа № 3</w:t>
      </w:r>
    </w:p>
    <w:p w:rsidR="005D130E" w:rsidRDefault="005D130E" w:rsidP="005D130E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Исследование выпрямительных устройств</w:t>
      </w:r>
    </w:p>
    <w:p w:rsidR="006247ED" w:rsidRPr="00C85625" w:rsidRDefault="006247ED" w:rsidP="006247E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3065">
        <w:rPr>
          <w:rFonts w:ascii="Times New Roman" w:hAnsi="Times New Roman" w:cs="Times New Roman"/>
          <w:b/>
          <w:sz w:val="28"/>
          <w:szCs w:val="28"/>
        </w:rPr>
        <w:t>Цель работы:</w:t>
      </w:r>
      <w:r>
        <w:rPr>
          <w:rFonts w:ascii="Times New Roman" w:hAnsi="Times New Roman" w:cs="Times New Roman"/>
          <w:sz w:val="28"/>
          <w:szCs w:val="28"/>
        </w:rPr>
        <w:t xml:space="preserve"> 1) изучить вентильные свойства полупроводникового диода;</w:t>
      </w:r>
    </w:p>
    <w:p w:rsidR="006247ED" w:rsidRPr="00397BAE" w:rsidRDefault="006247ED" w:rsidP="006247E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ознакомиться с современными универсальными электронно-лучевыми осциллографами, научиться измерять различные параметры сигналов с помощью осциллографа.</w:t>
      </w:r>
    </w:p>
    <w:p w:rsidR="006247ED" w:rsidRDefault="006247ED" w:rsidP="006247E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87734">
        <w:rPr>
          <w:rFonts w:ascii="Times New Roman" w:hAnsi="Times New Roman" w:cs="Times New Roman"/>
          <w:b/>
          <w:sz w:val="28"/>
          <w:szCs w:val="28"/>
        </w:rPr>
        <w:t>Используемое оборудование:</w:t>
      </w:r>
      <w:r w:rsidRPr="00397BAE">
        <w:rPr>
          <w:rFonts w:ascii="Times New Roman" w:hAnsi="Times New Roman" w:cs="Times New Roman"/>
          <w:sz w:val="28"/>
          <w:szCs w:val="28"/>
        </w:rPr>
        <w:t xml:space="preserve"> источник переменного тока, осциллограф, лабораторный макет.</w:t>
      </w:r>
    </w:p>
    <w:p w:rsidR="006247ED" w:rsidRPr="00273065" w:rsidRDefault="006247ED" w:rsidP="006247E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3065">
        <w:rPr>
          <w:rFonts w:ascii="Times New Roman" w:hAnsi="Times New Roman" w:cs="Times New Roman"/>
          <w:b/>
          <w:sz w:val="28"/>
          <w:szCs w:val="28"/>
        </w:rPr>
        <w:t>Схемы работы:</w:t>
      </w:r>
    </w:p>
    <w:p w:rsidR="006247ED" w:rsidRPr="00C85625" w:rsidRDefault="006247ED" w:rsidP="006247E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Однополупериодное выпрямление:</w:t>
      </w:r>
    </w:p>
    <w:p w:rsidR="006247ED" w:rsidRPr="00C85625" w:rsidRDefault="006247ED" w:rsidP="006247ED">
      <w:pPr>
        <w:keepNext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440000" cy="838035"/>
            <wp:effectExtent l="19050" t="0" r="7800" b="0"/>
            <wp:docPr id="5" name="Рисунок 13" descr="e4aeaf7519adbc02305b71b9db1ae20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4aeaf7519adbc02305b71b9db1ae206.jpeg"/>
                    <pic:cNvPicPr/>
                  </pic:nvPicPr>
                  <pic:blipFill>
                    <a:blip r:embed="rId10" cstate="print"/>
                    <a:srcRect l="-291" t="14542" r="50989" b="18380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838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47ED" w:rsidRPr="00C85625" w:rsidRDefault="006247ED" w:rsidP="006247ED">
      <w:pPr>
        <w:keepNext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85625">
        <w:rPr>
          <w:rFonts w:ascii="Times New Roman" w:hAnsi="Times New Roman" w:cs="Times New Roman"/>
          <w:sz w:val="28"/>
          <w:szCs w:val="28"/>
        </w:rPr>
        <w:t>Рисунок 1</w:t>
      </w:r>
    </w:p>
    <w:p w:rsidR="006247ED" w:rsidRPr="00C85625" w:rsidRDefault="006247ED" w:rsidP="006247E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247ED" w:rsidRPr="00C85625" w:rsidRDefault="006247ED" w:rsidP="006247E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Двухполупериодное выпрямление:</w:t>
      </w:r>
    </w:p>
    <w:p w:rsidR="006247ED" w:rsidRPr="00C85625" w:rsidRDefault="006247ED" w:rsidP="006247E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440000" cy="1106081"/>
            <wp:effectExtent l="19050" t="0" r="7800" b="0"/>
            <wp:docPr id="6" name="Рисунок 15" descr="e4aeaf7519adbc02305b71b9db1ae20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4aeaf7519adbc02305b71b9db1ae206.jpeg"/>
                    <pic:cNvPicPr/>
                  </pic:nvPicPr>
                  <pic:blipFill>
                    <a:blip r:embed="rId11" cstate="print"/>
                    <a:srcRect l="50260" r="112" b="10899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106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47ED" w:rsidRPr="00C85625" w:rsidRDefault="006247ED" w:rsidP="006247E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2</w:t>
      </w:r>
    </w:p>
    <w:p w:rsidR="006247ED" w:rsidRDefault="006247ED" w:rsidP="006247E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247ED" w:rsidRPr="00C85625" w:rsidRDefault="006247ED" w:rsidP="006247ED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</w:t>
      </w:r>
    </w:p>
    <w:p w:rsidR="006247ED" w:rsidRPr="00C85625" w:rsidRDefault="006247ED" w:rsidP="006247E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5625">
        <w:rPr>
          <w:rFonts w:ascii="Times New Roman" w:hAnsi="Times New Roman" w:cs="Times New Roman"/>
          <w:sz w:val="28"/>
          <w:szCs w:val="28"/>
        </w:rPr>
        <w:t>Технические характер</w:t>
      </w:r>
      <w:r>
        <w:rPr>
          <w:rFonts w:ascii="Times New Roman" w:hAnsi="Times New Roman" w:cs="Times New Roman"/>
          <w:sz w:val="28"/>
          <w:szCs w:val="28"/>
        </w:rPr>
        <w:t>истики полупроводникового диода</w:t>
      </w:r>
    </w:p>
    <w:tbl>
      <w:tblPr>
        <w:tblStyle w:val="a3"/>
        <w:tblW w:w="0" w:type="auto"/>
        <w:jc w:val="center"/>
        <w:tblLook w:val="04A0"/>
      </w:tblPr>
      <w:tblGrid>
        <w:gridCol w:w="1914"/>
        <w:gridCol w:w="1914"/>
        <w:gridCol w:w="1914"/>
        <w:gridCol w:w="1914"/>
        <w:gridCol w:w="1915"/>
      </w:tblGrid>
      <w:tr w:rsidR="006247ED" w:rsidRPr="00C85625" w:rsidTr="00E50BF0">
        <w:trPr>
          <w:jc w:val="center"/>
        </w:trPr>
        <w:tc>
          <w:tcPr>
            <w:tcW w:w="1914" w:type="dxa"/>
            <w:vAlign w:val="center"/>
          </w:tcPr>
          <w:p w:rsidR="006247ED" w:rsidRPr="00C85625" w:rsidRDefault="006247ED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5625">
              <w:rPr>
                <w:rFonts w:ascii="Times New Roman" w:hAnsi="Times New Roman" w:cs="Times New Roman"/>
                <w:sz w:val="28"/>
                <w:szCs w:val="28"/>
              </w:rPr>
              <w:t>Тип диода</w:t>
            </w:r>
          </w:p>
        </w:tc>
        <w:tc>
          <w:tcPr>
            <w:tcW w:w="1914" w:type="dxa"/>
            <w:vAlign w:val="center"/>
          </w:tcPr>
          <w:p w:rsidR="006247ED" w:rsidRPr="00C85625" w:rsidRDefault="006247ED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пр</m:t>
                  </m:r>
                </m:sub>
              </m:sSub>
            </m:oMath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C85625">
              <w:rPr>
                <w:rFonts w:ascii="Times New Roman" w:hAnsi="Times New Roman" w:cs="Times New Roman"/>
                <w:sz w:val="28"/>
                <w:szCs w:val="28"/>
              </w:rPr>
              <w:t xml:space="preserve"> мА</w:t>
            </w:r>
          </w:p>
        </w:tc>
        <w:tc>
          <w:tcPr>
            <w:tcW w:w="1914" w:type="dxa"/>
            <w:vAlign w:val="center"/>
          </w:tcPr>
          <w:p w:rsidR="006247ED" w:rsidRPr="00C85625" w:rsidRDefault="006247ED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пр</m:t>
                  </m:r>
                </m:sub>
              </m:sSub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,</w:t>
            </w:r>
            <w:r w:rsidRPr="00C85625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В</w:t>
            </w:r>
          </w:p>
        </w:tc>
        <w:tc>
          <w:tcPr>
            <w:tcW w:w="1914" w:type="dxa"/>
            <w:vAlign w:val="center"/>
          </w:tcPr>
          <w:p w:rsidR="006247ED" w:rsidRPr="00C85625" w:rsidRDefault="006247ED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обр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 xml:space="preserve"> 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MAX</m:t>
                  </m:r>
                </m:sub>
              </m:sSub>
            </m:oMath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C85625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</w:p>
        </w:tc>
        <w:tc>
          <w:tcPr>
            <w:tcW w:w="1915" w:type="dxa"/>
            <w:vAlign w:val="center"/>
          </w:tcPr>
          <w:p w:rsidR="006247ED" w:rsidRPr="00C85625" w:rsidRDefault="006247ED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обр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 xml:space="preserve"> 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MAX</m:t>
                  </m:r>
                </m:sub>
              </m:sSub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, </w:t>
            </w:r>
            <w:r w:rsidRPr="00C85625">
              <w:rPr>
                <w:rFonts w:ascii="Times New Roman" w:eastAsiaTheme="minorEastAsia" w:hAnsi="Times New Roman" w:cs="Times New Roman"/>
                <w:sz w:val="28"/>
                <w:szCs w:val="28"/>
              </w:rPr>
              <w:t>мкА</w:t>
            </w:r>
          </w:p>
        </w:tc>
      </w:tr>
      <w:tr w:rsidR="006247ED" w:rsidRPr="00C85625" w:rsidTr="00E50BF0">
        <w:trPr>
          <w:jc w:val="center"/>
        </w:trPr>
        <w:tc>
          <w:tcPr>
            <w:tcW w:w="1914" w:type="dxa"/>
            <w:vAlign w:val="center"/>
          </w:tcPr>
          <w:p w:rsidR="006247ED" w:rsidRPr="00C85625" w:rsidRDefault="006247ED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5625">
              <w:rPr>
                <w:rFonts w:ascii="Times New Roman" w:hAnsi="Times New Roman" w:cs="Times New Roman"/>
                <w:sz w:val="28"/>
                <w:szCs w:val="28"/>
              </w:rPr>
              <w:t>Д226</w:t>
            </w:r>
          </w:p>
        </w:tc>
        <w:tc>
          <w:tcPr>
            <w:tcW w:w="1914" w:type="dxa"/>
            <w:vAlign w:val="center"/>
          </w:tcPr>
          <w:p w:rsidR="006247ED" w:rsidRPr="00C85625" w:rsidRDefault="006247ED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5625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914" w:type="dxa"/>
            <w:vAlign w:val="center"/>
          </w:tcPr>
          <w:p w:rsidR="006247ED" w:rsidRPr="00C85625" w:rsidRDefault="006247ED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÷ 1,5</w:t>
            </w:r>
          </w:p>
        </w:tc>
        <w:tc>
          <w:tcPr>
            <w:tcW w:w="1914" w:type="dxa"/>
            <w:vAlign w:val="center"/>
          </w:tcPr>
          <w:p w:rsidR="006247ED" w:rsidRPr="00C85625" w:rsidRDefault="006247ED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5625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915" w:type="dxa"/>
            <w:vAlign w:val="center"/>
          </w:tcPr>
          <w:p w:rsidR="006247ED" w:rsidRPr="00C85625" w:rsidRDefault="006247ED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562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</w:tbl>
    <w:p w:rsidR="006247ED" w:rsidRPr="00C85625" w:rsidRDefault="006247ED" w:rsidP="006247E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247ED" w:rsidRPr="00C85625" w:rsidRDefault="006247ED" w:rsidP="006247E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5625">
        <w:rPr>
          <w:rFonts w:ascii="Times New Roman" w:hAnsi="Times New Roman" w:cs="Times New Roman"/>
          <w:sz w:val="28"/>
          <w:szCs w:val="28"/>
        </w:rPr>
        <w:t>Порядок работы:</w:t>
      </w:r>
    </w:p>
    <w:p w:rsidR="006247ED" w:rsidRDefault="006247ED" w:rsidP="006247ED">
      <w:pPr>
        <w:pStyle w:val="ae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4138">
        <w:rPr>
          <w:rFonts w:ascii="Times New Roman" w:hAnsi="Times New Roman" w:cs="Times New Roman"/>
          <w:sz w:val="28"/>
          <w:szCs w:val="28"/>
        </w:rPr>
        <w:t>Собираем схему (рисунок 1).</w:t>
      </w:r>
    </w:p>
    <w:p w:rsidR="006247ED" w:rsidRPr="00C222A1" w:rsidRDefault="006247ED" w:rsidP="006247ED">
      <w:pPr>
        <w:pStyle w:val="ae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Вход схемы через понижающий трансформатор </w:t>
      </w:r>
      <w:r>
        <w:rPr>
          <w:rFonts w:ascii="Times New Roman" w:hAnsi="Times New Roman" w:cs="Times New Roman"/>
          <w:sz w:val="28"/>
          <w:szCs w:val="28"/>
          <w:lang w:val="en-US"/>
        </w:rPr>
        <w:t>TV</w:t>
      </w:r>
      <w:r>
        <w:rPr>
          <w:rFonts w:ascii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с напряжением вторичной обмотки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m 2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= 1 В</w:t>
      </w:r>
      <w:r>
        <w:rPr>
          <w:rFonts w:ascii="Times New Roman" w:hAnsi="Times New Roman" w:cs="Times New Roman"/>
          <w:sz w:val="28"/>
          <w:szCs w:val="28"/>
        </w:rPr>
        <w:t xml:space="preserve"> подключаем к источнику переменного тока</w:t>
      </w:r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6247ED" w:rsidRPr="00ED5339" w:rsidRDefault="006247ED" w:rsidP="006247ED">
      <w:pPr>
        <w:pStyle w:val="ae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Подключаем осциллограф ко входу схемы и устанавливаем на его экране устойчивое изображение.</w:t>
      </w:r>
    </w:p>
    <w:p w:rsidR="006247ED" w:rsidRPr="00397BAE" w:rsidRDefault="006247ED" w:rsidP="006247ED">
      <w:pPr>
        <w:pStyle w:val="ae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Зарисовываем в масштабе эпюры входных и выходных сигналов.</w:t>
      </w:r>
    </w:p>
    <w:p w:rsidR="006247ED" w:rsidRPr="007D5684" w:rsidRDefault="006247ED" w:rsidP="006247E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247ED" w:rsidRPr="007D5684" w:rsidRDefault="006247ED" w:rsidP="006247E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247ED" w:rsidRPr="007D5684" w:rsidRDefault="006247ED" w:rsidP="006247E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247ED" w:rsidRPr="007D5684" w:rsidRDefault="006247ED" w:rsidP="006247E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247ED" w:rsidRPr="007D5684" w:rsidRDefault="006247ED" w:rsidP="006247E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247ED" w:rsidRPr="007D5684" w:rsidRDefault="006247ED" w:rsidP="006247E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247ED" w:rsidRDefault="006247ED" w:rsidP="006247E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lastRenderedPageBreak/>
        <w:pict>
          <v:shape id="_x0000_s1110" type="#_x0000_t32" style="position:absolute;left:0;text-align:left;margin-left:37.05pt;margin-top:9.2pt;width:0;height:85.05pt;z-index:251697152" o:connectortype="straight" strokeweight="1.5pt">
            <v:stroke startarrow="classic" startarrowwidth="narrow" startarrowlength="long"/>
          </v:shape>
        </w:pict>
      </w:r>
    </w:p>
    <w:p w:rsidR="006247ED" w:rsidRPr="00E76A73" w:rsidRDefault="006247ED" w:rsidP="006247E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112" type="#_x0000_t32" style="position:absolute;left:0;text-align:left;margin-left:34.2pt;margin-top:7.35pt;width:5.65pt;height:0;z-index:251699200" o:connectortype="straight" strokeweight="1.5pt"/>
        </w:pict>
      </w:r>
      <w:r>
        <w:rPr>
          <w:rFonts w:ascii="Times New Roman" w:hAnsi="Times New Roman" w:cs="Times New Roman"/>
          <w:b/>
          <w:sz w:val="28"/>
          <w:szCs w:val="28"/>
        </w:rPr>
        <w:t xml:space="preserve">       1    </w:t>
      </w:r>
      <m:oMath>
        <m:sSub>
          <m:sSubPr>
            <m:ctrlPr>
              <w:rPr>
                <w:rFonts w:ascii="Cambria Math" w:hAnsi="Times New Roman" w:cs="Times New Roman"/>
                <w:b/>
                <w:i/>
                <w:sz w:val="28"/>
                <w:szCs w:val="28"/>
                <w:lang w:val="en-US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U</m:t>
            </m:r>
          </m:e>
          <m:sub>
            <m:r>
              <m:rPr>
                <m:sty m:val="bi"/>
              </m:rPr>
              <w:rPr>
                <w:rFonts w:ascii="Cambria Math" w:hAnsi="Times New Roman" w:cs="Times New Roman"/>
                <w:sz w:val="28"/>
                <w:szCs w:val="28"/>
              </w:rPr>
              <m:t>вх</m:t>
            </m:r>
          </m:sub>
        </m:sSub>
      </m:oMath>
      <w:r>
        <w:rPr>
          <w:rFonts w:ascii="Times New Roman" w:hAnsi="Times New Roman" w:cs="Times New Roman"/>
          <w:b/>
          <w:sz w:val="28"/>
          <w:szCs w:val="28"/>
        </w:rPr>
        <w:t>, В</w:t>
      </w:r>
    </w:p>
    <w:p w:rsidR="006247ED" w:rsidRDefault="006247ED" w:rsidP="006247E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247ED" w:rsidRPr="0078308D" w:rsidRDefault="006247ED" w:rsidP="006247E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111" type="#_x0000_t32" style="position:absolute;left:0;text-align:left;margin-left:37.05pt;margin-top:3.35pt;width:283.45pt;height:0;z-index:251698176" o:connectortype="straight" strokeweight="1.5pt">
            <v:stroke endarrow="classic" endarrowwidth="narrow" endarrowlength="long"/>
          </v:shape>
        </w:pict>
      </w:r>
      <w:r>
        <w:rPr>
          <w:rFonts w:ascii="Times New Roman" w:hAnsi="Times New Roman" w:cs="Times New Roman"/>
          <w:b/>
          <w:sz w:val="28"/>
          <w:szCs w:val="28"/>
        </w:rPr>
        <w:t xml:space="preserve">       0                                                                                   t, с</w:t>
      </w:r>
    </w:p>
    <w:p w:rsidR="006247ED" w:rsidRDefault="006247ED" w:rsidP="006247E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113" type="#_x0000_t32" style="position:absolute;left:0;text-align:left;margin-left:34.2pt;margin-top:15.75pt;width:5.65pt;height:0;z-index:251700224" o:connectortype="straight" strokeweight="1.5pt"/>
        </w:pict>
      </w:r>
      <w:r>
        <w:rPr>
          <w:rFonts w:ascii="Times New Roman" w:hAnsi="Times New Roman" w:cs="Times New Roman"/>
          <w:b/>
          <w:sz w:val="28"/>
          <w:szCs w:val="28"/>
        </w:rPr>
        <w:t xml:space="preserve">      -1</w:t>
      </w:r>
    </w:p>
    <w:p w:rsidR="006247ED" w:rsidRDefault="006247ED" w:rsidP="006247E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114" type="#_x0000_t32" style="position:absolute;left:0;text-align:left;margin-left:37.05pt;margin-top:13.9pt;width:0;height:85.05pt;z-index:251701248" o:connectortype="straight" strokeweight="1.5pt">
            <v:stroke startarrow="classic" startarrowwidth="narrow" startarrowlength="long"/>
          </v:shape>
        </w:pict>
      </w:r>
    </w:p>
    <w:p w:rsidR="006247ED" w:rsidRPr="00E76A73" w:rsidRDefault="006247ED" w:rsidP="006247E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116" type="#_x0000_t32" style="position:absolute;left:0;text-align:left;margin-left:34.2pt;margin-top:12.05pt;width:5.65pt;height:0;z-index:251703296" o:connectortype="straight" strokeweight="1.5pt"/>
        </w:pict>
      </w:r>
      <w:r>
        <w:rPr>
          <w:rFonts w:ascii="Times New Roman" w:hAnsi="Times New Roman" w:cs="Times New Roman"/>
          <w:b/>
          <w:sz w:val="28"/>
          <w:szCs w:val="28"/>
        </w:rPr>
        <w:t xml:space="preserve">       1    </w:t>
      </w:r>
      <m:oMath>
        <m:sSub>
          <m:sSubPr>
            <m:ctrlPr>
              <w:rPr>
                <w:rFonts w:ascii="Cambria Math" w:hAnsi="Times New Roman" w:cs="Times New Roman"/>
                <w:b/>
                <w:i/>
                <w:sz w:val="28"/>
                <w:szCs w:val="28"/>
                <w:lang w:val="en-US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U</m:t>
            </m:r>
          </m:e>
          <m:sub>
            <m:r>
              <m:rPr>
                <m:sty m:val="bi"/>
              </m:rPr>
              <w:rPr>
                <w:rFonts w:ascii="Cambria Math" w:hAnsi="Times New Roman" w:cs="Times New Roman"/>
                <w:sz w:val="28"/>
                <w:szCs w:val="28"/>
              </w:rPr>
              <m:t>вых</m:t>
            </m:r>
          </m:sub>
        </m:sSub>
      </m:oMath>
      <w:r>
        <w:rPr>
          <w:rFonts w:ascii="Times New Roman" w:hAnsi="Times New Roman" w:cs="Times New Roman"/>
          <w:b/>
          <w:sz w:val="28"/>
          <w:szCs w:val="28"/>
        </w:rPr>
        <w:t>, В</w:t>
      </w:r>
    </w:p>
    <w:p w:rsidR="006247ED" w:rsidRDefault="006247ED" w:rsidP="006247E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247ED" w:rsidRPr="0078308D" w:rsidRDefault="006247ED" w:rsidP="006247E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115" type="#_x0000_t32" style="position:absolute;left:0;text-align:left;margin-left:37.05pt;margin-top:8.05pt;width:283.45pt;height:0;z-index:251702272" o:connectortype="straight" strokeweight="1.5pt">
            <v:stroke endarrow="classic" endarrowwidth="narrow" endarrowlength="long"/>
          </v:shape>
        </w:pict>
      </w:r>
      <w:r>
        <w:rPr>
          <w:rFonts w:ascii="Times New Roman" w:hAnsi="Times New Roman" w:cs="Times New Roman"/>
          <w:b/>
          <w:sz w:val="28"/>
          <w:szCs w:val="28"/>
        </w:rPr>
        <w:t xml:space="preserve">       0                                                                                   t, с</w:t>
      </w:r>
    </w:p>
    <w:p w:rsidR="006247ED" w:rsidRDefault="006247ED" w:rsidP="006247E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-1</w:t>
      </w:r>
    </w:p>
    <w:p w:rsidR="006247ED" w:rsidRDefault="006247ED" w:rsidP="006247E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117" type="#_x0000_t32" style="position:absolute;left:0;text-align:left;margin-left:34.2pt;margin-top:4.35pt;width:5.65pt;height:0;z-index:251704320" o:connectortype="straight" strokeweight="1.5pt"/>
        </w:pict>
      </w:r>
    </w:p>
    <w:p w:rsidR="006247ED" w:rsidRDefault="006247ED" w:rsidP="006247E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247ED" w:rsidRDefault="006247ED" w:rsidP="006247E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247ED" w:rsidRPr="00564138" w:rsidRDefault="006247ED" w:rsidP="006247ED">
      <w:pPr>
        <w:pStyle w:val="ae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4138">
        <w:rPr>
          <w:rFonts w:ascii="Times New Roman" w:hAnsi="Times New Roman" w:cs="Times New Roman"/>
          <w:sz w:val="28"/>
          <w:szCs w:val="28"/>
        </w:rPr>
        <w:t>Собираем схему (рисунок 2).</w:t>
      </w:r>
    </w:p>
    <w:p w:rsidR="006247ED" w:rsidRPr="004C3DB6" w:rsidRDefault="006247ED" w:rsidP="006247ED">
      <w:pPr>
        <w:pStyle w:val="ae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Повторяем п.п. 2 – 4.</w:t>
      </w:r>
    </w:p>
    <w:p w:rsidR="006247ED" w:rsidRDefault="006247ED" w:rsidP="006247E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118" type="#_x0000_t32" style="position:absolute;left:0;text-align:left;margin-left:37.05pt;margin-top:9.2pt;width:0;height:85.05pt;z-index:251705344" o:connectortype="straight" strokeweight="1.5pt">
            <v:stroke startarrow="classic" startarrowwidth="narrow" startarrowlength="long"/>
          </v:shape>
        </w:pict>
      </w:r>
    </w:p>
    <w:p w:rsidR="006247ED" w:rsidRPr="00E76A73" w:rsidRDefault="006247ED" w:rsidP="006247E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108" type="#_x0000_t32" style="position:absolute;left:0;text-align:left;margin-left:34.2pt;margin-top:7.35pt;width:5.65pt;height:0;z-index:251695104" o:connectortype="straight" strokeweight="1.5pt"/>
        </w:pict>
      </w:r>
      <w:r>
        <w:rPr>
          <w:rFonts w:ascii="Times New Roman" w:hAnsi="Times New Roman" w:cs="Times New Roman"/>
          <w:b/>
          <w:sz w:val="28"/>
          <w:szCs w:val="28"/>
        </w:rPr>
        <w:t xml:space="preserve">       1    </w:t>
      </w:r>
      <m:oMath>
        <m:sSub>
          <m:sSubPr>
            <m:ctrlPr>
              <w:rPr>
                <w:rFonts w:ascii="Cambria Math" w:hAnsi="Times New Roman" w:cs="Times New Roman"/>
                <w:b/>
                <w:i/>
                <w:sz w:val="28"/>
                <w:szCs w:val="28"/>
                <w:lang w:val="en-US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U</m:t>
            </m:r>
          </m:e>
          <m:sub>
            <m:r>
              <m:rPr>
                <m:sty m:val="bi"/>
              </m:rPr>
              <w:rPr>
                <w:rFonts w:ascii="Cambria Math" w:hAnsi="Times New Roman" w:cs="Times New Roman"/>
                <w:sz w:val="28"/>
                <w:szCs w:val="28"/>
              </w:rPr>
              <m:t>вх</m:t>
            </m:r>
          </m:sub>
        </m:sSub>
      </m:oMath>
      <w:r>
        <w:rPr>
          <w:rFonts w:ascii="Times New Roman" w:hAnsi="Times New Roman" w:cs="Times New Roman"/>
          <w:b/>
          <w:sz w:val="28"/>
          <w:szCs w:val="28"/>
        </w:rPr>
        <w:t>, В</w:t>
      </w:r>
    </w:p>
    <w:p w:rsidR="006247ED" w:rsidRDefault="006247ED" w:rsidP="006247E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247ED" w:rsidRPr="0078308D" w:rsidRDefault="006247ED" w:rsidP="006247E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119" type="#_x0000_t32" style="position:absolute;left:0;text-align:left;margin-left:37.05pt;margin-top:3.35pt;width:283.45pt;height:0;z-index:251706368" o:connectortype="straight" strokeweight="1.5pt">
            <v:stroke endarrow="classic" endarrowwidth="narrow" endarrowlength="long"/>
          </v:shape>
        </w:pict>
      </w:r>
      <w:r>
        <w:rPr>
          <w:rFonts w:ascii="Times New Roman" w:hAnsi="Times New Roman" w:cs="Times New Roman"/>
          <w:b/>
          <w:sz w:val="28"/>
          <w:szCs w:val="28"/>
        </w:rPr>
        <w:t xml:space="preserve">       0                                                                                   t, с</w:t>
      </w:r>
    </w:p>
    <w:p w:rsidR="006247ED" w:rsidRDefault="006247ED" w:rsidP="006247E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109" type="#_x0000_t32" style="position:absolute;left:0;text-align:left;margin-left:34.2pt;margin-top:15.75pt;width:5.65pt;height:0;z-index:251696128" o:connectortype="straight" strokeweight="1.5pt"/>
        </w:pict>
      </w:r>
      <w:r>
        <w:rPr>
          <w:rFonts w:ascii="Times New Roman" w:hAnsi="Times New Roman" w:cs="Times New Roman"/>
          <w:b/>
          <w:sz w:val="28"/>
          <w:szCs w:val="28"/>
        </w:rPr>
        <w:t xml:space="preserve">      -1</w:t>
      </w:r>
    </w:p>
    <w:p w:rsidR="006247ED" w:rsidRDefault="006247ED" w:rsidP="006247E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120" type="#_x0000_t32" style="position:absolute;left:0;text-align:left;margin-left:37.05pt;margin-top:13.9pt;width:0;height:85.05pt;z-index:251707392" o:connectortype="straight" strokeweight="1.5pt">
            <v:stroke startarrow="classic" startarrowwidth="narrow" startarrowlength="long"/>
          </v:shape>
        </w:pict>
      </w:r>
    </w:p>
    <w:p w:rsidR="006247ED" w:rsidRPr="00E76A73" w:rsidRDefault="006247ED" w:rsidP="006247E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122" type="#_x0000_t32" style="position:absolute;left:0;text-align:left;margin-left:34.2pt;margin-top:12.05pt;width:5.65pt;height:0;z-index:251709440" o:connectortype="straight" strokeweight="1.5pt"/>
        </w:pict>
      </w:r>
      <w:r>
        <w:rPr>
          <w:rFonts w:ascii="Times New Roman" w:hAnsi="Times New Roman" w:cs="Times New Roman"/>
          <w:b/>
          <w:sz w:val="28"/>
          <w:szCs w:val="28"/>
        </w:rPr>
        <w:t xml:space="preserve">       1    </w:t>
      </w:r>
      <m:oMath>
        <m:sSub>
          <m:sSubPr>
            <m:ctrlPr>
              <w:rPr>
                <w:rFonts w:ascii="Cambria Math" w:hAnsi="Times New Roman" w:cs="Times New Roman"/>
                <w:b/>
                <w:i/>
                <w:sz w:val="28"/>
                <w:szCs w:val="28"/>
                <w:lang w:val="en-US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U</m:t>
            </m:r>
          </m:e>
          <m:sub>
            <m:r>
              <m:rPr>
                <m:sty m:val="bi"/>
              </m:rPr>
              <w:rPr>
                <w:rFonts w:ascii="Cambria Math" w:hAnsi="Times New Roman" w:cs="Times New Roman"/>
                <w:sz w:val="28"/>
                <w:szCs w:val="28"/>
              </w:rPr>
              <m:t>вых</m:t>
            </m:r>
          </m:sub>
        </m:sSub>
      </m:oMath>
      <w:r>
        <w:rPr>
          <w:rFonts w:ascii="Times New Roman" w:hAnsi="Times New Roman" w:cs="Times New Roman"/>
          <w:b/>
          <w:sz w:val="28"/>
          <w:szCs w:val="28"/>
        </w:rPr>
        <w:t>, В</w:t>
      </w:r>
    </w:p>
    <w:p w:rsidR="006247ED" w:rsidRDefault="006247ED" w:rsidP="006247E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247ED" w:rsidRPr="0078308D" w:rsidRDefault="006247ED" w:rsidP="006247E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121" type="#_x0000_t32" style="position:absolute;left:0;text-align:left;margin-left:37.05pt;margin-top:8.05pt;width:283.45pt;height:0;z-index:251708416" o:connectortype="straight" strokeweight="1.5pt">
            <v:stroke endarrow="classic" endarrowwidth="narrow" endarrowlength="long"/>
          </v:shape>
        </w:pict>
      </w:r>
      <w:r>
        <w:rPr>
          <w:rFonts w:ascii="Times New Roman" w:hAnsi="Times New Roman" w:cs="Times New Roman"/>
          <w:b/>
          <w:sz w:val="28"/>
          <w:szCs w:val="28"/>
        </w:rPr>
        <w:t xml:space="preserve">       0                                                                                   t, с</w:t>
      </w:r>
    </w:p>
    <w:p w:rsidR="006247ED" w:rsidRDefault="006247ED" w:rsidP="006247E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-1</w:t>
      </w:r>
    </w:p>
    <w:p w:rsidR="006247ED" w:rsidRDefault="006247ED" w:rsidP="006247E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123" type="#_x0000_t32" style="position:absolute;left:0;text-align:left;margin-left:34.2pt;margin-top:4.35pt;width:5.65pt;height:0;z-index:251710464" o:connectortype="straight" strokeweight="1.5pt"/>
        </w:pict>
      </w:r>
    </w:p>
    <w:p w:rsidR="006247ED" w:rsidRDefault="006247ED" w:rsidP="006247E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247ED" w:rsidRDefault="006247ED" w:rsidP="006247E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247ED" w:rsidRDefault="006247ED" w:rsidP="006247E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Выводы:</w:t>
      </w:r>
    </w:p>
    <w:p w:rsidR="006247ED" w:rsidRPr="005B04E8" w:rsidRDefault="006247ED" w:rsidP="006247ED">
      <w:pPr>
        <w:pStyle w:val="ae"/>
        <w:numPr>
          <w:ilvl w:val="0"/>
          <w:numId w:val="8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счет односторонней проводимости диода в однополупериодном выпрямителе ток протекает только в положительные полупериоды входного напряжения и, следовательно, имеет импульсную форму. Постоянная составляющая выпрямленного напряжения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0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= 0,318 В.</w:t>
      </w:r>
    </w:p>
    <w:p w:rsidR="006247ED" w:rsidRPr="00663E83" w:rsidRDefault="006247ED" w:rsidP="006247ED">
      <w:pPr>
        <w:pStyle w:val="ae"/>
        <w:numPr>
          <w:ilvl w:val="0"/>
          <w:numId w:val="8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двухполупериодном выпрямителе в каждый из полупериодов входного напряжения работает либо верхняя, либо нижняя часть выпрямителя, поэтому ток протекает все время, что приводит к уменьшению его пульсации. Постоянная составляющая выпрямленного напряжения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0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= 0,636 В.</w:t>
      </w:r>
    </w:p>
    <w:p w:rsidR="005D130E" w:rsidRDefault="005D130E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25D34" w:rsidRDefault="00025D34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25D34" w:rsidRDefault="00025D34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25D34" w:rsidRDefault="00025D34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25D34" w:rsidRDefault="00025D34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25D34" w:rsidRDefault="00025D34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25D34" w:rsidRDefault="00025D34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25D34" w:rsidRDefault="00025D34" w:rsidP="00025D34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Лабораторная работа № 4</w:t>
      </w:r>
    </w:p>
    <w:p w:rsidR="00025D34" w:rsidRDefault="00025D34" w:rsidP="00025D34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Иссле</w:t>
      </w:r>
      <w:r w:rsidR="004D1678">
        <w:rPr>
          <w:rFonts w:ascii="Times New Roman" w:hAnsi="Times New Roman" w:cs="Times New Roman"/>
          <w:b/>
          <w:sz w:val="28"/>
          <w:szCs w:val="28"/>
        </w:rPr>
        <w:t>дование биполярного транзистора</w:t>
      </w:r>
    </w:p>
    <w:p w:rsidR="004D1678" w:rsidRDefault="004D1678" w:rsidP="004D16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87734">
        <w:rPr>
          <w:rFonts w:ascii="Times New Roman" w:hAnsi="Times New Roman" w:cs="Times New Roman"/>
          <w:b/>
          <w:sz w:val="28"/>
          <w:szCs w:val="28"/>
        </w:rPr>
        <w:t>Цель работы:</w:t>
      </w:r>
      <w:r w:rsidRPr="00397BAE">
        <w:rPr>
          <w:rFonts w:ascii="Times New Roman" w:hAnsi="Times New Roman" w:cs="Times New Roman"/>
          <w:sz w:val="28"/>
          <w:szCs w:val="28"/>
        </w:rPr>
        <w:t xml:space="preserve"> изучить работу транзистора в </w:t>
      </w:r>
      <w:r>
        <w:rPr>
          <w:rFonts w:ascii="Times New Roman" w:hAnsi="Times New Roman" w:cs="Times New Roman"/>
          <w:sz w:val="28"/>
          <w:szCs w:val="28"/>
        </w:rPr>
        <w:t>усилительном режиме</w:t>
      </w:r>
      <w:r w:rsidRPr="00397BAE">
        <w:rPr>
          <w:rFonts w:ascii="Times New Roman" w:hAnsi="Times New Roman" w:cs="Times New Roman"/>
          <w:sz w:val="28"/>
          <w:szCs w:val="28"/>
        </w:rPr>
        <w:t>, определить влияние параметров электрической схемы на работу тр</w:t>
      </w:r>
      <w:r>
        <w:rPr>
          <w:rFonts w:ascii="Times New Roman" w:hAnsi="Times New Roman" w:cs="Times New Roman"/>
          <w:sz w:val="28"/>
          <w:szCs w:val="28"/>
        </w:rPr>
        <w:t>анзистора.</w:t>
      </w:r>
    </w:p>
    <w:p w:rsidR="004D1678" w:rsidRDefault="004D1678" w:rsidP="004D16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87734">
        <w:rPr>
          <w:rFonts w:ascii="Times New Roman" w:hAnsi="Times New Roman" w:cs="Times New Roman"/>
          <w:b/>
          <w:sz w:val="28"/>
          <w:szCs w:val="28"/>
        </w:rPr>
        <w:t>Используемое оборудование:</w:t>
      </w:r>
      <w:r w:rsidRPr="00397BAE">
        <w:rPr>
          <w:rFonts w:ascii="Times New Roman" w:hAnsi="Times New Roman" w:cs="Times New Roman"/>
          <w:sz w:val="28"/>
          <w:szCs w:val="28"/>
        </w:rPr>
        <w:t xml:space="preserve"> источник переменного тока, источник постоянного тока, ампервольтметр, лабораторный макет.</w:t>
      </w:r>
    </w:p>
    <w:p w:rsidR="004D1678" w:rsidRDefault="004D1678" w:rsidP="004D16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Схема работы:</w:t>
      </w:r>
    </w:p>
    <w:p w:rsidR="004D1678" w:rsidRPr="00DD04A0" w:rsidRDefault="004D1678" w:rsidP="004D1678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63020" cy="1994527"/>
            <wp:effectExtent l="19050" t="0" r="3980" b="0"/>
            <wp:docPr id="11" name="Рисунок 1" descr="img-glztn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glztnz.png"/>
                    <pic:cNvPicPr/>
                  </pic:nvPicPr>
                  <pic:blipFill>
                    <a:blip r:embed="rId12"/>
                    <a:srcRect l="5743" t="4284" r="13872" b="19307"/>
                    <a:stretch>
                      <a:fillRect/>
                    </a:stretch>
                  </pic:blipFill>
                  <pic:spPr>
                    <a:xfrm>
                      <a:off x="0" y="0"/>
                      <a:ext cx="2663020" cy="1994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678" w:rsidRDefault="004D1678" w:rsidP="004D1678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</w:t>
      </w:r>
    </w:p>
    <w:p w:rsidR="004D1678" w:rsidRDefault="004D1678" w:rsidP="004D1678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D1678" w:rsidRDefault="004D1678" w:rsidP="004D1678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</w:t>
      </w:r>
    </w:p>
    <w:p w:rsidR="004D1678" w:rsidRPr="00397BAE" w:rsidRDefault="004D1678" w:rsidP="004D16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7BAE">
        <w:rPr>
          <w:rFonts w:ascii="Times New Roman" w:hAnsi="Times New Roman" w:cs="Times New Roman"/>
          <w:sz w:val="28"/>
          <w:szCs w:val="28"/>
        </w:rPr>
        <w:t>Технически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97BAE">
        <w:rPr>
          <w:rFonts w:ascii="Times New Roman" w:hAnsi="Times New Roman" w:cs="Times New Roman"/>
          <w:sz w:val="28"/>
          <w:szCs w:val="28"/>
        </w:rPr>
        <w:t xml:space="preserve"> харак</w:t>
      </w:r>
      <w:r>
        <w:rPr>
          <w:rFonts w:ascii="Times New Roman" w:hAnsi="Times New Roman" w:cs="Times New Roman"/>
          <w:sz w:val="28"/>
          <w:szCs w:val="28"/>
        </w:rPr>
        <w:t>теристики транзистора типа МП42</w:t>
      </w:r>
    </w:p>
    <w:tbl>
      <w:tblPr>
        <w:tblStyle w:val="a3"/>
        <w:tblpPr w:leftFromText="180" w:rightFromText="180" w:vertAnchor="text" w:tblpXSpec="center" w:tblpY="68"/>
        <w:tblW w:w="0" w:type="auto"/>
        <w:tblLayout w:type="fixed"/>
        <w:tblLook w:val="04A0"/>
      </w:tblPr>
      <w:tblGrid>
        <w:gridCol w:w="1367"/>
        <w:gridCol w:w="1367"/>
        <w:gridCol w:w="1367"/>
        <w:gridCol w:w="1368"/>
        <w:gridCol w:w="1367"/>
        <w:gridCol w:w="1367"/>
        <w:gridCol w:w="1368"/>
      </w:tblGrid>
      <w:tr w:rsidR="004D1678" w:rsidRPr="00397BAE" w:rsidTr="00E50BF0">
        <w:tc>
          <w:tcPr>
            <w:tcW w:w="1367" w:type="dxa"/>
            <w:vAlign w:val="center"/>
          </w:tcPr>
          <w:p w:rsidR="004D1678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0"/>
                        <w:szCs w:val="2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Times New Roman" w:cs="Times New Roman"/>
                        <w:sz w:val="20"/>
                        <w:szCs w:val="20"/>
                        <w:lang w:val="en-US"/>
                      </w:rPr>
                      <m:t>I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20"/>
                        <w:szCs w:val="20"/>
                      </w:rPr>
                      <m:t>к</m:t>
                    </m:r>
                  </m:sub>
                </m:sSub>
              </m:oMath>
            </m:oMathPara>
          </w:p>
          <w:p w:rsidR="004D1678" w:rsidRPr="00B955C9" w:rsidRDefault="004D1678" w:rsidP="00E50BF0">
            <w:pPr>
              <w:contextualSpacing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запертого </w:t>
            </w:r>
            <w:r w:rsidRPr="00B955C9">
              <w:rPr>
                <w:rFonts w:ascii="Times New Roman" w:hAnsi="Times New Roman" w:cs="Times New Roman"/>
                <w:sz w:val="20"/>
                <w:szCs w:val="20"/>
              </w:rPr>
              <w:t>транзистора,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мкА</w:t>
            </w:r>
          </w:p>
        </w:tc>
        <w:tc>
          <w:tcPr>
            <w:tcW w:w="1367" w:type="dxa"/>
            <w:vAlign w:val="center"/>
          </w:tcPr>
          <w:p w:rsidR="004D1678" w:rsidRPr="0010036C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  <w:vertAlign w:val="subscript"/>
              </w:rPr>
            </w:pPr>
            <w:r w:rsidRPr="00AC4F30">
              <w:rPr>
                <w:rFonts w:ascii="Times New Roman" w:hAnsi="Times New Roman" w:cs="Times New Roman"/>
                <w:sz w:val="20"/>
                <w:szCs w:val="20"/>
              </w:rPr>
              <w:t xml:space="preserve">статический коэффициент усиления при </w:t>
            </w:r>
            <m:oMath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0"/>
                      <w:szCs w:val="20"/>
                      <w:lang w:val="en-US"/>
                    </w:rPr>
                  </m:ctrlPr>
                </m:sSubPr>
                <m:e>
                  <m:r>
                    <w:rPr>
                      <w:rFonts w:ascii="Cambria Math" w:hAnsi="Times New Roman" w:cs="Times New Roman"/>
                      <w:sz w:val="20"/>
                      <w:szCs w:val="20"/>
                    </w:rPr>
                    <m:t>I</m:t>
                  </m:r>
                </m:e>
                <m:sub>
                  <m:r>
                    <w:rPr>
                      <w:rFonts w:ascii="Cambria Math" w:hAnsi="Times New Roman" w:cs="Times New Roman"/>
                      <w:sz w:val="20"/>
                      <w:szCs w:val="20"/>
                    </w:rPr>
                    <m:t>к</m:t>
                  </m:r>
                </m:sub>
              </m:sSub>
            </m:oMath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= 10 мА,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vertAlign w:val="subscript"/>
              </w:rPr>
              <w:t>21э</w:t>
            </w:r>
          </w:p>
        </w:tc>
        <w:tc>
          <w:tcPr>
            <w:tcW w:w="1367" w:type="dxa"/>
            <w:vAlign w:val="center"/>
          </w:tcPr>
          <w:p w:rsidR="004D1678" w:rsidRPr="0010036C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m:oMath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0"/>
                      <w:szCs w:val="20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Times New Roman" w:cs="Times New Roman"/>
                      <w:sz w:val="20"/>
                      <w:szCs w:val="20"/>
                    </w:rPr>
                    <m:t>к-э</m:t>
                  </m:r>
                </m:sub>
              </m:sSub>
            </m:oMath>
            <w:r w:rsidRPr="0010036C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в режиме насыщения </w:t>
            </w:r>
            <w:r w:rsidRPr="0010036C">
              <w:rPr>
                <w:rFonts w:ascii="Times New Roman" w:hAnsi="Times New Roman" w:cs="Times New Roman"/>
                <w:sz w:val="20"/>
                <w:szCs w:val="20"/>
              </w:rPr>
              <w:t xml:space="preserve">при </w:t>
            </w:r>
            <m:oMath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0"/>
                      <w:szCs w:val="20"/>
                      <w:lang w:val="en-US"/>
                    </w:rPr>
                  </m:ctrlPr>
                </m:sSubPr>
                <m:e>
                  <m:r>
                    <w:rPr>
                      <w:rFonts w:ascii="Cambria Math" w:hAnsi="Times New Roman" w:cs="Times New Roman"/>
                      <w:sz w:val="20"/>
                      <w:szCs w:val="20"/>
                    </w:rPr>
                    <m:t>I</m:t>
                  </m:r>
                </m:e>
                <m:sub>
                  <m:r>
                    <w:rPr>
                      <w:rFonts w:ascii="Cambria Math" w:hAnsi="Times New Roman" w:cs="Times New Roman"/>
                      <w:sz w:val="20"/>
                      <w:szCs w:val="20"/>
                    </w:rPr>
                    <m:t>к</m:t>
                  </m:r>
                </m:sub>
              </m:sSub>
            </m:oMath>
            <w:r w:rsidRPr="0010036C">
              <w:rPr>
                <w:rFonts w:ascii="Times New Roman" w:hAnsi="Times New Roman" w:cs="Times New Roman"/>
                <w:sz w:val="20"/>
                <w:szCs w:val="20"/>
              </w:rPr>
              <w:t xml:space="preserve"> = 10 мА, </w:t>
            </w:r>
            <w:r w:rsidRPr="0010036C">
              <w:rPr>
                <w:rFonts w:ascii="Times New Roman" w:eastAsiaTheme="minorEastAsia" w:hAnsi="Times New Roman" w:cs="Times New Roman"/>
                <w:sz w:val="20"/>
                <w:szCs w:val="20"/>
              </w:rPr>
              <w:t>В</w:t>
            </w:r>
          </w:p>
        </w:tc>
        <w:tc>
          <w:tcPr>
            <w:tcW w:w="1368" w:type="dxa"/>
            <w:vAlign w:val="center"/>
          </w:tcPr>
          <w:p w:rsidR="004D1678" w:rsidRPr="00C85625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к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 xml:space="preserve"> 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MAX</m:t>
                  </m:r>
                </m:sub>
              </m:sSub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, м</w:t>
            </w:r>
            <w:r w:rsidRPr="00C85625">
              <w:rPr>
                <w:rFonts w:ascii="Times New Roman" w:eastAsiaTheme="minorEastAsia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367" w:type="dxa"/>
            <w:vAlign w:val="center"/>
          </w:tcPr>
          <w:p w:rsidR="004D1678" w:rsidRPr="00AD3C74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к-э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 xml:space="preserve"> 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MAX</m:t>
                  </m:r>
                </m:sub>
              </m:sSub>
            </m:oMath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C85625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</w:p>
        </w:tc>
        <w:tc>
          <w:tcPr>
            <w:tcW w:w="1367" w:type="dxa"/>
            <w:vAlign w:val="center"/>
          </w:tcPr>
          <w:p w:rsidR="004D1678" w:rsidRPr="00C85625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к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 xml:space="preserve"> 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MAX</m:t>
                  </m:r>
                </m:sub>
              </m:sSub>
            </m:oMath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C856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мВт</w:t>
            </w:r>
          </w:p>
        </w:tc>
        <w:tc>
          <w:tcPr>
            <w:tcW w:w="1368" w:type="dxa"/>
            <w:vAlign w:val="center"/>
          </w:tcPr>
          <w:p w:rsidR="004D1678" w:rsidRPr="00AD3C74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3C74">
              <w:rPr>
                <w:rFonts w:ascii="Times New Roman" w:hAnsi="Times New Roman" w:cs="Times New Roman"/>
                <w:sz w:val="20"/>
                <w:szCs w:val="20"/>
              </w:rPr>
              <w:t xml:space="preserve">Предельная частота усиления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тока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AD3C74">
              <w:rPr>
                <w:rFonts w:ascii="Times New Roman" w:hAnsi="Times New Roman" w:cs="Times New Roman"/>
                <w:sz w:val="20"/>
                <w:szCs w:val="20"/>
              </w:rPr>
              <w:t>МГц</w:t>
            </w:r>
          </w:p>
        </w:tc>
      </w:tr>
      <w:tr w:rsidR="004D1678" w:rsidRPr="00397BAE" w:rsidTr="00E50BF0">
        <w:tc>
          <w:tcPr>
            <w:tcW w:w="1367" w:type="dxa"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BAE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367" w:type="dxa"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÷ 35</w:t>
            </w:r>
          </w:p>
        </w:tc>
        <w:tc>
          <w:tcPr>
            <w:tcW w:w="1367" w:type="dxa"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BAE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368" w:type="dxa"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BAE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1367" w:type="dxa"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BAE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367" w:type="dxa"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BAE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368" w:type="dxa"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BAE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</w:tbl>
    <w:p w:rsidR="004D1678" w:rsidRPr="00397BAE" w:rsidRDefault="004D1678" w:rsidP="004D16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D1678" w:rsidRPr="00397BAE" w:rsidRDefault="004D1678" w:rsidP="004D16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7BAE">
        <w:rPr>
          <w:rFonts w:ascii="Times New Roman" w:hAnsi="Times New Roman" w:cs="Times New Roman"/>
          <w:sz w:val="28"/>
          <w:szCs w:val="28"/>
        </w:rPr>
        <w:t>Порядок работы:</w:t>
      </w:r>
    </w:p>
    <w:p w:rsidR="004D1678" w:rsidRPr="00397BAE" w:rsidRDefault="004D1678" w:rsidP="004D1678">
      <w:pPr>
        <w:pStyle w:val="ae"/>
        <w:numPr>
          <w:ilvl w:val="0"/>
          <w:numId w:val="10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Собираем</w:t>
      </w:r>
      <w:r w:rsidRPr="00397BAE">
        <w:rPr>
          <w:rFonts w:ascii="Times New Roman" w:hAnsi="Times New Roman" w:cs="Times New Roman"/>
          <w:sz w:val="28"/>
          <w:szCs w:val="28"/>
        </w:rPr>
        <w:t xml:space="preserve"> схему </w:t>
      </w:r>
      <w:r>
        <w:rPr>
          <w:rFonts w:ascii="Times New Roman" w:hAnsi="Times New Roman" w:cs="Times New Roman"/>
          <w:sz w:val="28"/>
          <w:szCs w:val="28"/>
        </w:rPr>
        <w:t>(рисунок 1).</w:t>
      </w:r>
    </w:p>
    <w:p w:rsidR="004D1678" w:rsidRDefault="004D1678" w:rsidP="004D1678">
      <w:pPr>
        <w:pStyle w:val="ae"/>
        <w:numPr>
          <w:ilvl w:val="0"/>
          <w:numId w:val="10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397BAE">
        <w:rPr>
          <w:rFonts w:ascii="Times New Roman" w:hAnsi="Times New Roman" w:cs="Times New Roman"/>
          <w:sz w:val="28"/>
          <w:szCs w:val="28"/>
        </w:rPr>
        <w:t xml:space="preserve">При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э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397BAE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0,</w:t>
      </w:r>
      <w:r w:rsidRPr="00397BAE">
        <w:rPr>
          <w:rFonts w:ascii="Times New Roman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C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э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397BAE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0 и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вх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397BAE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0 устанавливаем</w:t>
      </w:r>
      <w:r w:rsidRPr="00397B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исходный режим работы транзистора</w:t>
      </w:r>
      <w:r w:rsidRPr="00397B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397BAE">
        <w:rPr>
          <w:rFonts w:ascii="Times New Roman" w:hAnsi="Times New Roman" w:cs="Times New Roman"/>
          <w:sz w:val="28"/>
          <w:szCs w:val="28"/>
        </w:rPr>
        <w:t xml:space="preserve">изменяя величину </w:t>
      </w:r>
      <w:r>
        <w:rPr>
          <w:rFonts w:ascii="Times New Roman" w:hAnsi="Times New Roman" w:cs="Times New Roman"/>
          <w:sz w:val="28"/>
          <w:szCs w:val="28"/>
        </w:rPr>
        <w:t xml:space="preserve">сопротивления резистора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добиваем</w:t>
      </w:r>
      <w:r w:rsidRPr="00397BAE">
        <w:rPr>
          <w:rFonts w:ascii="Times New Roman" w:hAnsi="Times New Roman" w:cs="Times New Roman"/>
          <w:sz w:val="28"/>
          <w:szCs w:val="28"/>
        </w:rPr>
        <w:t>ся значения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к-э</m:t>
            </m:r>
          </m:sub>
        </m:sSub>
      </m:oMath>
      <w:r w:rsidRPr="00C856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= 0,5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к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>)</w:t>
      </w:r>
      <w:r w:rsidRPr="00397BAE">
        <w:rPr>
          <w:rFonts w:ascii="Times New Roman" w:hAnsi="Times New Roman" w:cs="Times New Roman"/>
          <w:sz w:val="28"/>
          <w:szCs w:val="28"/>
        </w:rPr>
        <w:t>.</w:t>
      </w:r>
    </w:p>
    <w:p w:rsidR="004D1678" w:rsidRPr="00397BAE" w:rsidRDefault="004D1678" w:rsidP="004D1678">
      <w:pPr>
        <w:pStyle w:val="ae"/>
        <w:numPr>
          <w:ilvl w:val="0"/>
          <w:numId w:val="10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Изменяя величину входного напряжения, измеряем выходной сигнал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к-э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>.</w:t>
      </w:r>
    </w:p>
    <w:p w:rsidR="004D1678" w:rsidRPr="00397BAE" w:rsidRDefault="004D1678" w:rsidP="004D1678">
      <w:pPr>
        <w:pStyle w:val="ae"/>
        <w:numPr>
          <w:ilvl w:val="0"/>
          <w:numId w:val="10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Данные замеров заносим в таблицу 2.</w:t>
      </w:r>
    </w:p>
    <w:p w:rsidR="004D1678" w:rsidRDefault="004D1678" w:rsidP="004D1678">
      <w:pPr>
        <w:pStyle w:val="ae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1678" w:rsidRPr="00397BAE" w:rsidRDefault="004D1678" w:rsidP="004D1678">
      <w:pPr>
        <w:pStyle w:val="ae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</w:t>
      </w:r>
    </w:p>
    <w:tbl>
      <w:tblPr>
        <w:tblStyle w:val="a3"/>
        <w:tblW w:w="0" w:type="auto"/>
        <w:jc w:val="center"/>
        <w:tblLook w:val="04A0"/>
      </w:tblPr>
      <w:tblGrid>
        <w:gridCol w:w="1063"/>
        <w:gridCol w:w="1062"/>
        <w:gridCol w:w="1062"/>
        <w:gridCol w:w="1062"/>
        <w:gridCol w:w="1063"/>
        <w:gridCol w:w="1062"/>
        <w:gridCol w:w="1063"/>
        <w:gridCol w:w="1063"/>
        <w:gridCol w:w="1071"/>
      </w:tblGrid>
      <w:tr w:rsidR="004D1678" w:rsidRPr="00397BAE" w:rsidTr="00E50BF0">
        <w:trPr>
          <w:jc w:val="center"/>
        </w:trPr>
        <w:tc>
          <w:tcPr>
            <w:tcW w:w="7437" w:type="dxa"/>
            <w:gridSpan w:val="7"/>
            <w:vAlign w:val="center"/>
          </w:tcPr>
          <w:p w:rsidR="004D1678" w:rsidRPr="00C23AE8" w:rsidRDefault="004D1678" w:rsidP="00E50BF0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Дано</w:t>
            </w:r>
          </w:p>
        </w:tc>
        <w:tc>
          <w:tcPr>
            <w:tcW w:w="1063" w:type="dxa"/>
            <w:vAlign w:val="center"/>
          </w:tcPr>
          <w:p w:rsidR="004D1678" w:rsidRPr="0026182C" w:rsidRDefault="004D1678" w:rsidP="00E50BF0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182C">
              <w:rPr>
                <w:rFonts w:ascii="Times New Roman" w:eastAsia="Calibri" w:hAnsi="Times New Roman" w:cs="Times New Roman"/>
                <w:sz w:val="20"/>
                <w:szCs w:val="20"/>
              </w:rPr>
              <w:t>Измерить</w:t>
            </w:r>
          </w:p>
        </w:tc>
        <w:tc>
          <w:tcPr>
            <w:tcW w:w="1071" w:type="dxa"/>
            <w:vAlign w:val="center"/>
          </w:tcPr>
          <w:p w:rsidR="004D1678" w:rsidRPr="0026182C" w:rsidRDefault="004D1678" w:rsidP="00E50BF0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6182C">
              <w:rPr>
                <w:rFonts w:ascii="Times New Roman" w:eastAsia="Calibri" w:hAnsi="Times New Roman" w:cs="Times New Roman"/>
                <w:sz w:val="18"/>
                <w:szCs w:val="18"/>
              </w:rPr>
              <w:t>Вычислить</w:t>
            </w:r>
          </w:p>
        </w:tc>
      </w:tr>
      <w:tr w:rsidR="004D1678" w:rsidRPr="00397BAE" w:rsidTr="00E50BF0">
        <w:trPr>
          <w:jc w:val="center"/>
        </w:trPr>
        <w:tc>
          <w:tcPr>
            <w:tcW w:w="1063" w:type="dxa"/>
            <w:vAlign w:val="center"/>
          </w:tcPr>
          <w:p w:rsidR="004D1678" w:rsidRPr="00541A70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'</m:t>
                  </m:r>
                </m:sup>
              </m:sSubSup>
            </m:oMath>
            <w:r w:rsidRPr="00541A70">
              <w:rPr>
                <w:rFonts w:ascii="Times New Roman" w:eastAsiaTheme="minorEastAsia" w:hAnsi="Times New Roman" w:cs="Times New Roman"/>
                <w:sz w:val="24"/>
                <w:szCs w:val="24"/>
              </w:rPr>
              <w:t>, кОм</w:t>
            </w:r>
          </w:p>
        </w:tc>
        <w:tc>
          <w:tcPr>
            <w:tcW w:w="1062" w:type="dxa"/>
            <w:vAlign w:val="center"/>
          </w:tcPr>
          <w:p w:rsidR="004D1678" w:rsidRPr="00541A70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″</m:t>
                  </m:r>
                </m:sup>
              </m:sSubSup>
            </m:oMath>
            <w:r w:rsidRPr="00541A70">
              <w:rPr>
                <w:rFonts w:ascii="Times New Roman" w:eastAsiaTheme="minorEastAsia" w:hAnsi="Times New Roman" w:cs="Times New Roman"/>
                <w:sz w:val="24"/>
                <w:szCs w:val="24"/>
              </w:rPr>
              <w:t>, кОм</w:t>
            </w:r>
          </w:p>
        </w:tc>
        <w:tc>
          <w:tcPr>
            <w:tcW w:w="1062" w:type="dxa"/>
            <w:vAlign w:val="center"/>
          </w:tcPr>
          <w:p w:rsidR="004D1678" w:rsidRPr="00C85625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b>
              </m:sSub>
            </m:oMath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C85625">
              <w:rPr>
                <w:rFonts w:ascii="Times New Roman" w:hAnsi="Times New Roman" w:cs="Times New Roman"/>
                <w:sz w:val="28"/>
                <w:szCs w:val="28"/>
              </w:rPr>
              <w:t xml:space="preserve"> Ом</w:t>
            </w:r>
          </w:p>
        </w:tc>
        <w:tc>
          <w:tcPr>
            <w:tcW w:w="1062" w:type="dxa"/>
            <w:vAlign w:val="center"/>
          </w:tcPr>
          <w:p w:rsidR="004D1678" w:rsidRPr="00541A70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к</m:t>
                  </m:r>
                </m:sub>
              </m:sSub>
            </m:oMath>
            <w:r w:rsidRPr="00541A70">
              <w:rPr>
                <w:rFonts w:ascii="Times New Roman" w:hAnsi="Times New Roman" w:cs="Times New Roman"/>
                <w:sz w:val="24"/>
                <w:szCs w:val="24"/>
              </w:rPr>
              <w:t>, кОм</w:t>
            </w:r>
          </w:p>
        </w:tc>
        <w:tc>
          <w:tcPr>
            <w:tcW w:w="1063" w:type="dxa"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э</m:t>
                  </m:r>
                </m:sub>
              </m:sSub>
            </m:oMath>
            <w:r>
              <w:rPr>
                <w:rFonts w:ascii="Times New Roman" w:hAnsi="Times New Roman" w:cs="Times New Roman"/>
                <w:sz w:val="28"/>
                <w:szCs w:val="28"/>
              </w:rPr>
              <w:t>, Ом</w:t>
            </w:r>
          </w:p>
        </w:tc>
        <w:tc>
          <w:tcPr>
            <w:tcW w:w="1062" w:type="dxa"/>
            <w:vAlign w:val="center"/>
          </w:tcPr>
          <w:p w:rsidR="004D1678" w:rsidRPr="00541A70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C</m:t>
                  </m:r>
                </m:e>
                <m:sub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э</m:t>
                  </m:r>
                </m:sub>
              </m:sSub>
            </m:oMath>
            <w:r w:rsidRPr="00541A70">
              <w:rPr>
                <w:rFonts w:ascii="Times New Roman" w:hAnsi="Times New Roman" w:cs="Times New Roman"/>
                <w:sz w:val="24"/>
                <w:szCs w:val="24"/>
              </w:rPr>
              <w:t>, мкФ</w:t>
            </w:r>
          </w:p>
        </w:tc>
        <w:tc>
          <w:tcPr>
            <w:tcW w:w="1063" w:type="dxa"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вх</m:t>
                  </m:r>
                </m:sub>
              </m:sSub>
            </m:oMath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397BAE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</w:p>
        </w:tc>
        <w:tc>
          <w:tcPr>
            <w:tcW w:w="1063" w:type="dxa"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к-э</m:t>
                  </m:r>
                </m:sub>
              </m:sSub>
            </m:oMath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397BAE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</w:p>
        </w:tc>
        <w:tc>
          <w:tcPr>
            <w:tcW w:w="1071" w:type="dxa"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U</m:t>
                    </m:r>
                  </m:sub>
                </m:sSub>
              </m:oMath>
            </m:oMathPara>
          </w:p>
        </w:tc>
      </w:tr>
      <w:tr w:rsidR="004D1678" w:rsidRPr="00397BAE" w:rsidTr="00E50BF0">
        <w:trPr>
          <w:jc w:val="center"/>
        </w:trPr>
        <w:tc>
          <w:tcPr>
            <w:tcW w:w="1063" w:type="dxa"/>
            <w:vMerge w:val="restart"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2" w:type="dxa"/>
            <w:vMerge w:val="restart"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2" w:type="dxa"/>
            <w:vMerge w:val="restart"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2" w:type="dxa"/>
            <w:vMerge w:val="restart"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62" w:type="dxa"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63" w:type="dxa"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63" w:type="dxa"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71" w:type="dxa"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4D1678" w:rsidRPr="00397BAE" w:rsidTr="00E50BF0">
        <w:trPr>
          <w:jc w:val="center"/>
        </w:trPr>
        <w:tc>
          <w:tcPr>
            <w:tcW w:w="1063" w:type="dxa"/>
            <w:vMerge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2" w:type="dxa"/>
            <w:vMerge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2" w:type="dxa"/>
            <w:vMerge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2" w:type="dxa"/>
            <w:vMerge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62" w:type="dxa"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63" w:type="dxa"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1" w:type="dxa"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1678" w:rsidRPr="00397BAE" w:rsidTr="00E50BF0">
        <w:trPr>
          <w:jc w:val="center"/>
        </w:trPr>
        <w:tc>
          <w:tcPr>
            <w:tcW w:w="1063" w:type="dxa"/>
            <w:vMerge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2" w:type="dxa"/>
            <w:vMerge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2" w:type="dxa"/>
            <w:vMerge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2" w:type="dxa"/>
            <w:vMerge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62" w:type="dxa"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63" w:type="dxa"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1" w:type="dxa"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1678" w:rsidRPr="00397BAE" w:rsidTr="00E50BF0">
        <w:trPr>
          <w:jc w:val="center"/>
        </w:trPr>
        <w:tc>
          <w:tcPr>
            <w:tcW w:w="1063" w:type="dxa"/>
            <w:vMerge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2" w:type="dxa"/>
            <w:vMerge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2" w:type="dxa"/>
            <w:vMerge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2" w:type="dxa"/>
            <w:vMerge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62" w:type="dxa"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63" w:type="dxa"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1" w:type="dxa"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1678" w:rsidRPr="00397BAE" w:rsidTr="00E50BF0">
        <w:trPr>
          <w:jc w:val="center"/>
        </w:trPr>
        <w:tc>
          <w:tcPr>
            <w:tcW w:w="1063" w:type="dxa"/>
            <w:vMerge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2" w:type="dxa"/>
            <w:vMerge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2" w:type="dxa"/>
            <w:vMerge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2" w:type="dxa"/>
            <w:vMerge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62" w:type="dxa"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63" w:type="dxa"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1" w:type="dxa"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1678" w:rsidRPr="00397BAE" w:rsidTr="00E50BF0">
        <w:trPr>
          <w:jc w:val="center"/>
        </w:trPr>
        <w:tc>
          <w:tcPr>
            <w:tcW w:w="1063" w:type="dxa"/>
            <w:vMerge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2" w:type="dxa"/>
            <w:vMerge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2" w:type="dxa"/>
            <w:vMerge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2" w:type="dxa"/>
            <w:vMerge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062" w:type="dxa"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63" w:type="dxa"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1" w:type="dxa"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1678" w:rsidRPr="00397BAE" w:rsidTr="00E50BF0">
        <w:trPr>
          <w:jc w:val="center"/>
        </w:trPr>
        <w:tc>
          <w:tcPr>
            <w:tcW w:w="1063" w:type="dxa"/>
            <w:vMerge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2" w:type="dxa"/>
            <w:vMerge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2" w:type="dxa"/>
            <w:vMerge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2" w:type="dxa"/>
            <w:vMerge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  <w:vAlign w:val="center"/>
          </w:tcPr>
          <w:p w:rsidR="004D1678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062" w:type="dxa"/>
            <w:vAlign w:val="center"/>
          </w:tcPr>
          <w:p w:rsidR="004D1678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63" w:type="dxa"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1" w:type="dxa"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1678" w:rsidRPr="00397BAE" w:rsidTr="00E50BF0">
        <w:trPr>
          <w:jc w:val="center"/>
        </w:trPr>
        <w:tc>
          <w:tcPr>
            <w:tcW w:w="1063" w:type="dxa"/>
            <w:vMerge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2" w:type="dxa"/>
            <w:vMerge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2" w:type="dxa"/>
            <w:vMerge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2" w:type="dxa"/>
            <w:vMerge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062" w:type="dxa"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063" w:type="dxa"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" w:type="dxa"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1" w:type="dxa"/>
            <w:vAlign w:val="center"/>
          </w:tcPr>
          <w:p w:rsidR="004D1678" w:rsidRPr="00397BAE" w:rsidRDefault="004D1678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D1678" w:rsidRDefault="004D1678" w:rsidP="004D1678">
      <w:pPr>
        <w:pStyle w:val="ae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D1678" w:rsidRPr="00285D11" w:rsidRDefault="004D1678" w:rsidP="004D1678">
      <w:pPr>
        <w:pStyle w:val="ae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Включаем в цепь эмиттера транзистора сопротивление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э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при максимальном входном сигнале, измеряем выходной сигнал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к-э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>.</w:t>
      </w:r>
    </w:p>
    <w:p w:rsidR="004D1678" w:rsidRPr="00397BAE" w:rsidRDefault="004D1678" w:rsidP="004D1678">
      <w:pPr>
        <w:pStyle w:val="ae"/>
        <w:numPr>
          <w:ilvl w:val="0"/>
          <w:numId w:val="10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Данные замеров заносим в таблицу 2.</w:t>
      </w:r>
    </w:p>
    <w:p w:rsidR="004D1678" w:rsidRPr="00B94B3B" w:rsidRDefault="004D1678" w:rsidP="004D1678">
      <w:pPr>
        <w:pStyle w:val="ae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Определяем влияние сопротивления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э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и конденсатора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C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э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на амплитуду выходного сигнала.</w:t>
      </w:r>
    </w:p>
    <w:p w:rsidR="004D1678" w:rsidRPr="0029129D" w:rsidRDefault="004D1678" w:rsidP="004D16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D1678" w:rsidRDefault="004D1678" w:rsidP="004D16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Расчетные формулы:</w:t>
      </w:r>
    </w:p>
    <w:p w:rsidR="004D1678" w:rsidRDefault="004D1678" w:rsidP="004D16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U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 xml:space="preserve"> =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к-э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 xml:space="preserve">/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вх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>.</w:t>
      </w:r>
    </w:p>
    <w:p w:rsidR="004D1678" w:rsidRDefault="004D1678" w:rsidP="004D16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D1678" w:rsidRDefault="004D1678" w:rsidP="004D16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Выводы:</w:t>
      </w:r>
    </w:p>
    <w:p w:rsidR="004D1678" w:rsidRPr="00282F20" w:rsidRDefault="004D1678" w:rsidP="00E179D7">
      <w:pPr>
        <w:pStyle w:val="ae"/>
        <w:numPr>
          <w:ilvl w:val="0"/>
          <w:numId w:val="1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282F20">
        <w:rPr>
          <w:rFonts w:ascii="Times New Roman" w:hAnsi="Times New Roman" w:cs="Times New Roman"/>
          <w:sz w:val="28"/>
          <w:szCs w:val="28"/>
        </w:rPr>
        <w:t xml:space="preserve">Наибольший коэффициент усиления транзистора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U</m:t>
            </m:r>
          </m:sub>
        </m:sSub>
      </m:oMath>
      <w:r w:rsidRPr="00282F20">
        <w:rPr>
          <w:rFonts w:ascii="Times New Roman" w:eastAsiaTheme="minorEastAsia" w:hAnsi="Times New Roman" w:cs="Times New Roman"/>
          <w:sz w:val="28"/>
          <w:szCs w:val="28"/>
        </w:rPr>
        <w:t xml:space="preserve"> = _____ </w:t>
      </w:r>
      <w:r w:rsidRPr="00282F20">
        <w:rPr>
          <w:rFonts w:ascii="Times New Roman" w:hAnsi="Times New Roman" w:cs="Times New Roman"/>
          <w:sz w:val="28"/>
          <w:szCs w:val="28"/>
        </w:rPr>
        <w:t xml:space="preserve">обеспечивается при входном напряжении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вх</m:t>
            </m:r>
          </m:sub>
        </m:sSub>
      </m:oMath>
      <w:r w:rsidRPr="00282F20">
        <w:rPr>
          <w:rFonts w:ascii="Times New Roman" w:hAnsi="Times New Roman" w:cs="Times New Roman"/>
          <w:sz w:val="28"/>
          <w:szCs w:val="28"/>
        </w:rPr>
        <w:t>, не превышающем _____ В.</w:t>
      </w:r>
    </w:p>
    <w:p w:rsidR="004D1678" w:rsidRPr="008E2D4C" w:rsidRDefault="004D1678" w:rsidP="00E179D7">
      <w:pPr>
        <w:pStyle w:val="ae"/>
        <w:numPr>
          <w:ilvl w:val="0"/>
          <w:numId w:val="1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282F20">
        <w:rPr>
          <w:rFonts w:ascii="Times New Roman" w:hAnsi="Times New Roman" w:cs="Times New Roman"/>
          <w:sz w:val="28"/>
          <w:szCs w:val="28"/>
        </w:rPr>
        <w:t>Температурная стабилизация схемы основана на применении отрицательной обратной связи (ООС) (резистор</w:t>
      </w:r>
      <m:oMath>
        <m:r>
          <w:rPr>
            <w:rFonts w:ascii="Cambria Math" w:hAnsi="Times New Roman" w:cs="Times New Roman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э</m:t>
            </m:r>
            <m:ctrlPr>
              <w:rPr>
                <w:rFonts w:ascii="Times New Roman" w:eastAsiaTheme="minorEastAsia" w:hAnsi="Times New Roman" w:cs="Times New Roman"/>
                <w:i/>
                <w:sz w:val="28"/>
                <w:szCs w:val="28"/>
                <w:lang w:val="en-US"/>
              </w:rPr>
            </m:ctrlPr>
          </m:sub>
        </m:sSub>
      </m:oMath>
      <w:r w:rsidRPr="00282F20">
        <w:rPr>
          <w:rFonts w:ascii="Times New Roman" w:eastAsiaTheme="minorEastAsia" w:hAnsi="Times New Roman" w:cs="Times New Roman"/>
          <w:sz w:val="28"/>
          <w:szCs w:val="28"/>
        </w:rPr>
        <w:t>, конденсатор</w:t>
      </w:r>
      <m:oMath>
        <m:r>
          <w:rPr>
            <w:rFonts w:ascii="Cambria Math" w:eastAsiaTheme="minorEastAsia" w:hAnsi="Times New Roman" w:cs="Times New Roman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C</m:t>
            </m: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э</m:t>
            </m:r>
            <m:ctrlPr>
              <w:rPr>
                <w:rFonts w:ascii="Times New Roman" w:eastAsiaTheme="minorEastAsia" w:hAnsi="Times New Roman" w:cs="Times New Roman"/>
                <w:i/>
                <w:sz w:val="28"/>
                <w:szCs w:val="28"/>
                <w:lang w:val="en-US"/>
              </w:rPr>
            </m:ctrlPr>
          </m:sub>
        </m:sSub>
      </m:oMath>
      <w:r w:rsidRPr="00282F20">
        <w:rPr>
          <w:rFonts w:ascii="Times New Roman" w:eastAsiaTheme="minorEastAsia" w:hAnsi="Times New Roman" w:cs="Times New Roman"/>
          <w:sz w:val="28"/>
          <w:szCs w:val="28"/>
        </w:rPr>
        <w:t>), компенсирующей тепловые изменения тока транзистора. Введение ООС уменьшает коэффициент усиления</w:t>
      </w:r>
      <m:oMath>
        <m:r>
          <w:rPr>
            <w:rFonts w:ascii="Cambria Math" w:eastAsiaTheme="minorEastAsia" w:hAnsi="Times New Roman" w:cs="Times New Roman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K</m:t>
            </m: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U</m:t>
            </m:r>
            <m:ctrlPr>
              <w:rPr>
                <w:rFonts w:ascii="Times New Roman" w:eastAsiaTheme="minorEastAsia" w:hAnsi="Times New Roman" w:cs="Times New Roman"/>
                <w:i/>
                <w:sz w:val="28"/>
                <w:szCs w:val="28"/>
                <w:lang w:val="en-US"/>
              </w:rPr>
            </m:ctrlPr>
          </m:sub>
        </m:sSub>
      </m:oMath>
      <w:r w:rsidRPr="00282F20">
        <w:rPr>
          <w:rFonts w:ascii="Times New Roman" w:eastAsiaTheme="minorEastAsia" w:hAnsi="Times New Roman" w:cs="Times New Roman"/>
          <w:sz w:val="28"/>
          <w:szCs w:val="28"/>
        </w:rPr>
        <w:t xml:space="preserve"> в _____ раз, что является причиной ограничения значения резистора</w:t>
      </w:r>
      <m:oMath>
        <m:r>
          <w:rPr>
            <w:rFonts w:ascii="Cambria Math" w:eastAsiaTheme="minorEastAsia" w:hAnsi="Times New Roman" w:cs="Times New Roman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э</m:t>
            </m:r>
            <m:ctrlPr>
              <w:rPr>
                <w:rFonts w:ascii="Times New Roman" w:eastAsiaTheme="minorEastAsia" w:hAnsi="Times New Roman" w:cs="Times New Roman"/>
                <w:i/>
                <w:sz w:val="28"/>
                <w:szCs w:val="28"/>
                <w:lang w:val="en-US"/>
              </w:rPr>
            </m:ctrlPr>
          </m:sub>
        </m:sSub>
      </m:oMath>
      <w:r w:rsidRPr="00282F20">
        <w:rPr>
          <w:rFonts w:ascii="Times New Roman" w:eastAsiaTheme="minorEastAsia" w:hAnsi="Times New Roman" w:cs="Times New Roman"/>
          <w:sz w:val="28"/>
          <w:szCs w:val="28"/>
        </w:rPr>
        <w:t xml:space="preserve"> (не более 50 Ом).</w:t>
      </w:r>
    </w:p>
    <w:p w:rsidR="004D1678" w:rsidRPr="004C2A4E" w:rsidRDefault="004D1678" w:rsidP="00E179D7">
      <w:pPr>
        <w:pStyle w:val="ae"/>
        <w:numPr>
          <w:ilvl w:val="0"/>
          <w:numId w:val="1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Включение в цепь эмиттера конденсатора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C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э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с малым сопротивлением устраняет влияние ООС на коэффициент усиления транзистора (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U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= _____).</w:t>
      </w:r>
    </w:p>
    <w:p w:rsidR="00025D34" w:rsidRDefault="00025D34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79D7" w:rsidRDefault="00E179D7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79D7" w:rsidRDefault="00E179D7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79D7" w:rsidRDefault="00E179D7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79D7" w:rsidRDefault="00E179D7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79D7" w:rsidRDefault="00E179D7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79D7" w:rsidRDefault="00E179D7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79D7" w:rsidRDefault="00E179D7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79D7" w:rsidRDefault="00E179D7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79D7" w:rsidRDefault="00E179D7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79D7" w:rsidRDefault="00E179D7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79D7" w:rsidRDefault="00E179D7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79D7" w:rsidRDefault="00E179D7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79D7" w:rsidRDefault="00E179D7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79D7" w:rsidRDefault="00E179D7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79D7" w:rsidRDefault="00E179D7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79D7" w:rsidRDefault="00E179D7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79D7" w:rsidRDefault="00E179D7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79D7" w:rsidRDefault="00E179D7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79D7" w:rsidRDefault="00E179D7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79D7" w:rsidRDefault="00E179D7" w:rsidP="000C48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79D7" w:rsidRDefault="00E179D7" w:rsidP="00E179D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Лабораторная работа № 5</w:t>
      </w:r>
    </w:p>
    <w:p w:rsidR="00E179D7" w:rsidRDefault="00E179D7" w:rsidP="00E179D7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Исследование работы тиристора</w:t>
      </w:r>
    </w:p>
    <w:p w:rsidR="00210CC9" w:rsidRDefault="00210CC9" w:rsidP="00210CC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87734">
        <w:rPr>
          <w:rFonts w:ascii="Times New Roman" w:hAnsi="Times New Roman" w:cs="Times New Roman"/>
          <w:b/>
          <w:sz w:val="28"/>
          <w:szCs w:val="28"/>
        </w:rPr>
        <w:t>Цель работы:</w:t>
      </w:r>
      <w:r w:rsidRPr="00397B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397BAE">
        <w:rPr>
          <w:rFonts w:ascii="Times New Roman" w:hAnsi="Times New Roman" w:cs="Times New Roman"/>
          <w:sz w:val="28"/>
          <w:szCs w:val="28"/>
        </w:rPr>
        <w:t>изучить</w:t>
      </w:r>
      <w:r>
        <w:rPr>
          <w:rFonts w:ascii="Times New Roman" w:hAnsi="Times New Roman" w:cs="Times New Roman"/>
          <w:sz w:val="28"/>
          <w:szCs w:val="28"/>
        </w:rPr>
        <w:t xml:space="preserve"> принцип действия тиристора;</w:t>
      </w:r>
    </w:p>
    <w:p w:rsidR="00210CC9" w:rsidRPr="00397BAE" w:rsidRDefault="00210CC9" w:rsidP="00210CC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ознакомиться с современными универсальными электронно-лучевыми осциллографами, научиться измерять различные параметры сигналов с помощью осциллографа.</w:t>
      </w:r>
    </w:p>
    <w:p w:rsidR="00210CC9" w:rsidRDefault="00210CC9" w:rsidP="00210CC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87734">
        <w:rPr>
          <w:rFonts w:ascii="Times New Roman" w:hAnsi="Times New Roman" w:cs="Times New Roman"/>
          <w:b/>
          <w:sz w:val="28"/>
          <w:szCs w:val="28"/>
        </w:rPr>
        <w:t>Используемое оборудование:</w:t>
      </w:r>
      <w:r w:rsidRPr="00397BAE">
        <w:rPr>
          <w:rFonts w:ascii="Times New Roman" w:hAnsi="Times New Roman" w:cs="Times New Roman"/>
          <w:sz w:val="28"/>
          <w:szCs w:val="28"/>
        </w:rPr>
        <w:t xml:space="preserve"> источник переменного тока, источник постоянного тока, ампервольтметр, осциллограф, лабораторный макет.</w:t>
      </w:r>
    </w:p>
    <w:p w:rsidR="00210CC9" w:rsidRDefault="00210CC9" w:rsidP="00210CC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Схема работы:</w:t>
      </w:r>
    </w:p>
    <w:p w:rsidR="00210CC9" w:rsidRPr="0001034A" w:rsidRDefault="00210CC9" w:rsidP="00210CC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b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U</m:t>
            </m:r>
          </m:e>
          <m:sub>
            <m:r>
              <m:rPr>
                <m:sty m:val="bi"/>
              </m:rPr>
              <w:rPr>
                <w:rFonts w:ascii="Cambria Math" w:hAnsi="Times New Roman" w:cs="Times New Roman"/>
                <w:sz w:val="28"/>
                <w:szCs w:val="28"/>
              </w:rPr>
              <m:t>у</m:t>
            </m:r>
          </m:sub>
        </m:sSub>
      </m:oMath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286" type="#_x0000_t32" style="position:absolute;left:0;text-align:left;margin-left:57pt;margin-top:4.15pt;width:0;height:8.5pt;z-index:251721728;mso-position-horizontal-relative:text;mso-position-vertical-relative:text" o:connectortype="straight" strokeweight="1.5pt"/>
        </w:pict>
      </w:r>
      <w:r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i/>
          <w:noProof/>
          <w:sz w:val="28"/>
          <w:szCs w:val="28"/>
          <w:lang w:val="en-US"/>
        </w:rPr>
        <w:t>VS</w:t>
      </w:r>
    </w:p>
    <w:p w:rsidR="00210CC9" w:rsidRDefault="00210CC9" w:rsidP="00210CC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287" type="#_x0000_t32" style="position:absolute;left:0;text-align:left;margin-left:119.7pt;margin-top:11.5pt;width:0;height:14.15pt;z-index:251722752" o:connectortype="straight" strokeweight="1.5pt"/>
        </w:pict>
      </w: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284" type="#_x0000_t32" style="position:absolute;left:0;text-align:left;margin-left:37.05pt;margin-top:11.5pt;width:82.2pt;height:0;z-index:251719680" o:connectortype="straight" strokeweight="1.5pt">
            <v:stroke startarrow="diamond" startarrowwidth="narrow" startarrowlength="short"/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281" type="#_x0000_t32" style="position:absolute;left:0;text-align:left;margin-left:85.5pt;margin-top:2.95pt;width:0;height:17pt;z-index:251716608" o:connectortype="straight" strokeweight="1.5pt"/>
        </w:pict>
      </w: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283" type="#_x0000_t5" style="position:absolute;left:0;text-align:left;margin-left:69.85pt;margin-top:4.35pt;width:17.1pt;height:14.25pt;rotation:90;z-index:251718656" strokeweight="1.5pt"/>
        </w:pict>
      </w: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285" type="#_x0000_t32" style="position:absolute;left:0;text-align:left;margin-left:71.15pt;margin-top:-14.2pt;width:0;height:34pt;rotation:300;z-index:251720704" o:connectortype="straight" strokeweight="1.5pt"/>
        </w:pict>
      </w:r>
    </w:p>
    <w:p w:rsidR="00210CC9" w:rsidRDefault="00210CC9" w:rsidP="00210CC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rect id="_x0000_s1289" style="position:absolute;left:0;text-align:left;margin-left:114pt;margin-top:9.65pt;width:11.4pt;height:28.35pt;z-index:251724800" strokeweight="1.5pt"/>
        </w:pict>
      </w:r>
    </w:p>
    <w:p w:rsidR="00210CC9" w:rsidRPr="0001034A" w:rsidRDefault="00210CC9" w:rsidP="00210CC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U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R</w:t>
      </w:r>
    </w:p>
    <w:p w:rsidR="00210CC9" w:rsidRPr="005973CE" w:rsidRDefault="00210CC9" w:rsidP="00210CC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</w:rPr>
        <w:pict>
          <v:shape id="_x0000_s1288" type="#_x0000_t32" style="position:absolute;left:0;text-align:left;margin-left:119.7pt;margin-top:5.95pt;width:0;height:14.15pt;z-index:251723776" o:connectortype="straight" strokeweight="1.5pt"/>
        </w:pict>
      </w:r>
    </w:p>
    <w:p w:rsidR="00210CC9" w:rsidRPr="005973CE" w:rsidRDefault="00210CC9" w:rsidP="00210CC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</w:rPr>
        <w:pict>
          <v:shape id="_x0000_s1282" type="#_x0000_t32" style="position:absolute;left:0;text-align:left;margin-left:37.05pt;margin-top:3.95pt;width:82.2pt;height:0;z-index:251717632" o:connectortype="straight" strokeweight="1.5pt">
            <v:stroke startarrow="diamond" startarrowwidth="narrow" startarrowlength="short"/>
          </v:shape>
        </w:pict>
      </w:r>
    </w:p>
    <w:p w:rsidR="00210CC9" w:rsidRDefault="00210CC9" w:rsidP="00210CC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</w:t>
      </w:r>
    </w:p>
    <w:p w:rsidR="00210CC9" w:rsidRDefault="00210CC9" w:rsidP="00210CC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210CC9" w:rsidRDefault="00210CC9" w:rsidP="00210CC9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</w:t>
      </w:r>
    </w:p>
    <w:p w:rsidR="00210CC9" w:rsidRPr="00397BAE" w:rsidRDefault="00210CC9" w:rsidP="00210CC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7BAE">
        <w:rPr>
          <w:rFonts w:ascii="Times New Roman" w:hAnsi="Times New Roman" w:cs="Times New Roman"/>
          <w:sz w:val="28"/>
          <w:szCs w:val="28"/>
        </w:rPr>
        <w:t>Технически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97BAE">
        <w:rPr>
          <w:rFonts w:ascii="Times New Roman" w:hAnsi="Times New Roman" w:cs="Times New Roman"/>
          <w:sz w:val="28"/>
          <w:szCs w:val="28"/>
        </w:rPr>
        <w:t xml:space="preserve"> харак</w:t>
      </w:r>
      <w:r>
        <w:rPr>
          <w:rFonts w:ascii="Times New Roman" w:hAnsi="Times New Roman" w:cs="Times New Roman"/>
          <w:sz w:val="28"/>
          <w:szCs w:val="28"/>
        </w:rPr>
        <w:t>теристики тиристора типа КУ102А</w:t>
      </w:r>
    </w:p>
    <w:tbl>
      <w:tblPr>
        <w:tblStyle w:val="a3"/>
        <w:tblpPr w:leftFromText="180" w:rightFromText="180" w:vertAnchor="text" w:tblpXSpec="center" w:tblpY="68"/>
        <w:tblW w:w="0" w:type="auto"/>
        <w:tblLayout w:type="fixed"/>
        <w:tblLook w:val="04A0"/>
      </w:tblPr>
      <w:tblGrid>
        <w:gridCol w:w="1367"/>
        <w:gridCol w:w="1367"/>
        <w:gridCol w:w="1367"/>
        <w:gridCol w:w="1368"/>
        <w:gridCol w:w="1367"/>
        <w:gridCol w:w="1367"/>
        <w:gridCol w:w="1368"/>
      </w:tblGrid>
      <w:tr w:rsidR="00210CC9" w:rsidRPr="00397BAE" w:rsidTr="00E50BF0">
        <w:tc>
          <w:tcPr>
            <w:tcW w:w="1367" w:type="dxa"/>
            <w:vAlign w:val="center"/>
          </w:tcPr>
          <w:p w:rsidR="00210CC9" w:rsidRDefault="00210CC9" w:rsidP="00E50BF0">
            <w:pPr>
              <w:contextualSpacing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0"/>
                        <w:szCs w:val="2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20"/>
                        <w:szCs w:val="20"/>
                      </w:rPr>
                      <m:t>ос</m:t>
                    </m:r>
                    <m:r>
                      <w:rPr>
                        <w:rFonts w:ascii="Cambria Math" w:hAnsi="Times New Roman" w:cs="Times New Roman"/>
                        <w:sz w:val="20"/>
                        <w:szCs w:val="20"/>
                      </w:rPr>
                      <m:t xml:space="preserve"> </m:t>
                    </m:r>
                    <m:r>
                      <w:rPr>
                        <w:rFonts w:ascii="Cambria Math" w:hAnsi="Times New Roman" w:cs="Times New Roman"/>
                        <w:sz w:val="20"/>
                        <w:szCs w:val="20"/>
                        <w:lang w:val="en-US"/>
                      </w:rPr>
                      <m:t>MAX</m:t>
                    </m:r>
                  </m:sub>
                </m:sSub>
              </m:oMath>
            </m:oMathPara>
          </w:p>
          <w:p w:rsidR="00210CC9" w:rsidRPr="0010036C" w:rsidRDefault="00210CC9" w:rsidP="00E50BF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в открытом состоянии </w:t>
            </w:r>
            <w:r w:rsidRPr="0010036C">
              <w:rPr>
                <w:rFonts w:ascii="Times New Roman" w:hAnsi="Times New Roman" w:cs="Times New Roman"/>
                <w:sz w:val="20"/>
                <w:szCs w:val="20"/>
              </w:rPr>
              <w:t xml:space="preserve">при </w:t>
            </w:r>
            <m:oMath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0"/>
                      <w:szCs w:val="20"/>
                      <w:lang w:val="en-US"/>
                    </w:rPr>
                  </m:ctrlPr>
                </m:sSubPr>
                <m:e>
                  <m:r>
                    <w:rPr>
                      <w:rFonts w:ascii="Cambria Math" w:hAnsi="Times New Roman" w:cs="Times New Roman"/>
                      <w:sz w:val="20"/>
                      <w:szCs w:val="20"/>
                    </w:rPr>
                    <m:t>I</m:t>
                  </m:r>
                </m:e>
                <m:sub>
                  <m:r>
                    <w:rPr>
                      <w:rFonts w:ascii="Cambria Math" w:hAnsi="Times New Roman" w:cs="Times New Roman"/>
                      <w:sz w:val="20"/>
                      <w:szCs w:val="20"/>
                    </w:rPr>
                    <m:t>ос</m:t>
                  </m:r>
                </m:sub>
              </m:sSub>
            </m:oMath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= 50 м</w:t>
            </w:r>
            <w:r w:rsidRPr="0010036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10036C">
              <w:rPr>
                <w:rFonts w:ascii="Times New Roman" w:eastAsiaTheme="minorEastAsia" w:hAnsi="Times New Roman" w:cs="Times New Roman"/>
                <w:sz w:val="20"/>
                <w:szCs w:val="20"/>
              </w:rPr>
              <w:t>В</w:t>
            </w:r>
          </w:p>
        </w:tc>
        <w:tc>
          <w:tcPr>
            <w:tcW w:w="1367" w:type="dxa"/>
            <w:vAlign w:val="center"/>
          </w:tcPr>
          <w:p w:rsidR="00210CC9" w:rsidRPr="0081388B" w:rsidRDefault="00210CC9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у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 xml:space="preserve"> 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от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 xml:space="preserve"> 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  <m:t>MAX</m:t>
                  </m:r>
                </m:sub>
              </m:sSub>
            </m:oMath>
            <w:r w:rsidRPr="0081388B">
              <w:rPr>
                <w:rFonts w:ascii="Times New Roman" w:eastAsiaTheme="minorEastAsia" w:hAnsi="Times New Roman" w:cs="Times New Roman"/>
                <w:sz w:val="28"/>
                <w:szCs w:val="28"/>
              </w:rPr>
              <w:t>, В</w:t>
            </w:r>
          </w:p>
        </w:tc>
        <w:tc>
          <w:tcPr>
            <w:tcW w:w="1367" w:type="dxa"/>
            <w:vAlign w:val="center"/>
          </w:tcPr>
          <w:p w:rsidR="00210CC9" w:rsidRPr="008801F0" w:rsidRDefault="00210CC9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у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 xml:space="preserve"> 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  <m:t>MAX</m:t>
                  </m:r>
                </m:sub>
              </m:sSub>
            </m:oMath>
            <w:r w:rsidRPr="0081388B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мА</w:t>
            </w:r>
          </w:p>
        </w:tc>
        <w:tc>
          <w:tcPr>
            <w:tcW w:w="1368" w:type="dxa"/>
            <w:vAlign w:val="center"/>
          </w:tcPr>
          <w:p w:rsidR="00210CC9" w:rsidRPr="00C85625" w:rsidRDefault="00210CC9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уд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 xml:space="preserve"> 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MAX</m:t>
                  </m:r>
                </m:sub>
              </m:sSub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, м</w:t>
            </w:r>
            <w:r w:rsidRPr="00C85625">
              <w:rPr>
                <w:rFonts w:ascii="Times New Roman" w:eastAsiaTheme="minorEastAsia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367" w:type="dxa"/>
            <w:vAlign w:val="center"/>
          </w:tcPr>
          <w:p w:rsidR="00210CC9" w:rsidRPr="004976F8" w:rsidRDefault="00210CC9" w:rsidP="00E50BF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76F8">
              <w:rPr>
                <w:rFonts w:ascii="Times New Roman" w:hAnsi="Times New Roman" w:cs="Times New Roman"/>
                <w:sz w:val="20"/>
                <w:szCs w:val="20"/>
              </w:rPr>
              <w:t>Время выключения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t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vertAlign w:val="subscript"/>
              </w:rPr>
              <w:t>выкл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не более, мкс</w:t>
            </w:r>
          </w:p>
        </w:tc>
        <w:tc>
          <w:tcPr>
            <w:tcW w:w="1367" w:type="dxa"/>
            <w:vAlign w:val="center"/>
          </w:tcPr>
          <w:p w:rsidR="00210CC9" w:rsidRPr="001D3416" w:rsidRDefault="00210CC9" w:rsidP="00E50BF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обр</m:t>
                  </m:r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 xml:space="preserve"> </m:t>
                  </m:r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MAX</m:t>
                  </m:r>
                </m:sub>
              </m:sSub>
            </m:oMath>
            <w:r w:rsidRPr="001D3416">
              <w:rPr>
                <w:rFonts w:ascii="Times New Roman" w:hAnsi="Times New Roman" w:cs="Times New Roman"/>
                <w:sz w:val="24"/>
                <w:szCs w:val="24"/>
              </w:rPr>
              <w:t>, В</w:t>
            </w:r>
          </w:p>
        </w:tc>
        <w:tc>
          <w:tcPr>
            <w:tcW w:w="1368" w:type="dxa"/>
            <w:vAlign w:val="center"/>
          </w:tcPr>
          <w:p w:rsidR="00210CC9" w:rsidRPr="001D3416" w:rsidRDefault="00210CC9" w:rsidP="00E50BF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ос</m:t>
                  </m:r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 xml:space="preserve"> </m:t>
                  </m:r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п</m:t>
                  </m:r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 xml:space="preserve"> </m:t>
                  </m:r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MAX</m:t>
                  </m:r>
                </m:sub>
              </m:sSub>
            </m:oMath>
            <w:r w:rsidRPr="001D3416">
              <w:rPr>
                <w:rFonts w:ascii="Times New Roman" w:eastAsiaTheme="minorEastAsia" w:hAnsi="Times New Roman" w:cs="Times New Roman"/>
                <w:sz w:val="24"/>
                <w:szCs w:val="24"/>
              </w:rPr>
              <w:t>, А</w:t>
            </w:r>
          </w:p>
        </w:tc>
      </w:tr>
      <w:tr w:rsidR="00210CC9" w:rsidRPr="00397BAE" w:rsidTr="00E50BF0">
        <w:tc>
          <w:tcPr>
            <w:tcW w:w="1367" w:type="dxa"/>
            <w:vAlign w:val="center"/>
          </w:tcPr>
          <w:p w:rsidR="00210CC9" w:rsidRPr="00397BAE" w:rsidRDefault="00210CC9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  <w:tc>
          <w:tcPr>
            <w:tcW w:w="1367" w:type="dxa"/>
            <w:vAlign w:val="center"/>
          </w:tcPr>
          <w:p w:rsidR="00210CC9" w:rsidRPr="00397BAE" w:rsidRDefault="00210CC9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1367" w:type="dxa"/>
            <w:vAlign w:val="center"/>
          </w:tcPr>
          <w:p w:rsidR="00210CC9" w:rsidRPr="00397BAE" w:rsidRDefault="00210CC9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368" w:type="dxa"/>
            <w:vAlign w:val="center"/>
          </w:tcPr>
          <w:p w:rsidR="00210CC9" w:rsidRPr="00397BAE" w:rsidRDefault="00210CC9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397BA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67" w:type="dxa"/>
            <w:vAlign w:val="center"/>
          </w:tcPr>
          <w:p w:rsidR="00210CC9" w:rsidRPr="00397BAE" w:rsidRDefault="00210CC9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367" w:type="dxa"/>
            <w:vAlign w:val="center"/>
          </w:tcPr>
          <w:p w:rsidR="00210CC9" w:rsidRPr="00397BAE" w:rsidRDefault="00210CC9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68" w:type="dxa"/>
            <w:vAlign w:val="center"/>
          </w:tcPr>
          <w:p w:rsidR="00210CC9" w:rsidRPr="00397BAE" w:rsidRDefault="00210CC9" w:rsidP="00E50BF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</w:tbl>
    <w:p w:rsidR="00210CC9" w:rsidRPr="00397BAE" w:rsidRDefault="00210CC9" w:rsidP="00210CC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10CC9" w:rsidRPr="00397BAE" w:rsidRDefault="00210CC9" w:rsidP="00210CC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7BAE">
        <w:rPr>
          <w:rFonts w:ascii="Times New Roman" w:hAnsi="Times New Roman" w:cs="Times New Roman"/>
          <w:sz w:val="28"/>
          <w:szCs w:val="28"/>
        </w:rPr>
        <w:t>Порядок работы:</w:t>
      </w:r>
    </w:p>
    <w:p w:rsidR="00210CC9" w:rsidRDefault="00210CC9" w:rsidP="00210CC9">
      <w:pPr>
        <w:pStyle w:val="ae"/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Собираем</w:t>
      </w:r>
      <w:r w:rsidRPr="00397BAE">
        <w:rPr>
          <w:rFonts w:ascii="Times New Roman" w:hAnsi="Times New Roman" w:cs="Times New Roman"/>
          <w:sz w:val="28"/>
          <w:szCs w:val="28"/>
        </w:rPr>
        <w:t xml:space="preserve"> схему </w:t>
      </w:r>
      <w:r>
        <w:rPr>
          <w:rFonts w:ascii="Times New Roman" w:hAnsi="Times New Roman" w:cs="Times New Roman"/>
          <w:sz w:val="28"/>
          <w:szCs w:val="28"/>
        </w:rPr>
        <w:t>(рисунок 1).</w:t>
      </w:r>
    </w:p>
    <w:p w:rsidR="00210CC9" w:rsidRPr="00C222A1" w:rsidRDefault="00210CC9" w:rsidP="00210CC9">
      <w:pPr>
        <w:pStyle w:val="ae"/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Вход схемы подключаем к источнику переменного тока, напряжение которого составляет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m</m:t>
            </m:r>
            <m:r>
              <w:rPr>
                <w:rFonts w:ascii="Cambria Math" w:hAnsi="Times New Roman" w:cs="Times New Roman"/>
                <w:sz w:val="28"/>
                <w:szCs w:val="28"/>
              </w:rPr>
              <m:t xml:space="preserve"> 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вх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= 1 В (напряжение управления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у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= 0).</w:t>
      </w:r>
    </w:p>
    <w:p w:rsidR="00210CC9" w:rsidRPr="00ED5339" w:rsidRDefault="00210CC9" w:rsidP="00210CC9">
      <w:pPr>
        <w:pStyle w:val="ae"/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Подключаем осциллограф ко входу схемы и устанавливаем на его экране устойчивое изображение.</w:t>
      </w:r>
    </w:p>
    <w:p w:rsidR="00210CC9" w:rsidRPr="00ED5339" w:rsidRDefault="00210CC9" w:rsidP="00210CC9">
      <w:pPr>
        <w:pStyle w:val="ae"/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Изменяя величину напряжения управления, определяем ее влияние на форму выходного сигнала.</w:t>
      </w:r>
    </w:p>
    <w:p w:rsidR="00210CC9" w:rsidRPr="00397BAE" w:rsidRDefault="00210CC9" w:rsidP="00210CC9">
      <w:pPr>
        <w:pStyle w:val="ae"/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Зарисовываем в масштабе эпюры входных и выходных сигналов.</w:t>
      </w:r>
    </w:p>
    <w:p w:rsidR="00854DC2" w:rsidRDefault="00854DC2" w:rsidP="00854DC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4DC2" w:rsidRDefault="00854DC2" w:rsidP="00854DC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4DC2" w:rsidRDefault="00854DC2" w:rsidP="00854DC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4DC2" w:rsidRDefault="00854DC2" w:rsidP="00854DC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4DC2" w:rsidRDefault="00854DC2" w:rsidP="00854DC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4DC2" w:rsidRDefault="00854DC2" w:rsidP="00854DC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4DC2" w:rsidRDefault="00854DC2" w:rsidP="00854DC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4DC2" w:rsidRDefault="00854DC2" w:rsidP="00854DC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4DC2" w:rsidRDefault="00854DC2" w:rsidP="00854DC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4DC2" w:rsidRDefault="00854DC2" w:rsidP="00854DC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10CC9" w:rsidRDefault="00210CC9" w:rsidP="00210CC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lastRenderedPageBreak/>
        <w:pict>
          <v:shape id="_x0000_s1277" type="#_x0000_t32" style="position:absolute;left:0;text-align:left;margin-left:37.05pt;margin-top:9.2pt;width:0;height:85.05pt;z-index:251712512" o:connectortype="straight" strokeweight="1.5pt">
            <v:stroke startarrow="classic" startarrowwidth="narrow" startarrowlength="long"/>
          </v:shape>
        </w:pict>
      </w:r>
    </w:p>
    <w:p w:rsidR="00210CC9" w:rsidRPr="00E76A73" w:rsidRDefault="00210CC9" w:rsidP="00210CC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279" type="#_x0000_t32" style="position:absolute;left:0;text-align:left;margin-left:34.2pt;margin-top:7.35pt;width:5.65pt;height:0;z-index:251714560" o:connectortype="straight" strokeweight="1.5pt"/>
        </w:pict>
      </w:r>
      <w:r>
        <w:rPr>
          <w:rFonts w:ascii="Times New Roman" w:hAnsi="Times New Roman" w:cs="Times New Roman"/>
          <w:b/>
          <w:sz w:val="28"/>
          <w:szCs w:val="28"/>
        </w:rPr>
        <w:t xml:space="preserve">       1    </w:t>
      </w:r>
      <m:oMath>
        <m:sSub>
          <m:sSubPr>
            <m:ctrlPr>
              <w:rPr>
                <w:rFonts w:ascii="Cambria Math" w:hAnsi="Times New Roman" w:cs="Times New Roman"/>
                <w:b/>
                <w:i/>
                <w:sz w:val="28"/>
                <w:szCs w:val="28"/>
                <w:lang w:val="en-US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U</m:t>
            </m:r>
          </m:e>
          <m:sub>
            <m:r>
              <m:rPr>
                <m:sty m:val="bi"/>
              </m:rPr>
              <w:rPr>
                <w:rFonts w:ascii="Cambria Math" w:hAnsi="Times New Roman" w:cs="Times New Roman"/>
                <w:sz w:val="28"/>
                <w:szCs w:val="28"/>
              </w:rPr>
              <m:t>вх</m:t>
            </m:r>
          </m:sub>
        </m:sSub>
      </m:oMath>
      <w:r>
        <w:rPr>
          <w:rFonts w:ascii="Times New Roman" w:hAnsi="Times New Roman" w:cs="Times New Roman"/>
          <w:b/>
          <w:sz w:val="28"/>
          <w:szCs w:val="28"/>
        </w:rPr>
        <w:t>, В</w:t>
      </w:r>
    </w:p>
    <w:p w:rsidR="00210CC9" w:rsidRDefault="00210CC9" w:rsidP="00210CC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10CC9" w:rsidRPr="0078308D" w:rsidRDefault="00210CC9" w:rsidP="00210CC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278" type="#_x0000_t32" style="position:absolute;left:0;text-align:left;margin-left:37.05pt;margin-top:3.35pt;width:283.45pt;height:0;z-index:251713536" o:connectortype="straight" strokeweight="1.5pt">
            <v:stroke endarrow="classic" endarrowwidth="narrow" endarrowlength="long"/>
          </v:shape>
        </w:pict>
      </w:r>
      <w:r>
        <w:rPr>
          <w:rFonts w:ascii="Times New Roman" w:hAnsi="Times New Roman" w:cs="Times New Roman"/>
          <w:b/>
          <w:sz w:val="28"/>
          <w:szCs w:val="28"/>
        </w:rPr>
        <w:t xml:space="preserve">       0                                                                                   t, с</w:t>
      </w:r>
    </w:p>
    <w:p w:rsidR="00210CC9" w:rsidRDefault="00210CC9" w:rsidP="00210CC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280" type="#_x0000_t32" style="position:absolute;left:0;text-align:left;margin-left:34.2pt;margin-top:15.75pt;width:5.65pt;height:0;z-index:251715584" o:connectortype="straight" strokeweight="1.5pt"/>
        </w:pict>
      </w:r>
      <w:r>
        <w:rPr>
          <w:rFonts w:ascii="Times New Roman" w:hAnsi="Times New Roman" w:cs="Times New Roman"/>
          <w:b/>
          <w:sz w:val="28"/>
          <w:szCs w:val="28"/>
        </w:rPr>
        <w:t xml:space="preserve">      -1</w:t>
      </w:r>
    </w:p>
    <w:p w:rsidR="00210CC9" w:rsidRDefault="00210CC9" w:rsidP="00210CC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290" type="#_x0000_t32" style="position:absolute;left:0;text-align:left;margin-left:37.05pt;margin-top:13.9pt;width:0;height:85.05pt;z-index:251725824" o:connectortype="straight" strokeweight="1.5pt">
            <v:stroke startarrow="classic" startarrowwidth="narrow" startarrowlength="long"/>
          </v:shape>
        </w:pict>
      </w:r>
    </w:p>
    <w:p w:rsidR="00210CC9" w:rsidRPr="00E76A73" w:rsidRDefault="00210CC9" w:rsidP="00210CC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292" type="#_x0000_t32" style="position:absolute;left:0;text-align:left;margin-left:34.2pt;margin-top:12.05pt;width:5.65pt;height:0;z-index:251727872" o:connectortype="straight" strokeweight="1.5pt"/>
        </w:pict>
      </w:r>
      <w:r>
        <w:rPr>
          <w:rFonts w:ascii="Times New Roman" w:hAnsi="Times New Roman" w:cs="Times New Roman"/>
          <w:b/>
          <w:sz w:val="28"/>
          <w:szCs w:val="28"/>
        </w:rPr>
        <w:t xml:space="preserve">       1    </w:t>
      </w:r>
      <m:oMath>
        <m:sSub>
          <m:sSubPr>
            <m:ctrlPr>
              <w:rPr>
                <w:rFonts w:ascii="Cambria Math" w:hAnsi="Times New Roman" w:cs="Times New Roman"/>
                <w:b/>
                <w:i/>
                <w:sz w:val="28"/>
                <w:szCs w:val="28"/>
                <w:lang w:val="en-US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U</m:t>
            </m:r>
          </m:e>
          <m:sub>
            <m:r>
              <m:rPr>
                <m:sty m:val="bi"/>
              </m:rPr>
              <w:rPr>
                <w:rFonts w:ascii="Cambria Math" w:hAnsi="Times New Roman" w:cs="Times New Roman"/>
                <w:sz w:val="28"/>
                <w:szCs w:val="28"/>
              </w:rPr>
              <m:t>вых</m:t>
            </m:r>
          </m:sub>
        </m:sSub>
      </m:oMath>
      <w:r>
        <w:rPr>
          <w:rFonts w:ascii="Times New Roman" w:hAnsi="Times New Roman" w:cs="Times New Roman"/>
          <w:b/>
          <w:sz w:val="28"/>
          <w:szCs w:val="28"/>
        </w:rPr>
        <w:t>, В</w:t>
      </w:r>
    </w:p>
    <w:p w:rsidR="00210CC9" w:rsidRDefault="00210CC9" w:rsidP="00210CC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10CC9" w:rsidRPr="0078308D" w:rsidRDefault="00210CC9" w:rsidP="00210CC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291" type="#_x0000_t32" style="position:absolute;left:0;text-align:left;margin-left:37.05pt;margin-top:8.05pt;width:283.45pt;height:0;z-index:251726848" o:connectortype="straight" strokeweight="1.5pt">
            <v:stroke endarrow="classic" endarrowwidth="narrow" endarrowlength="long"/>
          </v:shape>
        </w:pict>
      </w:r>
      <w:r>
        <w:rPr>
          <w:rFonts w:ascii="Times New Roman" w:hAnsi="Times New Roman" w:cs="Times New Roman"/>
          <w:b/>
          <w:sz w:val="28"/>
          <w:szCs w:val="28"/>
        </w:rPr>
        <w:t xml:space="preserve">       0                                                                                   t, с</w:t>
      </w:r>
    </w:p>
    <w:p w:rsidR="00210CC9" w:rsidRDefault="00210CC9" w:rsidP="00210CC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-1</w:t>
      </w:r>
    </w:p>
    <w:p w:rsidR="00210CC9" w:rsidRDefault="00210CC9" w:rsidP="00210CC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293" type="#_x0000_t32" style="position:absolute;left:0;text-align:left;margin-left:34.2pt;margin-top:4.35pt;width:5.65pt;height:0;z-index:251728896" o:connectortype="straight" strokeweight="1.5pt"/>
        </w:pict>
      </w:r>
    </w:p>
    <w:p w:rsidR="00210CC9" w:rsidRDefault="00210CC9" w:rsidP="00210CC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4DC2" w:rsidRDefault="00854DC2" w:rsidP="00210CC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10CC9" w:rsidRDefault="00210CC9" w:rsidP="00210CC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Выводы:</w:t>
      </w:r>
    </w:p>
    <w:p w:rsidR="00210CC9" w:rsidRPr="00663E83" w:rsidRDefault="00210CC9" w:rsidP="00854DC2">
      <w:pPr>
        <w:pStyle w:val="ae"/>
        <w:numPr>
          <w:ilvl w:val="0"/>
          <w:numId w:val="13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помощью небольшого сигнала управления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у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= -_____ В тиристор переходит из закрытого состояния в открытое при неизменном напряжении на основных электродах.</w:t>
      </w:r>
    </w:p>
    <w:p w:rsidR="00210CC9" w:rsidRDefault="00210CC9" w:rsidP="00854DC2">
      <w:pPr>
        <w:pStyle w:val="ae"/>
        <w:numPr>
          <w:ilvl w:val="0"/>
          <w:numId w:val="13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уменьшении тока тиристора до значений, меньших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уд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= 20 мА, происходит переход тиристора из открытого состояния в закрытое (при смене полярности входного напряжения). Обратный переход с помощью управляющего напряжения невозможен.</w:t>
      </w:r>
    </w:p>
    <w:sectPr w:rsidR="00210CC9" w:rsidSect="00BF2BAA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40C6" w:rsidRDefault="003D40C6" w:rsidP="008F2929">
      <w:pPr>
        <w:spacing w:after="0" w:line="240" w:lineRule="auto"/>
      </w:pPr>
      <w:r>
        <w:separator/>
      </w:r>
    </w:p>
  </w:endnote>
  <w:endnote w:type="continuationSeparator" w:id="1">
    <w:p w:rsidR="003D40C6" w:rsidRDefault="003D40C6" w:rsidP="008F29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40C6" w:rsidRDefault="003D40C6" w:rsidP="008F2929">
      <w:pPr>
        <w:spacing w:after="0" w:line="240" w:lineRule="auto"/>
      </w:pPr>
      <w:r>
        <w:separator/>
      </w:r>
    </w:p>
  </w:footnote>
  <w:footnote w:type="continuationSeparator" w:id="1">
    <w:p w:rsidR="003D40C6" w:rsidRDefault="003D40C6" w:rsidP="008F29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5272E"/>
    <w:multiLevelType w:val="hybridMultilevel"/>
    <w:tmpl w:val="3FF89026"/>
    <w:lvl w:ilvl="0" w:tplc="3B2ECBA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F6A1B08"/>
    <w:multiLevelType w:val="hybridMultilevel"/>
    <w:tmpl w:val="697AC3B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11D2E0E"/>
    <w:multiLevelType w:val="hybridMultilevel"/>
    <w:tmpl w:val="0A2236FC"/>
    <w:lvl w:ilvl="0" w:tplc="B10825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3828CC"/>
    <w:multiLevelType w:val="hybridMultilevel"/>
    <w:tmpl w:val="A5DECD8A"/>
    <w:lvl w:ilvl="0" w:tplc="31805E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397274"/>
    <w:multiLevelType w:val="hybridMultilevel"/>
    <w:tmpl w:val="2E04A670"/>
    <w:lvl w:ilvl="0" w:tplc="A350AFA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695002"/>
    <w:multiLevelType w:val="hybridMultilevel"/>
    <w:tmpl w:val="A32EA7D6"/>
    <w:lvl w:ilvl="0" w:tplc="8B40B2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EDB0B1F"/>
    <w:multiLevelType w:val="hybridMultilevel"/>
    <w:tmpl w:val="350801AC"/>
    <w:lvl w:ilvl="0" w:tplc="20F266C0">
      <w:start w:val="1"/>
      <w:numFmt w:val="bullet"/>
      <w:lvlText w:val=""/>
      <w:lvlJc w:val="left"/>
      <w:pPr>
        <w:ind w:left="720" w:hanging="360"/>
      </w:pPr>
      <w:rPr>
        <w:rFonts w:ascii="Webdings" w:hAnsi="Web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AE06AF"/>
    <w:multiLevelType w:val="hybridMultilevel"/>
    <w:tmpl w:val="37E269CE"/>
    <w:lvl w:ilvl="0" w:tplc="DAF8E7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806641"/>
    <w:multiLevelType w:val="hybridMultilevel"/>
    <w:tmpl w:val="0D7EEA8C"/>
    <w:lvl w:ilvl="0" w:tplc="3BA6B54E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99E16E2"/>
    <w:multiLevelType w:val="hybridMultilevel"/>
    <w:tmpl w:val="48484B46"/>
    <w:lvl w:ilvl="0" w:tplc="CFE4DBA4">
      <w:start w:val="1"/>
      <w:numFmt w:val="bullet"/>
      <w:lvlText w:val=""/>
      <w:lvlJc w:val="left"/>
      <w:pPr>
        <w:ind w:left="1429" w:hanging="360"/>
      </w:pPr>
      <w:rPr>
        <w:rFonts w:ascii="Webdings" w:hAnsi="Web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6C972257"/>
    <w:multiLevelType w:val="hybridMultilevel"/>
    <w:tmpl w:val="51F8214C"/>
    <w:lvl w:ilvl="0" w:tplc="E8407856">
      <w:start w:val="1"/>
      <w:numFmt w:val="bullet"/>
      <w:lvlText w:val=""/>
      <w:lvlJc w:val="left"/>
      <w:pPr>
        <w:tabs>
          <w:tab w:val="num" w:pos="1072"/>
        </w:tabs>
        <w:ind w:left="1072" w:hanging="363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3055FF1"/>
    <w:multiLevelType w:val="hybridMultilevel"/>
    <w:tmpl w:val="CBFAF52C"/>
    <w:lvl w:ilvl="0" w:tplc="A9468800">
      <w:start w:val="1"/>
      <w:numFmt w:val="bullet"/>
      <w:lvlText w:val=""/>
      <w:lvlJc w:val="left"/>
      <w:pPr>
        <w:tabs>
          <w:tab w:val="num" w:pos="1072"/>
        </w:tabs>
        <w:ind w:left="1072" w:hanging="363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ED5180E"/>
    <w:multiLevelType w:val="hybridMultilevel"/>
    <w:tmpl w:val="FA5AEA9A"/>
    <w:lvl w:ilvl="0" w:tplc="54607390">
      <w:start w:val="1"/>
      <w:numFmt w:val="bullet"/>
      <w:lvlText w:val=""/>
      <w:lvlJc w:val="left"/>
      <w:pPr>
        <w:tabs>
          <w:tab w:val="num" w:pos="1072"/>
        </w:tabs>
        <w:ind w:left="1072" w:hanging="363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12"/>
  </w:num>
  <w:num w:numId="4">
    <w:abstractNumId w:val="10"/>
  </w:num>
  <w:num w:numId="5">
    <w:abstractNumId w:val="5"/>
  </w:num>
  <w:num w:numId="6">
    <w:abstractNumId w:val="9"/>
  </w:num>
  <w:num w:numId="7">
    <w:abstractNumId w:val="8"/>
  </w:num>
  <w:num w:numId="8">
    <w:abstractNumId w:val="0"/>
  </w:num>
  <w:num w:numId="9">
    <w:abstractNumId w:val="7"/>
  </w:num>
  <w:num w:numId="10">
    <w:abstractNumId w:val="1"/>
  </w:num>
  <w:num w:numId="11">
    <w:abstractNumId w:val="2"/>
  </w:num>
  <w:num w:numId="12">
    <w:abstractNumId w:val="3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6"/>
  <w:defaultTabStop w:val="708"/>
  <w:drawingGridHorizontalSpacing w:val="110"/>
  <w:drawingGridVerticalSpacing w:val="57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B2B74"/>
    <w:rsid w:val="0001794F"/>
    <w:rsid w:val="00025D34"/>
    <w:rsid w:val="000265BF"/>
    <w:rsid w:val="000709B8"/>
    <w:rsid w:val="00097BE4"/>
    <w:rsid w:val="000A3698"/>
    <w:rsid w:val="000B2B74"/>
    <w:rsid w:val="000C487B"/>
    <w:rsid w:val="000D2750"/>
    <w:rsid w:val="000E657F"/>
    <w:rsid w:val="000E6B0E"/>
    <w:rsid w:val="001033F1"/>
    <w:rsid w:val="00107CE1"/>
    <w:rsid w:val="001308B0"/>
    <w:rsid w:val="00152954"/>
    <w:rsid w:val="001674C8"/>
    <w:rsid w:val="001B6606"/>
    <w:rsid w:val="001E4DC8"/>
    <w:rsid w:val="001F7ED2"/>
    <w:rsid w:val="00210CC9"/>
    <w:rsid w:val="002628E3"/>
    <w:rsid w:val="002833D0"/>
    <w:rsid w:val="002C1DFC"/>
    <w:rsid w:val="002D5D36"/>
    <w:rsid w:val="002F0721"/>
    <w:rsid w:val="00317746"/>
    <w:rsid w:val="0032756B"/>
    <w:rsid w:val="00340535"/>
    <w:rsid w:val="00340892"/>
    <w:rsid w:val="00345268"/>
    <w:rsid w:val="00347350"/>
    <w:rsid w:val="0035332E"/>
    <w:rsid w:val="00355260"/>
    <w:rsid w:val="00370297"/>
    <w:rsid w:val="003A3884"/>
    <w:rsid w:val="003B1087"/>
    <w:rsid w:val="003D40C6"/>
    <w:rsid w:val="003D4F58"/>
    <w:rsid w:val="003E1443"/>
    <w:rsid w:val="003E66BC"/>
    <w:rsid w:val="003F7C15"/>
    <w:rsid w:val="00413987"/>
    <w:rsid w:val="004167A1"/>
    <w:rsid w:val="00454966"/>
    <w:rsid w:val="00457F87"/>
    <w:rsid w:val="004762DE"/>
    <w:rsid w:val="00495D77"/>
    <w:rsid w:val="004A21EB"/>
    <w:rsid w:val="004C7D7F"/>
    <w:rsid w:val="004D1678"/>
    <w:rsid w:val="004D212E"/>
    <w:rsid w:val="004D4AC6"/>
    <w:rsid w:val="00502ABA"/>
    <w:rsid w:val="00556EDB"/>
    <w:rsid w:val="0059065C"/>
    <w:rsid w:val="005A12C6"/>
    <w:rsid w:val="005D130E"/>
    <w:rsid w:val="005E476F"/>
    <w:rsid w:val="006247ED"/>
    <w:rsid w:val="006264EC"/>
    <w:rsid w:val="006615CB"/>
    <w:rsid w:val="0068136A"/>
    <w:rsid w:val="00694E81"/>
    <w:rsid w:val="006B7B1C"/>
    <w:rsid w:val="006E364B"/>
    <w:rsid w:val="006F306F"/>
    <w:rsid w:val="00706AE3"/>
    <w:rsid w:val="00727771"/>
    <w:rsid w:val="00736408"/>
    <w:rsid w:val="00746347"/>
    <w:rsid w:val="00752D4F"/>
    <w:rsid w:val="007A3C00"/>
    <w:rsid w:val="007F2B24"/>
    <w:rsid w:val="008132D7"/>
    <w:rsid w:val="00826F81"/>
    <w:rsid w:val="00832277"/>
    <w:rsid w:val="008362F6"/>
    <w:rsid w:val="00841D97"/>
    <w:rsid w:val="00850B87"/>
    <w:rsid w:val="00854DC2"/>
    <w:rsid w:val="008C2578"/>
    <w:rsid w:val="008F2929"/>
    <w:rsid w:val="008F43EE"/>
    <w:rsid w:val="00903DD3"/>
    <w:rsid w:val="009105B9"/>
    <w:rsid w:val="0092371F"/>
    <w:rsid w:val="009411DA"/>
    <w:rsid w:val="009C2FD0"/>
    <w:rsid w:val="009D042D"/>
    <w:rsid w:val="009E18A4"/>
    <w:rsid w:val="009E62E6"/>
    <w:rsid w:val="009F38A0"/>
    <w:rsid w:val="00A0623D"/>
    <w:rsid w:val="00A22A27"/>
    <w:rsid w:val="00A23E88"/>
    <w:rsid w:val="00A31B5D"/>
    <w:rsid w:val="00A57FEE"/>
    <w:rsid w:val="00A73408"/>
    <w:rsid w:val="00A77076"/>
    <w:rsid w:val="00A84062"/>
    <w:rsid w:val="00AB248B"/>
    <w:rsid w:val="00AC448F"/>
    <w:rsid w:val="00AD104C"/>
    <w:rsid w:val="00AE049C"/>
    <w:rsid w:val="00B42DBF"/>
    <w:rsid w:val="00B43824"/>
    <w:rsid w:val="00B54BA0"/>
    <w:rsid w:val="00B633F9"/>
    <w:rsid w:val="00B81A9B"/>
    <w:rsid w:val="00BB1B78"/>
    <w:rsid w:val="00BC0D81"/>
    <w:rsid w:val="00BD642D"/>
    <w:rsid w:val="00BF0E9B"/>
    <w:rsid w:val="00BF2BAA"/>
    <w:rsid w:val="00BF6B7F"/>
    <w:rsid w:val="00C032FB"/>
    <w:rsid w:val="00C37FEE"/>
    <w:rsid w:val="00C61D6F"/>
    <w:rsid w:val="00C63574"/>
    <w:rsid w:val="00C63F31"/>
    <w:rsid w:val="00CB314F"/>
    <w:rsid w:val="00CE4815"/>
    <w:rsid w:val="00CF2B7C"/>
    <w:rsid w:val="00D030B4"/>
    <w:rsid w:val="00D21DC0"/>
    <w:rsid w:val="00D4554B"/>
    <w:rsid w:val="00D57244"/>
    <w:rsid w:val="00D7297C"/>
    <w:rsid w:val="00D74CE8"/>
    <w:rsid w:val="00D84B0D"/>
    <w:rsid w:val="00D94258"/>
    <w:rsid w:val="00D94A25"/>
    <w:rsid w:val="00D952C4"/>
    <w:rsid w:val="00DA27D4"/>
    <w:rsid w:val="00DB1224"/>
    <w:rsid w:val="00DF0DBC"/>
    <w:rsid w:val="00E02FD2"/>
    <w:rsid w:val="00E06012"/>
    <w:rsid w:val="00E10794"/>
    <w:rsid w:val="00E14E5E"/>
    <w:rsid w:val="00E179D7"/>
    <w:rsid w:val="00E2584D"/>
    <w:rsid w:val="00E30351"/>
    <w:rsid w:val="00E31B0E"/>
    <w:rsid w:val="00E368FF"/>
    <w:rsid w:val="00E40962"/>
    <w:rsid w:val="00E6589B"/>
    <w:rsid w:val="00E71869"/>
    <w:rsid w:val="00E86F6D"/>
    <w:rsid w:val="00EC1FAC"/>
    <w:rsid w:val="00ED4D85"/>
    <w:rsid w:val="00EE0E90"/>
    <w:rsid w:val="00EE550A"/>
    <w:rsid w:val="00F235E0"/>
    <w:rsid w:val="00F413B6"/>
    <w:rsid w:val="00F53035"/>
    <w:rsid w:val="00F911F9"/>
    <w:rsid w:val="00F93394"/>
    <w:rsid w:val="00FC6BF3"/>
    <w:rsid w:val="00FD55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  <o:rules v:ext="edit">
        <o:r id="V:Rule29" type="connector" idref="#_x0000_s1062"/>
        <o:r id="V:Rule30" type="connector" idref="#_x0000_s1078"/>
        <o:r id="V:Rule31" type="connector" idref="#_x0000_s1057"/>
        <o:r id="V:Rule32" type="connector" idref="#_x0000_s1076"/>
        <o:r id="V:Rule33" type="connector" idref="#_x0000_s1067"/>
        <o:r id="V:Rule34" type="connector" idref="#_x0000_s1085"/>
        <o:r id="V:Rule35" type="connector" idref="#_x0000_s1061"/>
        <o:r id="V:Rule36" type="connector" idref="#_x0000_s1077"/>
        <o:r id="V:Rule37" type="connector" idref="#_x0000_s1079"/>
        <o:r id="V:Rule38" type="connector" idref="#_x0000_s1056"/>
        <o:r id="V:Rule39" type="connector" idref="#_x0000_s1080"/>
        <o:r id="V:Rule40" type="connector" idref="#_x0000_s1072"/>
        <o:r id="V:Rule41" type="connector" idref="#_x0000_s1074"/>
        <o:r id="V:Rule42" type="connector" idref="#_x0000_s1082"/>
        <o:r id="V:Rule43" type="connector" idref="#_x0000_s1058"/>
        <o:r id="V:Rule44" type="connector" idref="#_x0000_s1083"/>
        <o:r id="V:Rule45" type="connector" idref="#_x0000_s1075"/>
        <o:r id="V:Rule46" type="connector" idref="#_x0000_s1068"/>
        <o:r id="V:Rule47" type="connector" idref="#_x0000_s1084"/>
        <o:r id="V:Rule48" type="connector" idref="#_x0000_s1059"/>
        <o:r id="V:Rule49" type="connector" idref="#_x0000_s1060"/>
        <o:r id="V:Rule50" type="connector" idref="#_x0000_s1070"/>
        <o:r id="V:Rule51" type="connector" idref="#_x0000_s1069"/>
        <o:r id="V:Rule52" type="connector" idref="#_x0000_s1065"/>
        <o:r id="V:Rule53" type="connector" idref="#_x0000_s1081"/>
        <o:r id="V:Rule54" type="connector" idref="#_x0000_s1071"/>
        <o:r id="V:Rule55" type="connector" idref="#_x0000_s1073"/>
        <o:r id="V:Rule56" type="connector" idref="#_x0000_s1063"/>
        <o:r id="V:Rule73" type="connector" idref="#_x0000_s1116"/>
        <o:r id="V:Rule74" type="connector" idref="#_x0000_s1117"/>
        <o:r id="V:Rule75" type="connector" idref="#_x0000_s1114"/>
        <o:r id="V:Rule76" type="connector" idref="#_x0000_s1119"/>
        <o:r id="V:Rule77" type="connector" idref="#_x0000_s1121"/>
        <o:r id="V:Rule78" type="connector" idref="#_x0000_s1108"/>
        <o:r id="V:Rule79" type="connector" idref="#_x0000_s1113"/>
        <o:r id="V:Rule80" type="connector" idref="#_x0000_s1109"/>
        <o:r id="V:Rule81" type="connector" idref="#_x0000_s1112"/>
        <o:r id="V:Rule82" type="connector" idref="#_x0000_s1123"/>
        <o:r id="V:Rule83" type="connector" idref="#_x0000_s1118"/>
        <o:r id="V:Rule84" type="connector" idref="#_x0000_s1115"/>
        <o:r id="V:Rule85" type="connector" idref="#_x0000_s1111"/>
        <o:r id="V:Rule86" type="connector" idref="#_x0000_s1120"/>
        <o:r id="V:Rule87" type="connector" idref="#_x0000_s1122"/>
        <o:r id="V:Rule88" type="connector" idref="#_x0000_s1110"/>
        <o:r id="V:Rule224" type="connector" idref="#_x0000_s1282"/>
        <o:r id="V:Rule225" type="connector" idref="#_x0000_s1279"/>
        <o:r id="V:Rule226" type="connector" idref="#_x0000_s1277"/>
        <o:r id="V:Rule227" type="connector" idref="#_x0000_s1291"/>
        <o:r id="V:Rule228" type="connector" idref="#_x0000_s1281"/>
        <o:r id="V:Rule229" type="connector" idref="#_x0000_s1290"/>
        <o:r id="V:Rule230" type="connector" idref="#_x0000_s1284"/>
        <o:r id="V:Rule231" type="connector" idref="#_x0000_s1287"/>
        <o:r id="V:Rule232" type="connector" idref="#_x0000_s1292"/>
        <o:r id="V:Rule233" type="connector" idref="#_x0000_s1280"/>
        <o:r id="V:Rule234" type="connector" idref="#_x0000_s1285"/>
        <o:r id="V:Rule235" type="connector" idref="#_x0000_s1286"/>
        <o:r id="V:Rule236" type="connector" idref="#_x0000_s1288"/>
        <o:r id="V:Rule237" type="connector" idref="#_x0000_s1293"/>
        <o:r id="V:Rule238" type="connector" idref="#_x0000_s127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FD2"/>
  </w:style>
  <w:style w:type="paragraph" w:styleId="1">
    <w:name w:val="heading 1"/>
    <w:basedOn w:val="a"/>
    <w:next w:val="a"/>
    <w:link w:val="10"/>
    <w:qFormat/>
    <w:rsid w:val="001E4DC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1E4DC8"/>
    <w:pPr>
      <w:keepNext/>
      <w:spacing w:after="0" w:line="240" w:lineRule="auto"/>
      <w:ind w:firstLine="709"/>
      <w:jc w:val="both"/>
      <w:outlineLvl w:val="1"/>
    </w:pPr>
    <w:rPr>
      <w:rFonts w:ascii="Times New Roman" w:eastAsia="Times New Roman" w:hAnsi="Times New Roman" w:cs="Times New Roman"/>
      <w:i/>
      <w:iCs/>
      <w:sz w:val="28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7BE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74CE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476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E47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476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8F29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F2929"/>
  </w:style>
  <w:style w:type="paragraph" w:styleId="a8">
    <w:name w:val="footer"/>
    <w:basedOn w:val="a"/>
    <w:link w:val="a9"/>
    <w:uiPriority w:val="99"/>
    <w:unhideWhenUsed/>
    <w:rsid w:val="008F29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F2929"/>
  </w:style>
  <w:style w:type="character" w:customStyle="1" w:styleId="10">
    <w:name w:val="Заголовок 1 Знак"/>
    <w:basedOn w:val="a0"/>
    <w:link w:val="1"/>
    <w:rsid w:val="001E4DC8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20">
    <w:name w:val="Заголовок 2 Знак"/>
    <w:basedOn w:val="a0"/>
    <w:link w:val="2"/>
    <w:rsid w:val="001E4DC8"/>
    <w:rPr>
      <w:rFonts w:ascii="Times New Roman" w:eastAsia="Times New Roman" w:hAnsi="Times New Roman" w:cs="Times New Roman"/>
      <w:i/>
      <w:iCs/>
      <w:sz w:val="28"/>
      <w:szCs w:val="24"/>
    </w:rPr>
  </w:style>
  <w:style w:type="paragraph" w:styleId="aa">
    <w:name w:val="Body Text Indent"/>
    <w:basedOn w:val="a"/>
    <w:link w:val="ab"/>
    <w:semiHidden/>
    <w:rsid w:val="001E4DC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b">
    <w:name w:val="Основной текст с отступом Знак"/>
    <w:basedOn w:val="a0"/>
    <w:link w:val="aa"/>
    <w:semiHidden/>
    <w:rsid w:val="001E4DC8"/>
    <w:rPr>
      <w:rFonts w:ascii="Times New Roman" w:eastAsia="Times New Roman" w:hAnsi="Times New Roman" w:cs="Times New Roman"/>
      <w:sz w:val="28"/>
      <w:szCs w:val="24"/>
    </w:rPr>
  </w:style>
  <w:style w:type="paragraph" w:styleId="ac">
    <w:name w:val="Body Text"/>
    <w:basedOn w:val="a"/>
    <w:link w:val="ad"/>
    <w:uiPriority w:val="99"/>
    <w:semiHidden/>
    <w:unhideWhenUsed/>
    <w:rsid w:val="00317746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317746"/>
  </w:style>
  <w:style w:type="character" w:customStyle="1" w:styleId="40">
    <w:name w:val="Заголовок 4 Знак"/>
    <w:basedOn w:val="a0"/>
    <w:link w:val="4"/>
    <w:uiPriority w:val="9"/>
    <w:semiHidden/>
    <w:rsid w:val="00097BE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D74CE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rsid w:val="003B1087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1069</TotalTime>
  <Pages>17</Pages>
  <Words>2773</Words>
  <Characters>15810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</dc:creator>
  <cp:keywords/>
  <dc:description/>
  <cp:lastModifiedBy>UP</cp:lastModifiedBy>
  <cp:revision>74</cp:revision>
  <dcterms:created xsi:type="dcterms:W3CDTF">2016-08-24T13:17:00Z</dcterms:created>
  <dcterms:modified xsi:type="dcterms:W3CDTF">2024-05-26T08:50:00Z</dcterms:modified>
</cp:coreProperties>
</file>