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B3E" w:rsidRPr="00086BC6" w:rsidRDefault="00330B3E" w:rsidP="00330B3E">
      <w:pPr>
        <w:widowControl w:val="0"/>
        <w:autoSpaceDE w:val="0"/>
        <w:autoSpaceDN w:val="0"/>
        <w:adjustRightInd w:val="0"/>
        <w:ind w:left="6095"/>
        <w:contextualSpacing/>
        <w:jc w:val="center"/>
        <w:rPr>
          <w:rFonts w:ascii="Times New Roman" w:hAnsi="Times New Roman" w:cs="Times New Roman"/>
        </w:rPr>
      </w:pPr>
      <w:r w:rsidRPr="00086BC6">
        <w:rPr>
          <w:rFonts w:ascii="Times New Roman" w:hAnsi="Times New Roman" w:cs="Times New Roman"/>
        </w:rPr>
        <w:t>ПРИЛОЖЕНИЕ</w:t>
      </w:r>
      <w:r>
        <w:rPr>
          <w:rFonts w:ascii="Times New Roman" w:hAnsi="Times New Roman" w:cs="Times New Roman"/>
        </w:rPr>
        <w:t xml:space="preserve"> 6.1</w:t>
      </w:r>
    </w:p>
    <w:p w:rsidR="00330B3E" w:rsidRPr="00086BC6" w:rsidRDefault="00330B3E" w:rsidP="00330B3E">
      <w:pPr>
        <w:widowControl w:val="0"/>
        <w:autoSpaceDE w:val="0"/>
        <w:autoSpaceDN w:val="0"/>
        <w:adjustRightInd w:val="0"/>
        <w:ind w:left="6095"/>
        <w:contextualSpacing/>
        <w:jc w:val="center"/>
        <w:rPr>
          <w:rFonts w:ascii="Times New Roman" w:hAnsi="Times New Roman" w:cs="Times New Roman"/>
        </w:rPr>
      </w:pPr>
      <w:r w:rsidRPr="00086BC6">
        <w:rPr>
          <w:rFonts w:ascii="Times New Roman" w:hAnsi="Times New Roman" w:cs="Times New Roman"/>
        </w:rPr>
        <w:t>к приказу ГБПОУ «ЮУГК»</w:t>
      </w:r>
    </w:p>
    <w:p w:rsidR="00330B3E" w:rsidRPr="00086BC6" w:rsidRDefault="00330B3E" w:rsidP="00330B3E">
      <w:pPr>
        <w:widowControl w:val="0"/>
        <w:autoSpaceDE w:val="0"/>
        <w:autoSpaceDN w:val="0"/>
        <w:adjustRightInd w:val="0"/>
        <w:ind w:left="6095"/>
        <w:contextualSpacing/>
        <w:jc w:val="center"/>
        <w:rPr>
          <w:rFonts w:ascii="Times New Roman" w:hAnsi="Times New Roman" w:cs="Times New Roman"/>
          <w:b/>
          <w:sz w:val="28"/>
          <w:szCs w:val="28"/>
        </w:rPr>
      </w:pPr>
      <w:r w:rsidRPr="00086BC6">
        <w:rPr>
          <w:rFonts w:ascii="Times New Roman" w:hAnsi="Times New Roman" w:cs="Times New Roman"/>
        </w:rPr>
        <w:t>от 2</w:t>
      </w:r>
      <w:r>
        <w:rPr>
          <w:rFonts w:ascii="Times New Roman" w:hAnsi="Times New Roman" w:cs="Times New Roman"/>
        </w:rPr>
        <w:t>6</w:t>
      </w:r>
      <w:r w:rsidRPr="00086BC6">
        <w:rPr>
          <w:rFonts w:ascii="Times New Roman" w:hAnsi="Times New Roman" w:cs="Times New Roman"/>
        </w:rPr>
        <w:t>.</w:t>
      </w:r>
      <w:r>
        <w:rPr>
          <w:rFonts w:ascii="Times New Roman" w:hAnsi="Times New Roman" w:cs="Times New Roman"/>
        </w:rPr>
        <w:t>08</w:t>
      </w:r>
      <w:r w:rsidRPr="00086BC6">
        <w:rPr>
          <w:rFonts w:ascii="Times New Roman" w:hAnsi="Times New Roman" w:cs="Times New Roman"/>
        </w:rPr>
        <w:t>.202</w:t>
      </w:r>
      <w:r>
        <w:rPr>
          <w:rFonts w:ascii="Times New Roman" w:hAnsi="Times New Roman" w:cs="Times New Roman"/>
        </w:rPr>
        <w:t>5</w:t>
      </w:r>
      <w:r w:rsidRPr="00086BC6">
        <w:rPr>
          <w:rFonts w:ascii="Times New Roman" w:hAnsi="Times New Roman" w:cs="Times New Roman"/>
        </w:rPr>
        <w:t xml:space="preserve"> №</w:t>
      </w:r>
      <w:r>
        <w:rPr>
          <w:rFonts w:ascii="Times New Roman" w:hAnsi="Times New Roman" w:cs="Times New Roman"/>
        </w:rPr>
        <w:t>785</w:t>
      </w:r>
      <w:r w:rsidRPr="00086BC6">
        <w:rPr>
          <w:rFonts w:ascii="Times New Roman" w:hAnsi="Times New Roman" w:cs="Times New Roman"/>
        </w:rPr>
        <w:t>/</w:t>
      </w:r>
      <w:r>
        <w:rPr>
          <w:rFonts w:ascii="Times New Roman" w:hAnsi="Times New Roman" w:cs="Times New Roman"/>
        </w:rPr>
        <w:t>о</w:t>
      </w:r>
    </w:p>
    <w:p w:rsidR="00330B3E" w:rsidRDefault="00330B3E" w:rsidP="00330B3E">
      <w:pPr>
        <w:spacing w:after="0" w:line="240" w:lineRule="auto"/>
        <w:jc w:val="center"/>
        <w:rPr>
          <w:rFonts w:ascii="Times New Roman" w:hAnsi="Times New Roman" w:cs="Times New Roman"/>
          <w:b/>
          <w:sz w:val="24"/>
          <w:szCs w:val="24"/>
        </w:rPr>
      </w:pPr>
    </w:p>
    <w:p w:rsidR="00330B3E" w:rsidRPr="00086BC6" w:rsidRDefault="00330B3E" w:rsidP="00330B3E">
      <w:pPr>
        <w:spacing w:after="0" w:line="240" w:lineRule="auto"/>
        <w:jc w:val="center"/>
        <w:rPr>
          <w:rFonts w:ascii="Times New Roman" w:hAnsi="Times New Roman" w:cs="Times New Roman"/>
          <w:sz w:val="24"/>
          <w:szCs w:val="24"/>
        </w:rPr>
      </w:pPr>
      <w:r w:rsidRPr="00086BC6">
        <w:rPr>
          <w:rFonts w:ascii="Times New Roman" w:hAnsi="Times New Roman" w:cs="Times New Roman"/>
          <w:sz w:val="24"/>
          <w:szCs w:val="24"/>
        </w:rPr>
        <w:t>ПОЛОЖЕНИЕ</w:t>
      </w:r>
    </w:p>
    <w:p w:rsidR="00330B3E" w:rsidRPr="00086BC6" w:rsidRDefault="00330B3E" w:rsidP="00330B3E">
      <w:pPr>
        <w:pStyle w:val="a3"/>
        <w:widowControl w:val="0"/>
        <w:shd w:val="clear" w:color="auto" w:fill="FFFFFF"/>
        <w:tabs>
          <w:tab w:val="num" w:pos="-142"/>
          <w:tab w:val="num" w:pos="0"/>
        </w:tabs>
        <w:autoSpaceDE w:val="0"/>
        <w:autoSpaceDN w:val="0"/>
        <w:adjustRightInd w:val="0"/>
        <w:spacing w:after="0" w:line="240" w:lineRule="auto"/>
        <w:ind w:left="0"/>
        <w:jc w:val="center"/>
        <w:rPr>
          <w:rFonts w:ascii="Times New Roman" w:hAnsi="Times New Roman" w:cs="Times New Roman"/>
          <w:sz w:val="24"/>
          <w:szCs w:val="24"/>
        </w:rPr>
      </w:pPr>
      <w:r w:rsidRPr="00086BC6">
        <w:rPr>
          <w:rFonts w:ascii="Times New Roman" w:eastAsia="Times New Roman" w:hAnsi="Times New Roman" w:cs="Times New Roman"/>
          <w:sz w:val="24"/>
          <w:szCs w:val="24"/>
          <w:lang w:eastAsia="ru-RU"/>
        </w:rPr>
        <w:t xml:space="preserve">по формированию </w:t>
      </w:r>
      <w:r w:rsidRPr="00086BC6">
        <w:rPr>
          <w:rFonts w:ascii="Times New Roman" w:hAnsi="Times New Roman" w:cs="Times New Roman"/>
          <w:sz w:val="24"/>
          <w:szCs w:val="24"/>
        </w:rPr>
        <w:t xml:space="preserve">и оформлению </w:t>
      </w:r>
      <w:r w:rsidRPr="00086BC6">
        <w:rPr>
          <w:rFonts w:ascii="Times New Roman" w:eastAsia="Times New Roman" w:hAnsi="Times New Roman" w:cs="Times New Roman"/>
          <w:sz w:val="24"/>
          <w:szCs w:val="24"/>
          <w:lang w:eastAsia="ru-RU"/>
        </w:rPr>
        <w:t>основной профессиональной образовательной программы «Профессионалитет»</w:t>
      </w:r>
    </w:p>
    <w:p w:rsidR="00330B3E" w:rsidRPr="00086BC6" w:rsidRDefault="00330B3E" w:rsidP="00330B3E">
      <w:pPr>
        <w:pStyle w:val="a3"/>
        <w:spacing w:after="0" w:line="240" w:lineRule="auto"/>
        <w:ind w:left="0"/>
        <w:rPr>
          <w:rFonts w:ascii="Times New Roman" w:hAnsi="Times New Roman" w:cs="Times New Roman"/>
          <w:sz w:val="24"/>
          <w:szCs w:val="24"/>
        </w:rPr>
      </w:pPr>
    </w:p>
    <w:p w:rsidR="00330B3E" w:rsidRPr="006A19CF" w:rsidRDefault="00330B3E" w:rsidP="00330B3E">
      <w:pPr>
        <w:pStyle w:val="a3"/>
        <w:numPr>
          <w:ilvl w:val="0"/>
          <w:numId w:val="36"/>
        </w:numPr>
        <w:spacing w:after="0" w:line="240" w:lineRule="auto"/>
        <w:ind w:left="426" w:hanging="426"/>
        <w:jc w:val="center"/>
        <w:rPr>
          <w:rFonts w:ascii="Times New Roman" w:hAnsi="Times New Roman" w:cs="Times New Roman"/>
          <w:sz w:val="24"/>
          <w:szCs w:val="24"/>
        </w:rPr>
      </w:pPr>
      <w:r w:rsidRPr="006A19CF">
        <w:rPr>
          <w:rFonts w:ascii="Times New Roman" w:hAnsi="Times New Roman" w:cs="Times New Roman"/>
          <w:sz w:val="24"/>
          <w:szCs w:val="24"/>
        </w:rPr>
        <w:t>ОБЩИЕ ПОЛОЖЕНИЯ</w:t>
      </w:r>
    </w:p>
    <w:p w:rsidR="00330B3E" w:rsidRPr="0006369D" w:rsidRDefault="00330B3E" w:rsidP="00330B3E">
      <w:pPr>
        <w:pStyle w:val="a3"/>
        <w:spacing w:after="0" w:line="240" w:lineRule="auto"/>
        <w:ind w:left="0"/>
        <w:rPr>
          <w:rFonts w:ascii="Times New Roman" w:hAnsi="Times New Roman" w:cs="Times New Roman"/>
          <w:b/>
          <w:sz w:val="24"/>
          <w:szCs w:val="24"/>
        </w:rPr>
      </w:pPr>
    </w:p>
    <w:p w:rsidR="00330B3E" w:rsidRPr="00312F11" w:rsidRDefault="00330B3E" w:rsidP="00330B3E">
      <w:pPr>
        <w:pStyle w:val="a3"/>
        <w:numPr>
          <w:ilvl w:val="0"/>
          <w:numId w:val="38"/>
        </w:numPr>
        <w:spacing w:after="0" w:line="240" w:lineRule="auto"/>
        <w:ind w:left="0" w:firstLine="0"/>
        <w:rPr>
          <w:rFonts w:ascii="Times New Roman" w:hAnsi="Times New Roman" w:cs="Times New Roman"/>
          <w:sz w:val="24"/>
          <w:szCs w:val="24"/>
        </w:rPr>
      </w:pPr>
      <w:r w:rsidRPr="00312F11">
        <w:rPr>
          <w:rFonts w:ascii="Times New Roman" w:hAnsi="Times New Roman" w:cs="Times New Roman"/>
          <w:sz w:val="24"/>
          <w:szCs w:val="24"/>
        </w:rPr>
        <w:t xml:space="preserve">Настоящее положение определяет структуру, порядок формирования и оформления основной профессиональной образовательной программы </w:t>
      </w:r>
      <w:r w:rsidRPr="00312F11">
        <w:rPr>
          <w:rFonts w:ascii="Times New Roman" w:eastAsia="Times New Roman" w:hAnsi="Times New Roman" w:cs="Times New Roman"/>
          <w:sz w:val="24"/>
          <w:szCs w:val="24"/>
          <w:lang w:eastAsia="ru-RU"/>
        </w:rPr>
        <w:t>«Профессионалитет»</w:t>
      </w:r>
      <w:r w:rsidRPr="00312F11">
        <w:rPr>
          <w:rFonts w:ascii="Times New Roman" w:hAnsi="Times New Roman" w:cs="Times New Roman"/>
          <w:sz w:val="24"/>
          <w:szCs w:val="24"/>
        </w:rPr>
        <w:t xml:space="preserve"> (далее – ОПОП-П) </w:t>
      </w:r>
      <w:bookmarkStart w:id="0" w:name="OLE_LINK3"/>
      <w:bookmarkStart w:id="1" w:name="OLE_LINK4"/>
      <w:r w:rsidRPr="00312F11">
        <w:rPr>
          <w:rFonts w:ascii="Times New Roman" w:hAnsi="Times New Roman" w:cs="Times New Roman"/>
          <w:sz w:val="24"/>
          <w:szCs w:val="24"/>
        </w:rPr>
        <w:t xml:space="preserve">специальности или профессии </w:t>
      </w:r>
      <w:bookmarkEnd w:id="0"/>
      <w:bookmarkEnd w:id="1"/>
      <w:r w:rsidRPr="00312F11">
        <w:rPr>
          <w:rFonts w:ascii="Times New Roman" w:hAnsi="Times New Roman" w:cs="Times New Roman"/>
          <w:sz w:val="24"/>
          <w:szCs w:val="24"/>
        </w:rPr>
        <w:t>среднего профессионального образования, реализуемой в ГБПОУ «Южно-Уральский государственный колледж».</w:t>
      </w:r>
    </w:p>
    <w:p w:rsidR="00330B3E" w:rsidRPr="00312F11" w:rsidRDefault="00330B3E" w:rsidP="00330B3E">
      <w:pPr>
        <w:pStyle w:val="a3"/>
        <w:numPr>
          <w:ilvl w:val="0"/>
          <w:numId w:val="38"/>
        </w:numPr>
        <w:spacing w:after="0" w:line="240" w:lineRule="auto"/>
        <w:ind w:left="0" w:firstLine="0"/>
        <w:rPr>
          <w:rFonts w:ascii="Times New Roman" w:hAnsi="Times New Roman" w:cs="Times New Roman"/>
          <w:sz w:val="24"/>
          <w:szCs w:val="24"/>
        </w:rPr>
      </w:pPr>
      <w:r w:rsidRPr="00312F11">
        <w:rPr>
          <w:rFonts w:ascii="Times New Roman" w:hAnsi="Times New Roman" w:cs="Times New Roman"/>
          <w:sz w:val="24"/>
          <w:szCs w:val="24"/>
        </w:rPr>
        <w:t>Настоящее положение разработано на основании:</w:t>
      </w:r>
    </w:p>
    <w:p w:rsidR="00330B3E" w:rsidRPr="004443D7" w:rsidRDefault="00330B3E" w:rsidP="00330B3E">
      <w:pPr>
        <w:pStyle w:val="c8"/>
        <w:numPr>
          <w:ilvl w:val="0"/>
          <w:numId w:val="7"/>
        </w:numPr>
        <w:shd w:val="clear" w:color="auto" w:fill="FFFFFF"/>
        <w:spacing w:before="0" w:beforeAutospacing="0" w:after="0" w:afterAutospacing="0"/>
        <w:ind w:left="0" w:firstLine="0"/>
        <w:jc w:val="both"/>
      </w:pPr>
      <w:r w:rsidRPr="004443D7">
        <w:t>Федеральн</w:t>
      </w:r>
      <w:r>
        <w:t>ого</w:t>
      </w:r>
      <w:r w:rsidRPr="004443D7">
        <w:t xml:space="preserve"> закон</w:t>
      </w:r>
      <w:r>
        <w:t>а</w:t>
      </w:r>
      <w:r w:rsidRPr="004443D7">
        <w:t xml:space="preserve"> от 29.12.2012 № 273-ФЗ «Об образ</w:t>
      </w:r>
      <w:r>
        <w:t>овании в Российской Федерации»;</w:t>
      </w:r>
    </w:p>
    <w:p w:rsidR="00330B3E" w:rsidRPr="004443D7" w:rsidRDefault="00330B3E" w:rsidP="00330B3E">
      <w:pPr>
        <w:pStyle w:val="c8"/>
        <w:numPr>
          <w:ilvl w:val="0"/>
          <w:numId w:val="8"/>
        </w:numPr>
        <w:shd w:val="clear" w:color="auto" w:fill="FFFFFF"/>
        <w:spacing w:before="0" w:beforeAutospacing="0" w:after="0" w:afterAutospacing="0"/>
        <w:ind w:left="0" w:firstLine="0"/>
        <w:jc w:val="both"/>
      </w:pPr>
      <w:r w:rsidRPr="004443D7">
        <w:t>Приказ</w:t>
      </w:r>
      <w:r>
        <w:t>а</w:t>
      </w:r>
      <w:r w:rsidRPr="004443D7">
        <w:t xml:space="preserve"> Министерства просвещения Российской Федерации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w:t>
      </w:r>
    </w:p>
    <w:p w:rsidR="00330B3E" w:rsidRPr="004443D7" w:rsidRDefault="00330B3E" w:rsidP="00330B3E">
      <w:pPr>
        <w:pStyle w:val="c8"/>
        <w:numPr>
          <w:ilvl w:val="0"/>
          <w:numId w:val="8"/>
        </w:numPr>
        <w:shd w:val="clear" w:color="auto" w:fill="FFFFFF"/>
        <w:spacing w:before="0" w:beforeAutospacing="0" w:after="0" w:afterAutospacing="0"/>
        <w:ind w:left="0" w:firstLine="0"/>
        <w:jc w:val="both"/>
      </w:pPr>
      <w:r w:rsidRPr="004443D7">
        <w:t>Постановлени</w:t>
      </w:r>
      <w:r>
        <w:t>я</w:t>
      </w:r>
      <w:r w:rsidRPr="004443D7">
        <w:t xml:space="preserve"> Правительства Российской Федерации от 16.03.2022 № 387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w:t>
      </w:r>
    </w:p>
    <w:p w:rsidR="00330B3E" w:rsidRPr="004443D7" w:rsidRDefault="00330B3E" w:rsidP="00330B3E">
      <w:pPr>
        <w:pStyle w:val="c8"/>
        <w:numPr>
          <w:ilvl w:val="0"/>
          <w:numId w:val="8"/>
        </w:numPr>
        <w:shd w:val="clear" w:color="auto" w:fill="FFFFFF"/>
        <w:spacing w:before="0" w:beforeAutospacing="0" w:after="0" w:afterAutospacing="0"/>
        <w:ind w:left="0" w:firstLine="0"/>
        <w:jc w:val="both"/>
      </w:pPr>
      <w:r w:rsidRPr="004443D7">
        <w:t>Методически</w:t>
      </w:r>
      <w:r>
        <w:t>х</w:t>
      </w:r>
      <w:r w:rsidRPr="004443D7">
        <w:t xml:space="preserve"> рекомендаци</w:t>
      </w:r>
      <w:r>
        <w:t>й</w:t>
      </w:r>
      <w:r w:rsidRPr="004443D7">
        <w:t xml:space="preserve"> по разработке основных профессиональных образовательных программ «Профессионалитет» - Москва: ФГБОУ ДПО ИРПО 2023. – 117 с.;</w:t>
      </w:r>
    </w:p>
    <w:p w:rsidR="00330B3E" w:rsidRPr="004443D7" w:rsidRDefault="00330B3E" w:rsidP="00330B3E">
      <w:pPr>
        <w:pStyle w:val="c8"/>
        <w:numPr>
          <w:ilvl w:val="0"/>
          <w:numId w:val="8"/>
        </w:numPr>
        <w:shd w:val="clear" w:color="auto" w:fill="FFFFFF"/>
        <w:spacing w:before="0" w:beforeAutospacing="0" w:after="0" w:afterAutospacing="0"/>
        <w:ind w:left="0" w:firstLine="0"/>
        <w:jc w:val="both"/>
      </w:pPr>
      <w:r w:rsidRPr="004443D7">
        <w:t>Устав</w:t>
      </w:r>
      <w:r>
        <w:t xml:space="preserve">а </w:t>
      </w:r>
      <w:r w:rsidRPr="00E82FB5">
        <w:t>ГБ</w:t>
      </w:r>
      <w:r>
        <w:t>П</w:t>
      </w:r>
      <w:r w:rsidRPr="00E82FB5">
        <w:t>ОУ «</w:t>
      </w:r>
      <w:r>
        <w:t>Южно-Уральский государственный колледж</w:t>
      </w:r>
      <w:r w:rsidRPr="00E82FB5">
        <w:t>»</w:t>
      </w:r>
      <w:r w:rsidRPr="004443D7">
        <w:t>.</w:t>
      </w:r>
    </w:p>
    <w:p w:rsidR="00330B3E" w:rsidRPr="00312F11" w:rsidRDefault="00330B3E" w:rsidP="00330B3E">
      <w:pPr>
        <w:pStyle w:val="a3"/>
        <w:numPr>
          <w:ilvl w:val="0"/>
          <w:numId w:val="38"/>
        </w:numPr>
        <w:spacing w:after="0" w:line="240" w:lineRule="auto"/>
        <w:ind w:left="0" w:firstLine="0"/>
        <w:rPr>
          <w:rFonts w:ascii="Times New Roman" w:hAnsi="Times New Roman" w:cs="Times New Roman"/>
          <w:sz w:val="24"/>
          <w:szCs w:val="24"/>
        </w:rPr>
      </w:pPr>
      <w:r w:rsidRPr="00312F11">
        <w:rPr>
          <w:rFonts w:ascii="Times New Roman" w:hAnsi="Times New Roman" w:cs="Times New Roman"/>
          <w:sz w:val="24"/>
          <w:szCs w:val="24"/>
        </w:rPr>
        <w:t xml:space="preserve">ОПОП-П </w:t>
      </w:r>
      <w:r w:rsidRPr="00312F11">
        <w:rPr>
          <w:sz w:val="24"/>
          <w:szCs w:val="24"/>
        </w:rPr>
        <w:t>–</w:t>
      </w:r>
      <w:r w:rsidRPr="00312F11">
        <w:rPr>
          <w:rFonts w:ascii="Times New Roman" w:hAnsi="Times New Roman" w:cs="Times New Roman"/>
          <w:sz w:val="24"/>
          <w:szCs w:val="24"/>
        </w:rPr>
        <w:t xml:space="preserve"> комплекс основных характеристик среднего профессионального образования в рамках федерального проекта «Профессионалитет» (объем, содержание, планируемые результаты) и организационно-педагогических условий, который представлен в виде: общей характеристики, учебного плана, календарного учебного графика, рабочих программ учебных предметов, курсов, дисциплин (модулей), практик, программы итоговой (государственной итоговой) аттестации, оценочных и методических материалов, а также в виде рабочей программы воспитания,</w:t>
      </w:r>
      <w:r w:rsidRPr="00312F11">
        <w:rPr>
          <w:rFonts w:ascii="Times New Roman" w:hAnsi="Times New Roman" w:cs="Times New Roman"/>
          <w:color w:val="FF0000"/>
          <w:sz w:val="24"/>
          <w:szCs w:val="24"/>
        </w:rPr>
        <w:t xml:space="preserve"> </w:t>
      </w:r>
      <w:r w:rsidRPr="00312F11">
        <w:rPr>
          <w:rFonts w:ascii="Times New Roman" w:hAnsi="Times New Roman" w:cs="Times New Roman"/>
          <w:sz w:val="24"/>
          <w:szCs w:val="24"/>
        </w:rPr>
        <w:t>форм промежуточной и итоговой аттестации.</w:t>
      </w:r>
    </w:p>
    <w:p w:rsidR="00330B3E" w:rsidRPr="007E3EBB" w:rsidRDefault="00330B3E" w:rsidP="00330B3E">
      <w:pPr>
        <w:pStyle w:val="c8"/>
        <w:numPr>
          <w:ilvl w:val="0"/>
          <w:numId w:val="38"/>
        </w:numPr>
        <w:shd w:val="clear" w:color="auto" w:fill="FFFFFF"/>
        <w:spacing w:before="0" w:beforeAutospacing="0" w:after="0" w:afterAutospacing="0"/>
        <w:ind w:left="0" w:firstLine="0"/>
        <w:jc w:val="both"/>
      </w:pPr>
      <w:r w:rsidRPr="00B97599">
        <w:rPr>
          <w:rStyle w:val="af"/>
          <w:rFonts w:eastAsiaTheme="minorEastAsia"/>
          <w:shd w:val="clear" w:color="auto" w:fill="FFFFFF"/>
        </w:rPr>
        <w:t>ОПОП-П обеспечивает вариативность подготовки обучающихся</w:t>
      </w:r>
      <w:r w:rsidRPr="00B97599">
        <w:rPr>
          <w:bCs/>
          <w:shd w:val="clear" w:color="auto" w:fill="FFFFFF"/>
        </w:rPr>
        <w:t xml:space="preserve"> </w:t>
      </w:r>
      <w:r w:rsidRPr="00B97599">
        <w:rPr>
          <w:shd w:val="clear" w:color="auto" w:fill="FFFFFF"/>
        </w:rPr>
        <w:t>и учитывает запросы работодателя посредством наличия дополнительного профессионального блока, включающего профессиональные дисциплины и профессиональные модули.</w:t>
      </w:r>
    </w:p>
    <w:p w:rsidR="00330B3E" w:rsidRPr="007E3EBB" w:rsidRDefault="00330B3E" w:rsidP="00330B3E">
      <w:pPr>
        <w:pStyle w:val="c8"/>
        <w:numPr>
          <w:ilvl w:val="0"/>
          <w:numId w:val="38"/>
        </w:numPr>
        <w:shd w:val="clear" w:color="auto" w:fill="FFFFFF"/>
        <w:spacing w:before="0" w:beforeAutospacing="0" w:after="0" w:afterAutospacing="0"/>
        <w:ind w:left="0" w:firstLine="0"/>
        <w:jc w:val="both"/>
      </w:pPr>
      <w:r w:rsidRPr="00B97599">
        <w:rPr>
          <w:rStyle w:val="af"/>
          <w:rFonts w:eastAsiaTheme="minorEastAsia"/>
          <w:shd w:val="clear" w:color="auto" w:fill="FFFFFF"/>
        </w:rPr>
        <w:t>ОПОП-П</w:t>
      </w:r>
      <w:r w:rsidRPr="007E3EBB">
        <w:rPr>
          <w:sz w:val="28"/>
          <w:szCs w:val="28"/>
          <w:shd w:val="clear" w:color="auto" w:fill="FFFFFF"/>
          <w:lang w:eastAsia="en-US"/>
        </w:rPr>
        <w:t xml:space="preserve"> </w:t>
      </w:r>
      <w:r w:rsidRPr="00A812A3">
        <w:rPr>
          <w:shd w:val="clear" w:color="auto" w:fill="FFFFFF"/>
          <w:lang w:eastAsia="en-US"/>
        </w:rPr>
        <w:t>по</w:t>
      </w:r>
      <w:r>
        <w:rPr>
          <w:sz w:val="28"/>
          <w:szCs w:val="28"/>
          <w:shd w:val="clear" w:color="auto" w:fill="FFFFFF"/>
          <w:lang w:eastAsia="en-US"/>
        </w:rPr>
        <w:t xml:space="preserve"> </w:t>
      </w:r>
      <w:r>
        <w:rPr>
          <w:shd w:val="clear" w:color="auto" w:fill="FFFFFF"/>
          <w:lang w:eastAsia="en-US"/>
        </w:rPr>
        <w:t>профессиям, специальностям СПО</w:t>
      </w:r>
      <w:r w:rsidRPr="007E3EBB">
        <w:rPr>
          <w:shd w:val="clear" w:color="auto" w:fill="FFFFFF"/>
          <w:lang w:eastAsia="en-US"/>
        </w:rPr>
        <w:t xml:space="preserve"> разрабатываются </w:t>
      </w:r>
      <w:r>
        <w:rPr>
          <w:shd w:val="clear" w:color="auto" w:fill="FFFFFF"/>
          <w:lang w:eastAsia="en-US"/>
        </w:rPr>
        <w:t>на основе требований к структуре, объему, условиям реализации и результатам освоения образовательной программы, определенных соответствующим федеральным государственным образовательным стандартом, п</w:t>
      </w:r>
      <w:r w:rsidRPr="007E3EBB">
        <w:rPr>
          <w:shd w:val="clear" w:color="auto" w:fill="FFFFFF"/>
          <w:lang w:eastAsia="en-US"/>
        </w:rPr>
        <w:t>римерн</w:t>
      </w:r>
      <w:r>
        <w:rPr>
          <w:shd w:val="clear" w:color="auto" w:fill="FFFFFF"/>
          <w:lang w:eastAsia="en-US"/>
        </w:rPr>
        <w:t>ой</w:t>
      </w:r>
      <w:r w:rsidRPr="007E3EBB">
        <w:rPr>
          <w:shd w:val="clear" w:color="auto" w:fill="FFFFFF"/>
          <w:lang w:eastAsia="en-US"/>
        </w:rPr>
        <w:t xml:space="preserve"> образовательн</w:t>
      </w:r>
      <w:r>
        <w:rPr>
          <w:shd w:val="clear" w:color="auto" w:fill="FFFFFF"/>
          <w:lang w:eastAsia="en-US"/>
        </w:rPr>
        <w:t>ой</w:t>
      </w:r>
      <w:r w:rsidRPr="007E3EBB">
        <w:rPr>
          <w:shd w:val="clear" w:color="auto" w:fill="FFFFFF"/>
          <w:lang w:eastAsia="en-US"/>
        </w:rPr>
        <w:t xml:space="preserve"> </w:t>
      </w:r>
      <w:r w:rsidRPr="007E3EBB">
        <w:rPr>
          <w:lang w:eastAsia="en-US"/>
        </w:rPr>
        <w:t>программ</w:t>
      </w:r>
      <w:r>
        <w:rPr>
          <w:lang w:eastAsia="en-US"/>
        </w:rPr>
        <w:t>ы подготовки специалистов среднего звена по специальности</w:t>
      </w:r>
      <w:r w:rsidRPr="006766C1">
        <w:rPr>
          <w:lang w:eastAsia="en-US"/>
        </w:rPr>
        <w:t xml:space="preserve"> </w:t>
      </w:r>
      <w:r>
        <w:rPr>
          <w:lang w:eastAsia="en-US"/>
        </w:rPr>
        <w:t xml:space="preserve">«Профессионалитет» или </w:t>
      </w:r>
      <w:r>
        <w:rPr>
          <w:shd w:val="clear" w:color="auto" w:fill="FFFFFF"/>
          <w:lang w:eastAsia="en-US"/>
        </w:rPr>
        <w:t>п</w:t>
      </w:r>
      <w:r w:rsidRPr="007E3EBB">
        <w:rPr>
          <w:shd w:val="clear" w:color="auto" w:fill="FFFFFF"/>
          <w:lang w:eastAsia="en-US"/>
        </w:rPr>
        <w:t>римерн</w:t>
      </w:r>
      <w:r>
        <w:rPr>
          <w:shd w:val="clear" w:color="auto" w:fill="FFFFFF"/>
          <w:lang w:eastAsia="en-US"/>
        </w:rPr>
        <w:t>ой</w:t>
      </w:r>
      <w:r w:rsidRPr="007E3EBB">
        <w:rPr>
          <w:shd w:val="clear" w:color="auto" w:fill="FFFFFF"/>
          <w:lang w:eastAsia="en-US"/>
        </w:rPr>
        <w:t xml:space="preserve"> образовательн</w:t>
      </w:r>
      <w:r>
        <w:rPr>
          <w:shd w:val="clear" w:color="auto" w:fill="FFFFFF"/>
          <w:lang w:eastAsia="en-US"/>
        </w:rPr>
        <w:t>ой</w:t>
      </w:r>
      <w:r w:rsidRPr="007E3EBB">
        <w:rPr>
          <w:shd w:val="clear" w:color="auto" w:fill="FFFFFF"/>
          <w:lang w:eastAsia="en-US"/>
        </w:rPr>
        <w:t xml:space="preserve"> </w:t>
      </w:r>
      <w:r w:rsidRPr="007E3EBB">
        <w:rPr>
          <w:lang w:eastAsia="en-US"/>
        </w:rPr>
        <w:t>программ</w:t>
      </w:r>
      <w:r>
        <w:rPr>
          <w:lang w:eastAsia="en-US"/>
        </w:rPr>
        <w:t>ы подготовки квалифицированных рабочих и служащих по профессии «Профессионалитет», профессиональными стандартами и требованиями представителей работодателей</w:t>
      </w:r>
      <w:r w:rsidRPr="007E3EBB">
        <w:rPr>
          <w:shd w:val="clear" w:color="auto" w:fill="FFFFFF"/>
          <w:lang w:eastAsia="en-US"/>
        </w:rPr>
        <w:t>.</w:t>
      </w:r>
    </w:p>
    <w:p w:rsidR="00330B3E" w:rsidRDefault="00330B3E" w:rsidP="00330B3E">
      <w:pPr>
        <w:pStyle w:val="c8"/>
        <w:numPr>
          <w:ilvl w:val="0"/>
          <w:numId w:val="38"/>
        </w:numPr>
        <w:shd w:val="clear" w:color="auto" w:fill="FFFFFF"/>
        <w:spacing w:before="0" w:beforeAutospacing="0" w:after="0" w:afterAutospacing="0"/>
        <w:ind w:left="0" w:firstLine="0"/>
        <w:jc w:val="both"/>
      </w:pPr>
      <w:r w:rsidRPr="007E3EBB">
        <w:t xml:space="preserve">Колледж ежегодно обновляет </w:t>
      </w:r>
      <w:r>
        <w:rPr>
          <w:rStyle w:val="af"/>
          <w:rFonts w:eastAsiaTheme="minorEastAsia"/>
          <w:shd w:val="clear" w:color="auto" w:fill="FFFFFF"/>
        </w:rPr>
        <w:t>образовательные программы</w:t>
      </w:r>
      <w:r>
        <w:rPr>
          <w:sz w:val="28"/>
          <w:szCs w:val="28"/>
          <w:shd w:val="clear" w:color="auto" w:fill="FFFFFF"/>
          <w:lang w:eastAsia="en-US"/>
        </w:rPr>
        <w:t xml:space="preserve">, </w:t>
      </w:r>
      <w:r>
        <w:t xml:space="preserve">за исключением образовательных программ среднего профессионального образования, реализуемых для организаций оборонно-промышленного комплекса, </w:t>
      </w:r>
      <w:r w:rsidRPr="007E3EBB">
        <w:t>с учетом развития науки, техники, культуры, экономики,</w:t>
      </w:r>
      <w:r>
        <w:t xml:space="preserve"> технологий и социальной сферы (</w:t>
      </w:r>
      <w:r w:rsidRPr="00332589">
        <w:rPr>
          <w:i/>
        </w:rPr>
        <w:t xml:space="preserve">в части состава дисциплин (модулей), установленных образовательным учреждением в учебном плане, и (или) </w:t>
      </w:r>
      <w:r w:rsidRPr="00332589">
        <w:rPr>
          <w:i/>
        </w:rPr>
        <w:lastRenderedPageBreak/>
        <w:t>содержания рабочих программ учебных дисциплин (модулей), программ учебной и производственной практики, а также методических материалов, обеспечивающих реализацию соответству</w:t>
      </w:r>
      <w:r>
        <w:rPr>
          <w:i/>
        </w:rPr>
        <w:t>ющих образовательных технологий</w:t>
      </w:r>
      <w:r>
        <w:t>).</w:t>
      </w:r>
    </w:p>
    <w:p w:rsidR="00330B3E" w:rsidRDefault="00330B3E" w:rsidP="00330B3E">
      <w:pPr>
        <w:pStyle w:val="a3"/>
        <w:numPr>
          <w:ilvl w:val="0"/>
          <w:numId w:val="38"/>
        </w:numPr>
        <w:spacing w:after="0" w:line="240" w:lineRule="auto"/>
        <w:ind w:left="0" w:firstLine="0"/>
        <w:rPr>
          <w:rFonts w:ascii="Times New Roman" w:hAnsi="Times New Roman" w:cs="Times New Roman"/>
          <w:sz w:val="24"/>
          <w:szCs w:val="24"/>
        </w:rPr>
      </w:pPr>
      <w:r w:rsidRPr="00332589">
        <w:rPr>
          <w:rFonts w:ascii="Times New Roman" w:hAnsi="Times New Roman" w:cs="Times New Roman"/>
          <w:sz w:val="24"/>
          <w:szCs w:val="24"/>
        </w:rPr>
        <w:t xml:space="preserve">Колледж по мере необходимости обновляет </w:t>
      </w:r>
      <w:r w:rsidRPr="00C55692">
        <w:rPr>
          <w:rStyle w:val="af"/>
          <w:rFonts w:ascii="Times New Roman" w:hAnsi="Times New Roman"/>
          <w:sz w:val="24"/>
          <w:szCs w:val="24"/>
          <w:shd w:val="clear" w:color="auto" w:fill="FFFFFF"/>
        </w:rPr>
        <w:t>образовательные программы</w:t>
      </w:r>
      <w:r w:rsidRPr="00332589">
        <w:rPr>
          <w:rStyle w:val="af"/>
          <w:rFonts w:ascii="Times New Roman" w:hAnsi="Times New Roman"/>
          <w:sz w:val="24"/>
          <w:szCs w:val="24"/>
          <w:shd w:val="clear" w:color="auto" w:fill="FFFFFF"/>
        </w:rPr>
        <w:t xml:space="preserve">, </w:t>
      </w:r>
      <w:r w:rsidRPr="00332589">
        <w:rPr>
          <w:rFonts w:ascii="Times New Roman" w:hAnsi="Times New Roman" w:cs="Times New Roman"/>
          <w:sz w:val="24"/>
          <w:szCs w:val="24"/>
        </w:rPr>
        <w:t>реализуемы</w:t>
      </w:r>
      <w:r>
        <w:rPr>
          <w:rFonts w:ascii="Times New Roman" w:hAnsi="Times New Roman" w:cs="Times New Roman"/>
          <w:sz w:val="24"/>
          <w:szCs w:val="24"/>
        </w:rPr>
        <w:t>е</w:t>
      </w:r>
      <w:r w:rsidRPr="00332589">
        <w:rPr>
          <w:rFonts w:ascii="Times New Roman" w:hAnsi="Times New Roman" w:cs="Times New Roman"/>
          <w:sz w:val="24"/>
          <w:szCs w:val="24"/>
        </w:rPr>
        <w:t xml:space="preserve"> для организаций оборонно-промышленного комплекса</w:t>
      </w:r>
      <w:r>
        <w:rPr>
          <w:rStyle w:val="af2"/>
          <w:rFonts w:ascii="Times New Roman" w:hAnsi="Times New Roman" w:cs="Times New Roman"/>
          <w:sz w:val="24"/>
          <w:szCs w:val="24"/>
        </w:rPr>
        <w:footnoteReference w:id="1"/>
      </w:r>
      <w:r>
        <w:rPr>
          <w:rFonts w:ascii="Times New Roman" w:hAnsi="Times New Roman" w:cs="Times New Roman"/>
          <w:sz w:val="24"/>
          <w:szCs w:val="24"/>
        </w:rPr>
        <w:t>.</w:t>
      </w:r>
    </w:p>
    <w:p w:rsidR="00330B3E" w:rsidRPr="007E3EBB" w:rsidRDefault="00330B3E" w:rsidP="00330B3E">
      <w:pPr>
        <w:pStyle w:val="c8"/>
        <w:numPr>
          <w:ilvl w:val="0"/>
          <w:numId w:val="38"/>
        </w:numPr>
        <w:shd w:val="clear" w:color="auto" w:fill="FFFFFF"/>
        <w:spacing w:before="0" w:beforeAutospacing="0" w:after="0" w:afterAutospacing="0"/>
        <w:ind w:left="0" w:firstLine="0"/>
        <w:jc w:val="both"/>
      </w:pPr>
      <w:r w:rsidRPr="00B97599">
        <w:rPr>
          <w:rStyle w:val="af"/>
          <w:rFonts w:eastAsiaTheme="minorEastAsia"/>
          <w:shd w:val="clear" w:color="auto" w:fill="FFFFFF"/>
        </w:rPr>
        <w:t>ОПОП-П</w:t>
      </w:r>
      <w:r w:rsidRPr="007E3EBB">
        <w:rPr>
          <w:sz w:val="28"/>
          <w:szCs w:val="28"/>
          <w:shd w:val="clear" w:color="auto" w:fill="FFFFFF"/>
          <w:lang w:eastAsia="en-US"/>
        </w:rPr>
        <w:t xml:space="preserve"> </w:t>
      </w:r>
      <w:r w:rsidRPr="007E3EBB">
        <w:t xml:space="preserve">профессии/специальности должна быть рассмотрена на заседании </w:t>
      </w:r>
      <w:r>
        <w:t>кафедры, согласована с работодателями, одобрена и утверждена</w:t>
      </w:r>
      <w:r w:rsidRPr="007E3EBB">
        <w:t xml:space="preserve"> </w:t>
      </w:r>
      <w:r>
        <w:t xml:space="preserve">приказом директора ГБПОУ «ЮУГК» </w:t>
      </w:r>
      <w:r w:rsidRPr="007E3EBB">
        <w:t xml:space="preserve">на заседании </w:t>
      </w:r>
      <w:r>
        <w:t>Педагогического совета колледжа</w:t>
      </w:r>
      <w:r w:rsidRPr="00D33F9A">
        <w:t xml:space="preserve"> </w:t>
      </w:r>
      <w:r w:rsidRPr="009553CA">
        <w:t>(приложение 1).</w:t>
      </w:r>
    </w:p>
    <w:p w:rsidR="00330B3E" w:rsidRPr="0006369D" w:rsidRDefault="00330B3E" w:rsidP="00330B3E">
      <w:pPr>
        <w:pStyle w:val="a3"/>
        <w:spacing w:after="0" w:line="240" w:lineRule="auto"/>
        <w:ind w:left="0" w:firstLine="567"/>
        <w:rPr>
          <w:rFonts w:ascii="Times New Roman" w:hAnsi="Times New Roman" w:cs="Times New Roman"/>
          <w:sz w:val="24"/>
          <w:szCs w:val="24"/>
        </w:rPr>
      </w:pPr>
    </w:p>
    <w:p w:rsidR="00330B3E" w:rsidRPr="006A19CF" w:rsidRDefault="00330B3E" w:rsidP="00330B3E">
      <w:pPr>
        <w:pStyle w:val="Standard"/>
        <w:numPr>
          <w:ilvl w:val="0"/>
          <w:numId w:val="36"/>
        </w:numPr>
        <w:tabs>
          <w:tab w:val="left" w:pos="360"/>
        </w:tabs>
        <w:ind w:left="284" w:hanging="284"/>
        <w:jc w:val="center"/>
        <w:outlineLvl w:val="0"/>
        <w:rPr>
          <w:rFonts w:ascii="Times New Roman" w:hAnsi="Times New Roman" w:cs="Times New Roman"/>
          <w:bCs/>
        </w:rPr>
      </w:pPr>
      <w:bookmarkStart w:id="2" w:name="_Toc351212209"/>
      <w:r w:rsidRPr="006A19CF">
        <w:rPr>
          <w:rFonts w:ascii="Times New Roman" w:hAnsi="Times New Roman" w:cs="Times New Roman"/>
          <w:bCs/>
        </w:rPr>
        <w:t xml:space="preserve">СТРУКТУРА И СОДЕРЖАНИЕ </w:t>
      </w:r>
      <w:r w:rsidRPr="006A19CF">
        <w:rPr>
          <w:rFonts w:ascii="Times New Roman" w:hAnsi="Times New Roman" w:cs="Times New Roman"/>
        </w:rPr>
        <w:t>ОПОП</w:t>
      </w:r>
      <w:bookmarkEnd w:id="2"/>
      <w:r w:rsidRPr="006A19CF">
        <w:rPr>
          <w:rFonts w:ascii="Times New Roman" w:hAnsi="Times New Roman" w:cs="Times New Roman"/>
        </w:rPr>
        <w:t>-П</w:t>
      </w:r>
    </w:p>
    <w:p w:rsidR="00330B3E" w:rsidRPr="0006369D" w:rsidRDefault="00330B3E" w:rsidP="00330B3E">
      <w:pPr>
        <w:pStyle w:val="Standard"/>
        <w:tabs>
          <w:tab w:val="left" w:pos="284"/>
        </w:tabs>
        <w:outlineLvl w:val="0"/>
        <w:rPr>
          <w:rFonts w:ascii="Times New Roman" w:hAnsi="Times New Roman" w:cs="Times New Roman"/>
          <w:b/>
          <w:bCs/>
        </w:rPr>
      </w:pPr>
    </w:p>
    <w:p w:rsidR="00330B3E" w:rsidRPr="00474769" w:rsidRDefault="00330B3E" w:rsidP="00330B3E">
      <w:pPr>
        <w:pStyle w:val="Standard"/>
        <w:numPr>
          <w:ilvl w:val="0"/>
          <w:numId w:val="4"/>
        </w:numPr>
        <w:ind w:left="0" w:firstLine="0"/>
        <w:jc w:val="both"/>
        <w:rPr>
          <w:rFonts w:ascii="Times New Roman" w:hAnsi="Times New Roman" w:cs="Times New Roman"/>
        </w:rPr>
      </w:pPr>
      <w:r w:rsidRPr="00474769">
        <w:rPr>
          <w:rFonts w:ascii="Times New Roman" w:hAnsi="Times New Roman" w:cs="Times New Roman"/>
        </w:rPr>
        <w:t xml:space="preserve">Структурными компонентами </w:t>
      </w:r>
      <w:r w:rsidRPr="005F028D">
        <w:rPr>
          <w:rFonts w:ascii="Times New Roman" w:hAnsi="Times New Roman" w:cs="Times New Roman"/>
        </w:rPr>
        <w:t>ОПОП</w:t>
      </w:r>
      <w:r>
        <w:rPr>
          <w:rFonts w:ascii="Times New Roman" w:hAnsi="Times New Roman" w:cs="Times New Roman"/>
        </w:rPr>
        <w:t xml:space="preserve">-П </w:t>
      </w:r>
      <w:r w:rsidRPr="00474769">
        <w:rPr>
          <w:rFonts w:ascii="Times New Roman" w:hAnsi="Times New Roman" w:cs="Times New Roman"/>
        </w:rPr>
        <w:t>являются:</w:t>
      </w:r>
    </w:p>
    <w:p w:rsidR="00330B3E" w:rsidRDefault="00330B3E" w:rsidP="00330B3E">
      <w:pPr>
        <w:pStyle w:val="Standard"/>
        <w:numPr>
          <w:ilvl w:val="1"/>
          <w:numId w:val="40"/>
        </w:numPr>
        <w:ind w:left="0" w:firstLine="0"/>
        <w:jc w:val="both"/>
        <w:rPr>
          <w:rFonts w:ascii="Times New Roman" w:hAnsi="Times New Roman" w:cs="Times New Roman"/>
        </w:rPr>
      </w:pPr>
      <w:r w:rsidRPr="006A19CF">
        <w:rPr>
          <w:rFonts w:ascii="Times New Roman" w:hAnsi="Times New Roman" w:cs="Times New Roman"/>
          <w:i/>
        </w:rPr>
        <w:t>Нормативная документация</w:t>
      </w:r>
      <w:r w:rsidRPr="00474769">
        <w:rPr>
          <w:rFonts w:ascii="Times New Roman" w:hAnsi="Times New Roman" w:cs="Times New Roman"/>
        </w:rPr>
        <w:t xml:space="preserve">, включающая: федеральный государственный образовательный стандарт; </w:t>
      </w:r>
      <w:r>
        <w:rPr>
          <w:rFonts w:ascii="Times New Roman" w:eastAsia="Times New Roman" w:hAnsi="Times New Roman" w:cs="Times New Roman"/>
        </w:rPr>
        <w:t>примерная образовательная программа</w:t>
      </w:r>
      <w:r w:rsidRPr="00080A8A">
        <w:rPr>
          <w:lang w:eastAsia="en-US"/>
        </w:rPr>
        <w:t xml:space="preserve"> </w:t>
      </w:r>
      <w:r w:rsidRPr="00080A8A">
        <w:rPr>
          <w:rFonts w:ascii="Times New Roman" w:hAnsi="Times New Roman" w:cs="Times New Roman"/>
          <w:lang w:eastAsia="en-US"/>
        </w:rPr>
        <w:t>подготовки специалистов среднего звена</w:t>
      </w:r>
      <w:r>
        <w:rPr>
          <w:rFonts w:ascii="Times New Roman" w:hAnsi="Times New Roman" w:cs="Times New Roman"/>
          <w:lang w:eastAsia="en-US"/>
        </w:rPr>
        <w:t xml:space="preserve"> по специальности «Профессионалитет» или </w:t>
      </w:r>
      <w:r w:rsidRPr="00080A8A">
        <w:rPr>
          <w:rFonts w:ascii="Times New Roman" w:hAnsi="Times New Roman" w:cs="Times New Roman"/>
          <w:shd w:val="clear" w:color="auto" w:fill="FFFFFF"/>
          <w:lang w:eastAsia="en-US"/>
        </w:rPr>
        <w:t>примерн</w:t>
      </w:r>
      <w:r>
        <w:rPr>
          <w:rFonts w:ascii="Times New Roman" w:hAnsi="Times New Roman" w:cs="Times New Roman"/>
          <w:shd w:val="clear" w:color="auto" w:fill="FFFFFF"/>
          <w:lang w:eastAsia="en-US"/>
        </w:rPr>
        <w:t>ая</w:t>
      </w:r>
      <w:r w:rsidRPr="00080A8A">
        <w:rPr>
          <w:rFonts w:ascii="Times New Roman" w:hAnsi="Times New Roman" w:cs="Times New Roman"/>
          <w:shd w:val="clear" w:color="auto" w:fill="FFFFFF"/>
          <w:lang w:eastAsia="en-US"/>
        </w:rPr>
        <w:t xml:space="preserve"> образовательн</w:t>
      </w:r>
      <w:r>
        <w:rPr>
          <w:rFonts w:ascii="Times New Roman" w:hAnsi="Times New Roman" w:cs="Times New Roman"/>
          <w:shd w:val="clear" w:color="auto" w:fill="FFFFFF"/>
          <w:lang w:eastAsia="en-US"/>
        </w:rPr>
        <w:t>ая</w:t>
      </w:r>
      <w:r w:rsidRPr="00080A8A">
        <w:rPr>
          <w:rFonts w:ascii="Times New Roman" w:hAnsi="Times New Roman" w:cs="Times New Roman"/>
          <w:shd w:val="clear" w:color="auto" w:fill="FFFFFF"/>
          <w:lang w:eastAsia="en-US"/>
        </w:rPr>
        <w:t xml:space="preserve"> </w:t>
      </w:r>
      <w:r w:rsidRPr="00080A8A">
        <w:rPr>
          <w:rFonts w:ascii="Times New Roman" w:hAnsi="Times New Roman" w:cs="Times New Roman"/>
          <w:lang w:eastAsia="en-US"/>
        </w:rPr>
        <w:t>программ</w:t>
      </w:r>
      <w:r>
        <w:rPr>
          <w:rFonts w:ascii="Times New Roman" w:hAnsi="Times New Roman" w:cs="Times New Roman"/>
          <w:lang w:eastAsia="en-US"/>
        </w:rPr>
        <w:t>а</w:t>
      </w:r>
      <w:r w:rsidRPr="00080A8A">
        <w:rPr>
          <w:rFonts w:ascii="Times New Roman" w:hAnsi="Times New Roman" w:cs="Times New Roman"/>
          <w:lang w:eastAsia="en-US"/>
        </w:rPr>
        <w:t xml:space="preserve"> подготовки квалифицированных рабочих и служащих</w:t>
      </w:r>
      <w:r>
        <w:rPr>
          <w:rFonts w:ascii="Times New Roman" w:hAnsi="Times New Roman" w:cs="Times New Roman"/>
          <w:lang w:eastAsia="en-US"/>
        </w:rPr>
        <w:t xml:space="preserve"> по профессии «Профессионалитет»</w:t>
      </w:r>
      <w:r w:rsidRPr="00080A8A">
        <w:rPr>
          <w:rFonts w:ascii="Times New Roman" w:eastAsia="Times New Roman" w:hAnsi="Times New Roman" w:cs="Times New Roman"/>
        </w:rPr>
        <w:t>,</w:t>
      </w:r>
      <w:r w:rsidRPr="00080A8A">
        <w:rPr>
          <w:lang w:eastAsia="en-US"/>
        </w:rPr>
        <w:t xml:space="preserve"> </w:t>
      </w:r>
      <w:r w:rsidRPr="00080A8A">
        <w:rPr>
          <w:rFonts w:ascii="Times New Roman" w:hAnsi="Times New Roman" w:cs="Times New Roman"/>
          <w:lang w:eastAsia="en-US"/>
        </w:rPr>
        <w:t>профессиональны</w:t>
      </w:r>
      <w:r>
        <w:rPr>
          <w:rFonts w:ascii="Times New Roman" w:hAnsi="Times New Roman" w:cs="Times New Roman"/>
          <w:lang w:eastAsia="en-US"/>
        </w:rPr>
        <w:t>й стандарт</w:t>
      </w:r>
      <w:r w:rsidRPr="00080A8A">
        <w:rPr>
          <w:rFonts w:ascii="Times New Roman" w:hAnsi="Times New Roman" w:cs="Times New Roman"/>
        </w:rPr>
        <w:t>.</w:t>
      </w:r>
    </w:p>
    <w:p w:rsidR="00330B3E" w:rsidRPr="00312F11" w:rsidRDefault="00330B3E" w:rsidP="00330B3E">
      <w:pPr>
        <w:pStyle w:val="Standard"/>
        <w:numPr>
          <w:ilvl w:val="1"/>
          <w:numId w:val="40"/>
        </w:numPr>
        <w:ind w:left="0" w:firstLine="0"/>
        <w:jc w:val="both"/>
        <w:rPr>
          <w:rFonts w:ascii="Times New Roman" w:hAnsi="Times New Roman" w:cs="Times New Roman"/>
        </w:rPr>
      </w:pPr>
      <w:r w:rsidRPr="00312F11">
        <w:rPr>
          <w:rFonts w:ascii="Times New Roman" w:hAnsi="Times New Roman" w:cs="Times New Roman"/>
          <w:bCs/>
          <w:i/>
        </w:rPr>
        <w:t>Комплекс</w:t>
      </w:r>
      <w:r w:rsidRPr="00312F11">
        <w:rPr>
          <w:rFonts w:ascii="Times New Roman" w:hAnsi="Times New Roman" w:cs="Times New Roman"/>
          <w:b/>
          <w:bCs/>
        </w:rPr>
        <w:t xml:space="preserve"> </w:t>
      </w:r>
      <w:r w:rsidRPr="00312F11">
        <w:rPr>
          <w:rFonts w:ascii="Times New Roman" w:hAnsi="Times New Roman" w:cs="Times New Roman"/>
        </w:rPr>
        <w:t>основных характеристик среднего профессионального образования (объем, содержание, планируемые результаты) и организационно-педагогических условий (приложение 2):</w:t>
      </w:r>
    </w:p>
    <w:p w:rsidR="00330B3E" w:rsidRPr="00970AD4" w:rsidRDefault="00330B3E" w:rsidP="00330B3E">
      <w:pPr>
        <w:pStyle w:val="c8"/>
        <w:numPr>
          <w:ilvl w:val="0"/>
          <w:numId w:val="9"/>
        </w:numPr>
        <w:shd w:val="clear" w:color="auto" w:fill="FFFFFF"/>
        <w:spacing w:before="0" w:beforeAutospacing="0" w:after="0" w:afterAutospacing="0"/>
        <w:ind w:hanging="720"/>
        <w:jc w:val="both"/>
      </w:pPr>
      <w:r w:rsidRPr="00970AD4">
        <w:t>титульный лист;</w:t>
      </w:r>
    </w:p>
    <w:p w:rsidR="00330B3E" w:rsidRPr="00970AD4" w:rsidRDefault="00330B3E" w:rsidP="00330B3E">
      <w:pPr>
        <w:pStyle w:val="c8"/>
        <w:numPr>
          <w:ilvl w:val="0"/>
          <w:numId w:val="10"/>
        </w:numPr>
        <w:shd w:val="clear" w:color="auto" w:fill="FFFFFF"/>
        <w:spacing w:before="0" w:beforeAutospacing="0" w:after="0" w:afterAutospacing="0"/>
        <w:ind w:left="0" w:firstLine="0"/>
        <w:jc w:val="both"/>
      </w:pPr>
      <w:r w:rsidRPr="00970AD4">
        <w:t>содержание;</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Раздел 1. Общие положения;</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1.1. Назначение </w:t>
      </w:r>
      <w:r w:rsidRPr="00E82FB5">
        <w:t>основн</w:t>
      </w:r>
      <w:r>
        <w:t>ой</w:t>
      </w:r>
      <w:r w:rsidRPr="00E82FB5">
        <w:t xml:space="preserve"> профессиональн</w:t>
      </w:r>
      <w:r>
        <w:t>ой</w:t>
      </w:r>
      <w:r w:rsidRPr="00E82FB5">
        <w:t xml:space="preserve"> образовательн</w:t>
      </w:r>
      <w:r>
        <w:t>ой</w:t>
      </w:r>
      <w:r w:rsidRPr="00E82FB5">
        <w:t xml:space="preserve"> программ</w:t>
      </w:r>
      <w:r>
        <w:t>ы;</w:t>
      </w:r>
    </w:p>
    <w:p w:rsidR="00330B3E" w:rsidRDefault="00330B3E" w:rsidP="00330B3E">
      <w:pPr>
        <w:pStyle w:val="c8"/>
        <w:numPr>
          <w:ilvl w:val="0"/>
          <w:numId w:val="10"/>
        </w:numPr>
        <w:shd w:val="clear" w:color="auto" w:fill="FFFFFF"/>
        <w:spacing w:before="0" w:beforeAutospacing="0" w:after="0" w:afterAutospacing="0"/>
        <w:ind w:left="0" w:firstLine="0"/>
        <w:jc w:val="both"/>
      </w:pPr>
      <w:r>
        <w:t>1.2. Нормативные документы;</w:t>
      </w:r>
    </w:p>
    <w:p w:rsidR="00330B3E" w:rsidRPr="00970AD4" w:rsidRDefault="00330B3E" w:rsidP="00330B3E">
      <w:pPr>
        <w:pStyle w:val="c8"/>
        <w:numPr>
          <w:ilvl w:val="0"/>
          <w:numId w:val="10"/>
        </w:numPr>
        <w:shd w:val="clear" w:color="auto" w:fill="FFFFFF"/>
        <w:spacing w:before="0" w:beforeAutospacing="0" w:after="0" w:afterAutospacing="0"/>
        <w:ind w:left="0" w:firstLine="0"/>
        <w:jc w:val="both"/>
      </w:pPr>
      <w:r>
        <w:t>1.3. Перечень сокращений;</w:t>
      </w:r>
    </w:p>
    <w:p w:rsidR="00330B3E" w:rsidRPr="00970AD4" w:rsidRDefault="00330B3E" w:rsidP="00330B3E">
      <w:pPr>
        <w:pStyle w:val="c8"/>
        <w:numPr>
          <w:ilvl w:val="0"/>
          <w:numId w:val="10"/>
        </w:numPr>
        <w:shd w:val="clear" w:color="auto" w:fill="FFFFFF"/>
        <w:spacing w:before="0" w:beforeAutospacing="0" w:after="0" w:afterAutospacing="0"/>
        <w:ind w:left="0" w:firstLine="0"/>
        <w:jc w:val="both"/>
      </w:pPr>
      <w:r w:rsidRPr="00970AD4">
        <w:t xml:space="preserve">Раздел 2. Основные характеристики образовательной программы; </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Раздел 3. Характеристика профессиональной деятельности выпускника:</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3.1. </w:t>
      </w:r>
      <w:r w:rsidRPr="00970AD4">
        <w:t>Область</w:t>
      </w:r>
      <w:r>
        <w:t>(и)</w:t>
      </w:r>
      <w:r w:rsidRPr="00970AD4">
        <w:t xml:space="preserve"> профессиональной деятельности выпускников; </w:t>
      </w:r>
    </w:p>
    <w:p w:rsidR="00330B3E" w:rsidRDefault="00330B3E" w:rsidP="00330B3E">
      <w:pPr>
        <w:pStyle w:val="c8"/>
        <w:numPr>
          <w:ilvl w:val="0"/>
          <w:numId w:val="10"/>
        </w:numPr>
        <w:shd w:val="clear" w:color="auto" w:fill="FFFFFF"/>
        <w:spacing w:before="0" w:beforeAutospacing="0" w:after="0" w:afterAutospacing="0"/>
        <w:ind w:left="0" w:firstLine="0"/>
        <w:jc w:val="both"/>
      </w:pPr>
      <w:r>
        <w:t>3.2.</w:t>
      </w:r>
      <w:r w:rsidRPr="00970AD4">
        <w:t xml:space="preserve"> Профессиональные стандарты;</w:t>
      </w:r>
    </w:p>
    <w:p w:rsidR="00330B3E" w:rsidRDefault="00330B3E" w:rsidP="00330B3E">
      <w:pPr>
        <w:pStyle w:val="c8"/>
        <w:numPr>
          <w:ilvl w:val="0"/>
          <w:numId w:val="10"/>
        </w:numPr>
        <w:shd w:val="clear" w:color="auto" w:fill="FFFFFF"/>
        <w:spacing w:before="0" w:beforeAutospacing="0" w:after="0" w:afterAutospacing="0"/>
        <w:ind w:left="0" w:firstLine="0"/>
        <w:jc w:val="both"/>
      </w:pPr>
      <w:r>
        <w:t>3.3.</w:t>
      </w:r>
      <w:r w:rsidRPr="00970AD4">
        <w:t xml:space="preserve"> Осваиваемые виды деятельности.</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Раздел 4. Требования к результатам освоения образовательной программы:</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4.1. </w:t>
      </w:r>
      <w:r w:rsidRPr="00970AD4">
        <w:t>Общие компетенции;</w:t>
      </w:r>
    </w:p>
    <w:p w:rsidR="00330B3E" w:rsidRDefault="00330B3E" w:rsidP="00330B3E">
      <w:pPr>
        <w:pStyle w:val="c8"/>
        <w:numPr>
          <w:ilvl w:val="0"/>
          <w:numId w:val="10"/>
        </w:numPr>
        <w:shd w:val="clear" w:color="auto" w:fill="FFFFFF"/>
        <w:spacing w:before="0" w:beforeAutospacing="0" w:after="0" w:afterAutospacing="0"/>
        <w:ind w:left="0" w:firstLine="0"/>
        <w:jc w:val="both"/>
      </w:pPr>
      <w:r>
        <w:t>4.2.</w:t>
      </w:r>
      <w:r w:rsidRPr="00970AD4">
        <w:t xml:space="preserve"> Профессиональные компетенции</w:t>
      </w:r>
      <w:r>
        <w:t>;</w:t>
      </w:r>
    </w:p>
    <w:p w:rsidR="00330B3E" w:rsidRDefault="00330B3E" w:rsidP="00330B3E">
      <w:pPr>
        <w:pStyle w:val="c8"/>
        <w:numPr>
          <w:ilvl w:val="0"/>
          <w:numId w:val="10"/>
        </w:numPr>
        <w:shd w:val="clear" w:color="auto" w:fill="FFFFFF"/>
        <w:spacing w:before="0" w:beforeAutospacing="0" w:after="0" w:afterAutospacing="0"/>
        <w:ind w:left="0" w:firstLine="0"/>
        <w:jc w:val="both"/>
      </w:pPr>
      <w:r>
        <w:t>4.3. Матрица компетенций;</w:t>
      </w:r>
    </w:p>
    <w:p w:rsidR="00330B3E" w:rsidRDefault="00330B3E" w:rsidP="00330B3E">
      <w:pPr>
        <w:pStyle w:val="c8"/>
        <w:numPr>
          <w:ilvl w:val="0"/>
          <w:numId w:val="10"/>
        </w:numPr>
        <w:shd w:val="clear" w:color="auto" w:fill="FFFFFF"/>
        <w:spacing w:before="0" w:beforeAutospacing="0" w:after="0" w:afterAutospacing="0"/>
        <w:ind w:left="0" w:firstLine="0"/>
        <w:jc w:val="both"/>
      </w:pPr>
      <w:r>
        <w:t>4.4. Обоснование распределения вариативной части образовательной программы;</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Раздел 5. Структура и содержание образовательной программы:</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5.1. </w:t>
      </w:r>
      <w:r w:rsidRPr="00970AD4">
        <w:t>Учебный план;</w:t>
      </w:r>
      <w:r w:rsidRPr="0023107E">
        <w:t xml:space="preserve"> </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5.2. </w:t>
      </w:r>
      <w:r w:rsidRPr="00970AD4">
        <w:t xml:space="preserve">План обучения </w:t>
      </w:r>
      <w:r w:rsidRPr="009553CA">
        <w:t xml:space="preserve">в форме практической подготовки </w:t>
      </w:r>
      <w:r w:rsidRPr="00970AD4">
        <w:t>на предприятии (на рабочем месте);</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5.3. </w:t>
      </w:r>
      <w:r w:rsidRPr="00970AD4">
        <w:t>Календарный учебный график;</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5.4. </w:t>
      </w:r>
      <w:r w:rsidRPr="00970AD4">
        <w:t>Рабочие программы учебных дисциплин</w:t>
      </w:r>
      <w:r>
        <w:t xml:space="preserve"> и </w:t>
      </w:r>
      <w:r w:rsidRPr="00970AD4">
        <w:t>профессиональных модулей</w:t>
      </w:r>
      <w:r>
        <w:t>;</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5.5. </w:t>
      </w:r>
      <w:r w:rsidRPr="00970AD4">
        <w:t>Рабочая программа воспитания и календарный план воспитательной работы</w:t>
      </w:r>
      <w:r>
        <w:t>;</w:t>
      </w:r>
    </w:p>
    <w:p w:rsidR="00330B3E" w:rsidRDefault="00330B3E" w:rsidP="00330B3E">
      <w:pPr>
        <w:pStyle w:val="c8"/>
        <w:numPr>
          <w:ilvl w:val="0"/>
          <w:numId w:val="10"/>
        </w:numPr>
        <w:shd w:val="clear" w:color="auto" w:fill="FFFFFF"/>
        <w:spacing w:before="0" w:beforeAutospacing="0" w:after="0" w:afterAutospacing="0"/>
        <w:ind w:left="0" w:firstLine="0"/>
        <w:jc w:val="both"/>
      </w:pPr>
      <w:r>
        <w:t>5.6. Практическая подготовка;</w:t>
      </w:r>
    </w:p>
    <w:p w:rsidR="00330B3E" w:rsidRDefault="00330B3E" w:rsidP="00330B3E">
      <w:pPr>
        <w:pStyle w:val="c8"/>
        <w:numPr>
          <w:ilvl w:val="0"/>
          <w:numId w:val="10"/>
        </w:numPr>
        <w:shd w:val="clear" w:color="auto" w:fill="FFFFFF"/>
        <w:spacing w:before="0" w:beforeAutospacing="0" w:after="0" w:afterAutospacing="0"/>
        <w:ind w:left="0" w:firstLine="0"/>
        <w:jc w:val="both"/>
      </w:pPr>
      <w:r>
        <w:t>5.7. Г</w:t>
      </w:r>
      <w:r w:rsidRPr="00970AD4">
        <w:t>осударственн</w:t>
      </w:r>
      <w:r>
        <w:t>ая</w:t>
      </w:r>
      <w:r w:rsidRPr="00970AD4">
        <w:t xml:space="preserve"> итогов</w:t>
      </w:r>
      <w:r>
        <w:t>ая</w:t>
      </w:r>
      <w:r w:rsidRPr="00970AD4">
        <w:t xml:space="preserve"> аттестаци</w:t>
      </w:r>
      <w:r>
        <w:t>я;</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Раздел 6. Условия реализации образовательной программы:</w:t>
      </w:r>
    </w:p>
    <w:p w:rsidR="00330B3E" w:rsidRDefault="00330B3E" w:rsidP="00330B3E">
      <w:pPr>
        <w:pStyle w:val="c8"/>
        <w:numPr>
          <w:ilvl w:val="0"/>
          <w:numId w:val="10"/>
        </w:numPr>
        <w:shd w:val="clear" w:color="auto" w:fill="FFFFFF"/>
        <w:spacing w:before="0" w:beforeAutospacing="0" w:after="0" w:afterAutospacing="0"/>
        <w:ind w:left="0" w:firstLine="0"/>
        <w:jc w:val="both"/>
      </w:pPr>
      <w:r>
        <w:lastRenderedPageBreak/>
        <w:t xml:space="preserve">6.1. </w:t>
      </w:r>
      <w:r w:rsidRPr="00970AD4">
        <w:t xml:space="preserve">Материально-техническое </w:t>
      </w:r>
      <w:r>
        <w:t>и у</w:t>
      </w:r>
      <w:r w:rsidRPr="00970AD4">
        <w:t>чебно-методическое обеспечение образовательной программы;</w:t>
      </w:r>
    </w:p>
    <w:p w:rsidR="00330B3E" w:rsidRDefault="00330B3E" w:rsidP="00330B3E">
      <w:pPr>
        <w:pStyle w:val="c8"/>
        <w:numPr>
          <w:ilvl w:val="0"/>
          <w:numId w:val="10"/>
        </w:numPr>
        <w:shd w:val="clear" w:color="auto" w:fill="FFFFFF"/>
        <w:spacing w:before="0" w:beforeAutospacing="0" w:after="0" w:afterAutospacing="0"/>
        <w:ind w:left="0" w:firstLine="0"/>
        <w:jc w:val="both"/>
      </w:pPr>
      <w:r>
        <w:t>6.2. Применение электронного обучения и дистанционных технологий;</w:t>
      </w:r>
    </w:p>
    <w:p w:rsidR="00330B3E" w:rsidRDefault="00330B3E" w:rsidP="00330B3E">
      <w:pPr>
        <w:pStyle w:val="c8"/>
        <w:numPr>
          <w:ilvl w:val="0"/>
          <w:numId w:val="10"/>
        </w:numPr>
        <w:shd w:val="clear" w:color="auto" w:fill="FFFFFF"/>
        <w:spacing w:before="0" w:beforeAutospacing="0" w:after="0" w:afterAutospacing="0"/>
        <w:ind w:left="0" w:firstLine="0"/>
        <w:jc w:val="both"/>
      </w:pPr>
      <w:r>
        <w:t xml:space="preserve">6.3. Кадровые условия </w:t>
      </w:r>
      <w:r w:rsidRPr="00970AD4">
        <w:t>реализации образовательной программы;</w:t>
      </w:r>
    </w:p>
    <w:p w:rsidR="00330B3E" w:rsidRDefault="00330B3E" w:rsidP="00330B3E">
      <w:pPr>
        <w:pStyle w:val="c8"/>
        <w:numPr>
          <w:ilvl w:val="0"/>
          <w:numId w:val="10"/>
        </w:numPr>
        <w:shd w:val="clear" w:color="auto" w:fill="FFFFFF"/>
        <w:spacing w:before="0" w:beforeAutospacing="0" w:after="0" w:afterAutospacing="0"/>
        <w:ind w:left="0" w:firstLine="0"/>
        <w:jc w:val="both"/>
      </w:pPr>
      <w:r>
        <w:t>6.4. Расчёты ф</w:t>
      </w:r>
      <w:r w:rsidRPr="00970AD4">
        <w:t>инансово</w:t>
      </w:r>
      <w:r>
        <w:t>го</w:t>
      </w:r>
      <w:r w:rsidRPr="00970AD4">
        <w:t xml:space="preserve"> обеспечени</w:t>
      </w:r>
      <w:r>
        <w:t>я</w:t>
      </w:r>
      <w:r w:rsidRPr="00970AD4">
        <w:t xml:space="preserve"> реализации образовательной программы.</w:t>
      </w:r>
    </w:p>
    <w:p w:rsidR="00330B3E" w:rsidRDefault="00330B3E" w:rsidP="00330B3E">
      <w:pPr>
        <w:pStyle w:val="c8"/>
        <w:numPr>
          <w:ilvl w:val="0"/>
          <w:numId w:val="10"/>
        </w:numPr>
        <w:shd w:val="clear" w:color="auto" w:fill="FFFFFF"/>
        <w:spacing w:before="0" w:beforeAutospacing="0" w:after="0" w:afterAutospacing="0"/>
        <w:ind w:left="0" w:firstLine="0"/>
        <w:jc w:val="both"/>
      </w:pPr>
      <w:r>
        <w:t>Перечень приложений к ОПОП-П:</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 xml:space="preserve">Приложение </w:t>
      </w:r>
      <w:r>
        <w:t>1</w:t>
      </w:r>
      <w:r w:rsidRPr="00970AD4">
        <w:t>. Рабочие программы профессиональных модулей</w:t>
      </w:r>
      <w:r>
        <w:t xml:space="preserve"> (приложение 3)</w:t>
      </w:r>
      <w:r w:rsidRPr="00970AD4">
        <w:t>;</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 xml:space="preserve">Приложение </w:t>
      </w:r>
      <w:r>
        <w:t>2</w:t>
      </w:r>
      <w:r w:rsidRPr="00970AD4">
        <w:t>. Рабочие программы</w:t>
      </w:r>
      <w:r w:rsidRPr="00350ED5">
        <w:t xml:space="preserve"> </w:t>
      </w:r>
      <w:r w:rsidRPr="00970AD4">
        <w:t>учебных дисциплин</w:t>
      </w:r>
      <w:r>
        <w:t xml:space="preserve"> (приложение 4)</w:t>
      </w:r>
      <w:r w:rsidRPr="00970AD4">
        <w:t>;</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Приложение</w:t>
      </w:r>
      <w:r>
        <w:t xml:space="preserve"> 3. </w:t>
      </w:r>
      <w:r w:rsidRPr="00970AD4">
        <w:t xml:space="preserve">Материально-техническое </w:t>
      </w:r>
      <w:r>
        <w:t>оснащ</w:t>
      </w:r>
      <w:r w:rsidRPr="00970AD4">
        <w:t>ение</w:t>
      </w:r>
      <w:r>
        <w:t xml:space="preserve"> (приложение 5);</w:t>
      </w:r>
    </w:p>
    <w:p w:rsidR="00330B3E" w:rsidRDefault="00330B3E" w:rsidP="00330B3E">
      <w:pPr>
        <w:pStyle w:val="c8"/>
        <w:numPr>
          <w:ilvl w:val="0"/>
          <w:numId w:val="10"/>
        </w:numPr>
        <w:shd w:val="clear" w:color="auto" w:fill="FFFFFF"/>
        <w:spacing w:before="0" w:beforeAutospacing="0" w:after="0" w:afterAutospacing="0"/>
        <w:ind w:left="0" w:firstLine="0"/>
        <w:jc w:val="both"/>
      </w:pPr>
      <w:r w:rsidRPr="00970AD4">
        <w:t xml:space="preserve">Приложение </w:t>
      </w:r>
      <w:r>
        <w:t>4</w:t>
      </w:r>
      <w:r w:rsidRPr="00970AD4">
        <w:t>. Программа государственной итоговой аттестации</w:t>
      </w:r>
      <w:r>
        <w:t xml:space="preserve"> (приложение 6);</w:t>
      </w:r>
    </w:p>
    <w:p w:rsidR="00330B3E" w:rsidRPr="00970AD4" w:rsidRDefault="00330B3E" w:rsidP="00330B3E">
      <w:pPr>
        <w:pStyle w:val="c8"/>
        <w:numPr>
          <w:ilvl w:val="0"/>
          <w:numId w:val="10"/>
        </w:numPr>
        <w:shd w:val="clear" w:color="auto" w:fill="FFFFFF"/>
        <w:spacing w:before="0" w:beforeAutospacing="0" w:after="0" w:afterAutospacing="0"/>
        <w:ind w:left="0" w:firstLine="0"/>
        <w:jc w:val="both"/>
      </w:pPr>
      <w:r w:rsidRPr="00970AD4">
        <w:t xml:space="preserve">Приложение </w:t>
      </w:r>
      <w:r>
        <w:t>5</w:t>
      </w:r>
      <w:r w:rsidRPr="00970AD4">
        <w:t>. Рабочая программа воспитания</w:t>
      </w:r>
      <w:r>
        <w:t xml:space="preserve"> (приложение 7)</w:t>
      </w:r>
      <w:r w:rsidRPr="00970AD4">
        <w:t>;</w:t>
      </w:r>
    </w:p>
    <w:p w:rsidR="00330B3E" w:rsidRDefault="00330B3E" w:rsidP="00330B3E">
      <w:pPr>
        <w:pStyle w:val="c8"/>
        <w:numPr>
          <w:ilvl w:val="1"/>
          <w:numId w:val="40"/>
        </w:numPr>
        <w:shd w:val="clear" w:color="auto" w:fill="FFFFFF"/>
        <w:spacing w:before="0" w:beforeAutospacing="0" w:after="0" w:afterAutospacing="0"/>
        <w:ind w:left="0" w:firstLine="0"/>
        <w:jc w:val="both"/>
      </w:pPr>
      <w:r w:rsidRPr="006A19CF">
        <w:rPr>
          <w:i/>
        </w:rPr>
        <w:t>Средства обучения</w:t>
      </w:r>
      <w:r>
        <w:t xml:space="preserve"> (</w:t>
      </w:r>
      <w:r w:rsidRPr="00474769">
        <w:t>перечень учебных пособий, рекомендованных в соответствии с ФГОС, справочные, периодические издания</w:t>
      </w:r>
      <w:r>
        <w:t>, м</w:t>
      </w:r>
      <w:r w:rsidRPr="00970AD4">
        <w:t>етодические и иные документы, разработанные образовательной организацией для обеспечения образовательного процесса</w:t>
      </w:r>
      <w:r w:rsidRPr="001C64E5">
        <w:t xml:space="preserve"> (</w:t>
      </w:r>
      <w:r w:rsidRPr="00474769">
        <w:t>материалы для аудиторной работы (</w:t>
      </w:r>
      <w:r w:rsidRPr="008C6262">
        <w:t>конспекты лекций и/или электронные учебные пособия, методические указания по выполнению практических, лабораторных занятий</w:t>
      </w:r>
      <w:r>
        <w:t>, курсового проектирования) и самостоятельной аудиторной работы</w:t>
      </w:r>
      <w:r w:rsidRPr="001C64E5">
        <w:t>)</w:t>
      </w:r>
      <w:r>
        <w:t>)</w:t>
      </w:r>
      <w:r w:rsidRPr="00970AD4">
        <w:t>.</w:t>
      </w:r>
    </w:p>
    <w:p w:rsidR="00330B3E" w:rsidRPr="00312F11" w:rsidRDefault="00330B3E" w:rsidP="00330B3E">
      <w:pPr>
        <w:pStyle w:val="c8"/>
        <w:numPr>
          <w:ilvl w:val="1"/>
          <w:numId w:val="40"/>
        </w:numPr>
        <w:shd w:val="clear" w:color="auto" w:fill="FFFFFF"/>
        <w:spacing w:before="0" w:beforeAutospacing="0" w:after="0" w:afterAutospacing="0"/>
        <w:ind w:left="0" w:firstLine="0"/>
        <w:jc w:val="both"/>
      </w:pPr>
      <w:r w:rsidRPr="00312F11">
        <w:rPr>
          <w:i/>
        </w:rPr>
        <w:t xml:space="preserve">Фонд </w:t>
      </w:r>
      <w:r w:rsidRPr="00312F11">
        <w:rPr>
          <w:rFonts w:ascii="Cambria Math" w:hAnsi="Cambria Math" w:cs="Cambria Math"/>
          <w:i/>
        </w:rPr>
        <w:t>о</w:t>
      </w:r>
      <w:r w:rsidRPr="00312F11">
        <w:rPr>
          <w:i/>
        </w:rPr>
        <w:t>ценочных материалов</w:t>
      </w:r>
      <w:r>
        <w:t xml:space="preserve"> (</w:t>
      </w:r>
      <w:r w:rsidRPr="00327661">
        <w:t>средства контроля</w:t>
      </w:r>
      <w:r w:rsidRPr="00312F11">
        <w:rPr>
          <w:bCs/>
        </w:rPr>
        <w:t xml:space="preserve"> по всем учебным дисциплинам, профессиональным модулям</w:t>
      </w:r>
      <w:r w:rsidRPr="00327661">
        <w:t>: устные средства контроля по УД/ПМ; письменные средства контроля по УД/ПМ; практические средства контроля по УД/ПМ; информационно-технические средства контроля по УД/ПМ, с</w:t>
      </w:r>
      <w:r w:rsidRPr="00312F11">
        <w:rPr>
          <w:bCs/>
        </w:rPr>
        <w:t>редства для контроля по всем видам практики:</w:t>
      </w:r>
      <w:r w:rsidRPr="00327661">
        <w:t xml:space="preserve"> различные тесты; дневник практики; форма отчета по практике, с</w:t>
      </w:r>
      <w:r w:rsidRPr="00312F11">
        <w:rPr>
          <w:bCs/>
        </w:rPr>
        <w:t>редства итогового контроля по специальности (профессии) - к</w:t>
      </w:r>
      <w:r w:rsidRPr="00327661">
        <w:t xml:space="preserve"> ним относятся средства контроля за выполнением и защитой </w:t>
      </w:r>
      <w:r>
        <w:t>дипломной</w:t>
      </w:r>
      <w:r w:rsidRPr="00327661">
        <w:t xml:space="preserve"> работы (проекта</w:t>
      </w:r>
      <w:r w:rsidRPr="001C64E5">
        <w:t>)</w:t>
      </w:r>
      <w:r>
        <w:t>.</w:t>
      </w:r>
    </w:p>
    <w:p w:rsidR="00330B3E" w:rsidRDefault="00330B3E" w:rsidP="00330B3E">
      <w:pPr>
        <w:pStyle w:val="c8"/>
        <w:numPr>
          <w:ilvl w:val="0"/>
          <w:numId w:val="40"/>
        </w:numPr>
        <w:shd w:val="clear" w:color="auto" w:fill="FFFFFF"/>
        <w:spacing w:before="0" w:beforeAutospacing="0" w:after="0" w:afterAutospacing="0"/>
        <w:ind w:left="0" w:firstLine="0"/>
        <w:jc w:val="both"/>
        <w:rPr>
          <w:color w:val="000000"/>
          <w:shd w:val="clear" w:color="auto" w:fill="FFFFFF"/>
          <w:lang w:eastAsia="en-US"/>
        </w:rPr>
      </w:pPr>
      <w:r w:rsidRPr="001C64E5">
        <w:rPr>
          <w:color w:val="000000"/>
          <w:shd w:val="clear" w:color="auto" w:fill="FFFFFF"/>
          <w:lang w:eastAsia="en-US"/>
        </w:rPr>
        <w:t>Срок получения образования по ОПОП-П, а также объем образовательной</w:t>
      </w:r>
      <w:r>
        <w:rPr>
          <w:color w:val="000000"/>
          <w:shd w:val="clear" w:color="auto" w:fill="FFFFFF"/>
          <w:lang w:eastAsia="en-US"/>
        </w:rPr>
        <w:t xml:space="preserve"> </w:t>
      </w:r>
      <w:r w:rsidRPr="001C64E5">
        <w:rPr>
          <w:color w:val="000000"/>
          <w:shd w:val="clear" w:color="auto" w:fill="FFFFFF"/>
          <w:lang w:eastAsia="en-US"/>
        </w:rPr>
        <w:t>программы</w:t>
      </w:r>
      <w:r>
        <w:rPr>
          <w:color w:val="000000"/>
          <w:shd w:val="clear" w:color="auto" w:fill="FFFFFF"/>
          <w:lang w:eastAsia="en-US"/>
        </w:rPr>
        <w:t xml:space="preserve"> </w:t>
      </w:r>
      <w:r w:rsidRPr="001C64E5">
        <w:rPr>
          <w:color w:val="000000"/>
          <w:shd w:val="clear" w:color="auto" w:fill="FFFFFF"/>
          <w:lang w:eastAsia="en-US"/>
        </w:rPr>
        <w:t>могут быть уменьшены с учетом соответствующей примерной основной образовательной</w:t>
      </w:r>
      <w:r>
        <w:rPr>
          <w:color w:val="000000"/>
          <w:shd w:val="clear" w:color="auto" w:fill="FFFFFF"/>
          <w:lang w:eastAsia="en-US"/>
        </w:rPr>
        <w:t xml:space="preserve"> </w:t>
      </w:r>
      <w:r w:rsidRPr="001C64E5">
        <w:rPr>
          <w:color w:val="000000"/>
          <w:shd w:val="clear" w:color="auto" w:fill="FFFFFF"/>
          <w:lang w:eastAsia="en-US"/>
        </w:rPr>
        <w:t>программы</w:t>
      </w:r>
      <w:r>
        <w:rPr>
          <w:color w:val="000000"/>
          <w:shd w:val="clear" w:color="auto" w:fill="FFFFFF"/>
          <w:lang w:eastAsia="en-US"/>
        </w:rPr>
        <w:t xml:space="preserve"> </w:t>
      </w:r>
      <w:r w:rsidRPr="001C64E5">
        <w:rPr>
          <w:color w:val="000000"/>
          <w:shd w:val="clear" w:color="auto" w:fill="FFFFFF"/>
          <w:lang w:eastAsia="en-US"/>
        </w:rPr>
        <w:t>в порядке, установленном ФГОС СПО по соответствующей профессии</w:t>
      </w:r>
      <w:r>
        <w:rPr>
          <w:color w:val="000000"/>
          <w:shd w:val="clear" w:color="auto" w:fill="FFFFFF"/>
          <w:lang w:eastAsia="en-US"/>
        </w:rPr>
        <w:t xml:space="preserve"> или </w:t>
      </w:r>
      <w:r w:rsidRPr="001C64E5">
        <w:rPr>
          <w:color w:val="000000"/>
          <w:shd w:val="clear" w:color="auto" w:fill="FFFFFF"/>
          <w:lang w:eastAsia="en-US"/>
        </w:rPr>
        <w:t>специальности.</w:t>
      </w:r>
    </w:p>
    <w:p w:rsidR="00330B3E" w:rsidRDefault="00330B3E" w:rsidP="00330B3E">
      <w:pPr>
        <w:pStyle w:val="c8"/>
        <w:numPr>
          <w:ilvl w:val="0"/>
          <w:numId w:val="40"/>
        </w:numPr>
        <w:shd w:val="clear" w:color="auto" w:fill="FFFFFF"/>
        <w:spacing w:before="0" w:beforeAutospacing="0" w:after="0" w:afterAutospacing="0"/>
        <w:ind w:left="0" w:firstLine="0"/>
        <w:jc w:val="both"/>
        <w:rPr>
          <w:color w:val="000000"/>
          <w:shd w:val="clear" w:color="auto" w:fill="FFFFFF"/>
          <w:lang w:eastAsia="en-US"/>
        </w:rPr>
      </w:pPr>
      <w:r w:rsidRPr="001C64E5">
        <w:t>При разработке ОПОП-П в Раздел 4. п. «Профессиональные компетенции» вносятся дополнительные виды деятельности по запросу работодателя, а также соответствующие им профессиональные компетенции</w:t>
      </w:r>
      <w:r>
        <w:t xml:space="preserve">, включая </w:t>
      </w:r>
      <w:r w:rsidRPr="00E350C2">
        <w:t>компетенций цифровой экономики</w:t>
      </w:r>
      <w:r>
        <w:t>,</w:t>
      </w:r>
      <w:r w:rsidRPr="001C64E5">
        <w:t xml:space="preserve"> и показатели, прописанные в дополнительном профессиональном блоке.</w:t>
      </w:r>
    </w:p>
    <w:p w:rsidR="00330B3E" w:rsidRDefault="00330B3E" w:rsidP="00330B3E">
      <w:pPr>
        <w:pStyle w:val="c8"/>
        <w:numPr>
          <w:ilvl w:val="0"/>
          <w:numId w:val="40"/>
        </w:numPr>
        <w:shd w:val="clear" w:color="auto" w:fill="FFFFFF"/>
        <w:spacing w:before="0" w:beforeAutospacing="0" w:after="0" w:afterAutospacing="0"/>
        <w:ind w:left="0" w:firstLine="0"/>
        <w:jc w:val="both"/>
        <w:rPr>
          <w:color w:val="000000"/>
          <w:shd w:val="clear" w:color="auto" w:fill="FFFFFF"/>
          <w:lang w:eastAsia="en-US"/>
        </w:rPr>
      </w:pPr>
      <w:r w:rsidRPr="001C64E5">
        <w:t>В структуру учебного плана ОПОП-П вход</w:t>
      </w:r>
      <w:r>
        <w:t>я</w:t>
      </w:r>
      <w:r w:rsidRPr="001C64E5">
        <w:t xml:space="preserve">т </w:t>
      </w:r>
      <w:r>
        <w:t xml:space="preserve">учебная(ые) дисциплина(ы) и/или профессиональный(ые) модуль(и) </w:t>
      </w:r>
      <w:r w:rsidRPr="001C64E5">
        <w:t>дополнительн</w:t>
      </w:r>
      <w:r>
        <w:t>ого</w:t>
      </w:r>
      <w:r w:rsidRPr="001C64E5">
        <w:t xml:space="preserve"> профессиональн</w:t>
      </w:r>
      <w:r>
        <w:t>ого</w:t>
      </w:r>
      <w:r w:rsidRPr="001C64E5">
        <w:t xml:space="preserve"> блок</w:t>
      </w:r>
      <w:r>
        <w:t xml:space="preserve">а (индекс дисциплины, профессионального модуля(ей), МДК и практик блока фиксируется с символом «*»; индекс дисциплины, профессионального модуля(ей), МДК и практик блока, </w:t>
      </w:r>
      <w:r w:rsidRPr="00E350C2">
        <w:t xml:space="preserve">направленных </w:t>
      </w:r>
      <w:r>
        <w:t>на</w:t>
      </w:r>
      <w:r w:rsidRPr="00E350C2">
        <w:t xml:space="preserve"> освоени</w:t>
      </w:r>
      <w:r>
        <w:t>е</w:t>
      </w:r>
      <w:r w:rsidRPr="00E350C2">
        <w:t xml:space="preserve"> компетенций цифровой экономики</w:t>
      </w:r>
      <w:r>
        <w:t>,</w:t>
      </w:r>
      <w:r w:rsidRPr="00E350C2">
        <w:t xml:space="preserve"> фиксируются с символом «ц»).</w:t>
      </w:r>
      <w:r w:rsidRPr="001C64E5">
        <w:t xml:space="preserve"> Дополнительный профессиональный блок формируется из вариативной части образовательной программы.</w:t>
      </w:r>
    </w:p>
    <w:p w:rsidR="00330B3E" w:rsidRPr="00312F11" w:rsidRDefault="00330B3E" w:rsidP="00330B3E">
      <w:pPr>
        <w:pStyle w:val="c8"/>
        <w:numPr>
          <w:ilvl w:val="0"/>
          <w:numId w:val="40"/>
        </w:numPr>
        <w:shd w:val="clear" w:color="auto" w:fill="FFFFFF"/>
        <w:spacing w:before="0" w:beforeAutospacing="0" w:after="0" w:afterAutospacing="0"/>
        <w:ind w:left="0" w:firstLine="0"/>
        <w:jc w:val="both"/>
        <w:rPr>
          <w:color w:val="000000"/>
          <w:shd w:val="clear" w:color="auto" w:fill="FFFFFF"/>
          <w:lang w:eastAsia="en-US"/>
        </w:rPr>
      </w:pPr>
      <w:r w:rsidRPr="001C64E5">
        <w:t>План обучения на предприятии (на рабочем месте) заполняется образовательной исходя из наличия помещений для организации образовательного процесса в форме практической подготовки на базе предприятия-партнера.</w:t>
      </w:r>
    </w:p>
    <w:p w:rsidR="00330B3E" w:rsidRDefault="00330B3E" w:rsidP="00330B3E">
      <w:pPr>
        <w:pStyle w:val="c8"/>
        <w:shd w:val="clear" w:color="auto" w:fill="FFFFFF"/>
        <w:spacing w:before="0" w:beforeAutospacing="0" w:after="0" w:afterAutospacing="0"/>
        <w:ind w:firstLine="709"/>
        <w:jc w:val="both"/>
      </w:pPr>
      <w:r w:rsidRPr="001C64E5">
        <w:t>План обучения на предприятии (на рабочем месте) содержит тематический и календарный план-график обучения в форме практической обучающихся на предприятии. В план обучения на предприятии (на рабочем месте) включаются часы, относящиеся только к тем элементам образовательной программы, освоение которых осуществляется на предприятии.</w:t>
      </w:r>
    </w:p>
    <w:p w:rsidR="00330B3E" w:rsidRPr="001C64E5" w:rsidRDefault="00330B3E" w:rsidP="00330B3E">
      <w:pPr>
        <w:pStyle w:val="c8"/>
        <w:numPr>
          <w:ilvl w:val="0"/>
          <w:numId w:val="40"/>
        </w:numPr>
        <w:shd w:val="clear" w:color="auto" w:fill="FFFFFF"/>
        <w:spacing w:before="0" w:beforeAutospacing="0" w:after="0" w:afterAutospacing="0"/>
        <w:ind w:left="0" w:firstLine="0"/>
        <w:jc w:val="both"/>
      </w:pPr>
      <w:r w:rsidRPr="001C64E5">
        <w:t xml:space="preserve">Структура дополнительного профессионального блока состоит из трех разделов: </w:t>
      </w:r>
    </w:p>
    <w:p w:rsidR="00330B3E" w:rsidRPr="001C64E5" w:rsidRDefault="00330B3E" w:rsidP="00330B3E">
      <w:pPr>
        <w:pStyle w:val="c8"/>
        <w:numPr>
          <w:ilvl w:val="0"/>
          <w:numId w:val="12"/>
        </w:numPr>
        <w:shd w:val="clear" w:color="auto" w:fill="FFFFFF"/>
        <w:spacing w:before="0" w:beforeAutospacing="0" w:after="0" w:afterAutospacing="0"/>
        <w:ind w:left="0" w:firstLine="0"/>
        <w:jc w:val="both"/>
      </w:pPr>
      <w:r w:rsidRPr="001C64E5">
        <w:t>Раздел 1. Матрица компетенций выпускника (профессиональных и корпоративных компетенций), формируемых по запросу работодателя;</w:t>
      </w:r>
    </w:p>
    <w:p w:rsidR="00330B3E" w:rsidRPr="001C64E5" w:rsidRDefault="00330B3E" w:rsidP="00330B3E">
      <w:pPr>
        <w:pStyle w:val="c8"/>
        <w:numPr>
          <w:ilvl w:val="0"/>
          <w:numId w:val="12"/>
        </w:numPr>
        <w:shd w:val="clear" w:color="auto" w:fill="FFFFFF"/>
        <w:spacing w:before="0" w:beforeAutospacing="0" w:after="0" w:afterAutospacing="0"/>
        <w:ind w:left="0" w:firstLine="0"/>
        <w:jc w:val="both"/>
      </w:pPr>
      <w:r w:rsidRPr="001C64E5">
        <w:t>Раздел 2. Планируемые результаты освоения дополнительного профессионального блока;</w:t>
      </w:r>
    </w:p>
    <w:p w:rsidR="00330B3E" w:rsidRPr="001C64E5" w:rsidRDefault="00330B3E" w:rsidP="00330B3E">
      <w:pPr>
        <w:pStyle w:val="c8"/>
        <w:numPr>
          <w:ilvl w:val="0"/>
          <w:numId w:val="12"/>
        </w:numPr>
        <w:shd w:val="clear" w:color="auto" w:fill="FFFFFF"/>
        <w:spacing w:before="0" w:beforeAutospacing="0" w:after="0" w:afterAutospacing="0"/>
        <w:ind w:left="0" w:firstLine="0"/>
        <w:jc w:val="both"/>
      </w:pPr>
      <w:r w:rsidRPr="001C64E5">
        <w:lastRenderedPageBreak/>
        <w:t xml:space="preserve">Раздел 3. Структура дополнительного профессионального блока: </w:t>
      </w:r>
    </w:p>
    <w:p w:rsidR="00330B3E" w:rsidRPr="001C64E5" w:rsidRDefault="00330B3E" w:rsidP="00330B3E">
      <w:pPr>
        <w:pStyle w:val="c8"/>
        <w:numPr>
          <w:ilvl w:val="0"/>
          <w:numId w:val="17"/>
        </w:numPr>
        <w:shd w:val="clear" w:color="auto" w:fill="FFFFFF"/>
        <w:spacing w:before="0" w:beforeAutospacing="0" w:after="0" w:afterAutospacing="0"/>
        <w:ind w:left="0" w:firstLine="0"/>
        <w:jc w:val="both"/>
      </w:pPr>
      <w:r w:rsidRPr="001C64E5">
        <w:t>Раздел учебного плана;</w:t>
      </w:r>
    </w:p>
    <w:p w:rsidR="00330B3E" w:rsidRPr="001C64E5" w:rsidRDefault="00330B3E" w:rsidP="00330B3E">
      <w:pPr>
        <w:pStyle w:val="c8"/>
        <w:numPr>
          <w:ilvl w:val="0"/>
          <w:numId w:val="17"/>
        </w:numPr>
        <w:shd w:val="clear" w:color="auto" w:fill="FFFFFF"/>
        <w:spacing w:before="0" w:beforeAutospacing="0" w:after="0" w:afterAutospacing="0"/>
        <w:ind w:left="0" w:firstLine="0"/>
        <w:jc w:val="both"/>
      </w:pPr>
      <w:r w:rsidRPr="001C64E5">
        <w:t>План обучения на предприятии с учетом специфики требований конкретного производства;</w:t>
      </w:r>
    </w:p>
    <w:p w:rsidR="00330B3E" w:rsidRPr="001C64E5" w:rsidRDefault="00330B3E" w:rsidP="00330B3E">
      <w:pPr>
        <w:pStyle w:val="c8"/>
        <w:numPr>
          <w:ilvl w:val="0"/>
          <w:numId w:val="17"/>
        </w:numPr>
        <w:shd w:val="clear" w:color="auto" w:fill="FFFFFF"/>
        <w:spacing w:before="0" w:beforeAutospacing="0" w:after="0" w:afterAutospacing="0"/>
        <w:ind w:left="0" w:firstLine="0"/>
        <w:jc w:val="both"/>
      </w:pPr>
      <w:r w:rsidRPr="001C64E5">
        <w:t>Рабочая программа дополнительного профессионального модуля;</w:t>
      </w:r>
    </w:p>
    <w:p w:rsidR="00330B3E" w:rsidRPr="001C64E5" w:rsidRDefault="00330B3E" w:rsidP="00330B3E">
      <w:pPr>
        <w:pStyle w:val="c8"/>
        <w:numPr>
          <w:ilvl w:val="0"/>
          <w:numId w:val="17"/>
        </w:numPr>
        <w:shd w:val="clear" w:color="auto" w:fill="FFFFFF"/>
        <w:spacing w:before="0" w:beforeAutospacing="0" w:after="0" w:afterAutospacing="0"/>
        <w:ind w:left="0" w:firstLine="0"/>
        <w:jc w:val="both"/>
      </w:pPr>
      <w:r w:rsidRPr="001C64E5">
        <w:t>Рабочая программа дополнительной профессиональной дисциплины (при наличии).</w:t>
      </w:r>
    </w:p>
    <w:p w:rsidR="00330B3E" w:rsidRPr="006A19CF" w:rsidRDefault="00330B3E" w:rsidP="00330B3E">
      <w:pPr>
        <w:pStyle w:val="a3"/>
        <w:shd w:val="clear" w:color="auto" w:fill="FFFFFF"/>
        <w:tabs>
          <w:tab w:val="left" w:pos="0"/>
          <w:tab w:val="left" w:pos="284"/>
        </w:tabs>
        <w:spacing w:after="0" w:line="240" w:lineRule="auto"/>
        <w:ind w:left="0"/>
        <w:outlineLvl w:val="0"/>
        <w:rPr>
          <w:rFonts w:ascii="Times New Roman" w:hAnsi="Times New Roman" w:cs="Times New Roman"/>
          <w:bCs/>
          <w:sz w:val="24"/>
          <w:szCs w:val="24"/>
        </w:rPr>
      </w:pPr>
      <w:bookmarkStart w:id="3" w:name="_Toc351212210"/>
    </w:p>
    <w:p w:rsidR="00330B3E" w:rsidRPr="006A19CF" w:rsidRDefault="00330B3E" w:rsidP="00330B3E">
      <w:pPr>
        <w:pStyle w:val="a3"/>
        <w:numPr>
          <w:ilvl w:val="0"/>
          <w:numId w:val="36"/>
        </w:numPr>
        <w:shd w:val="clear" w:color="auto" w:fill="FFFFFF"/>
        <w:tabs>
          <w:tab w:val="left" w:pos="0"/>
          <w:tab w:val="left" w:pos="709"/>
        </w:tabs>
        <w:spacing w:after="0" w:line="240" w:lineRule="auto"/>
        <w:jc w:val="center"/>
        <w:outlineLvl w:val="0"/>
        <w:rPr>
          <w:rFonts w:ascii="Times New Roman" w:hAnsi="Times New Roman" w:cs="Times New Roman"/>
          <w:bCs/>
          <w:sz w:val="24"/>
          <w:szCs w:val="24"/>
        </w:rPr>
      </w:pPr>
      <w:r w:rsidRPr="006A19CF">
        <w:rPr>
          <w:rFonts w:ascii="Times New Roman" w:hAnsi="Times New Roman" w:cs="Times New Roman"/>
          <w:bCs/>
          <w:sz w:val="24"/>
          <w:szCs w:val="24"/>
        </w:rPr>
        <w:t>ПОРЯДОК РАЗРАБОТКИ ОПОП</w:t>
      </w:r>
      <w:bookmarkEnd w:id="3"/>
      <w:r w:rsidRPr="006A19CF">
        <w:rPr>
          <w:rFonts w:ascii="Times New Roman" w:hAnsi="Times New Roman" w:cs="Times New Roman"/>
          <w:bCs/>
          <w:sz w:val="24"/>
          <w:szCs w:val="24"/>
        </w:rPr>
        <w:t>-П</w:t>
      </w:r>
    </w:p>
    <w:p w:rsidR="00330B3E" w:rsidRPr="0006369D" w:rsidRDefault="00330B3E" w:rsidP="00330B3E">
      <w:pPr>
        <w:shd w:val="clear" w:color="auto" w:fill="FFFFFF"/>
        <w:tabs>
          <w:tab w:val="left" w:pos="0"/>
          <w:tab w:val="left" w:pos="993"/>
        </w:tabs>
        <w:spacing w:after="0" w:line="240" w:lineRule="auto"/>
        <w:outlineLvl w:val="2"/>
        <w:rPr>
          <w:rFonts w:ascii="Times New Roman" w:hAnsi="Times New Roman" w:cs="Times New Roman"/>
          <w:b/>
          <w:bCs/>
          <w:sz w:val="24"/>
          <w:szCs w:val="24"/>
        </w:rPr>
      </w:pPr>
    </w:p>
    <w:p w:rsidR="00330B3E" w:rsidRDefault="00330B3E" w:rsidP="00330B3E">
      <w:pPr>
        <w:pStyle w:val="a3"/>
        <w:numPr>
          <w:ilvl w:val="1"/>
          <w:numId w:val="41"/>
        </w:numPr>
        <w:shd w:val="clear" w:color="auto" w:fill="FFFFFF"/>
        <w:spacing w:after="0" w:line="240" w:lineRule="auto"/>
        <w:ind w:left="0" w:firstLine="0"/>
        <w:rPr>
          <w:rFonts w:ascii="Times New Roman" w:hAnsi="Times New Roman" w:cs="Times New Roman"/>
          <w:sz w:val="24"/>
          <w:szCs w:val="24"/>
        </w:rPr>
      </w:pPr>
      <w:r w:rsidRPr="0029756A">
        <w:rPr>
          <w:rFonts w:ascii="Times New Roman" w:hAnsi="Times New Roman" w:cs="Times New Roman"/>
          <w:sz w:val="24"/>
          <w:szCs w:val="24"/>
        </w:rPr>
        <w:t>ОПОП-П разрабатывается рабочей группой, в состав которой входят заместители директора и преподаватели ГБПОУ «ЮУГК», участвующие в реализации содержания образовательной программы, руководители структурных подразделений, представители организации-работодателя – партнера в составе образовательно-производственного кластера.</w:t>
      </w:r>
    </w:p>
    <w:p w:rsidR="00330B3E" w:rsidRDefault="00330B3E" w:rsidP="00330B3E">
      <w:pPr>
        <w:pStyle w:val="a3"/>
        <w:numPr>
          <w:ilvl w:val="1"/>
          <w:numId w:val="41"/>
        </w:numPr>
        <w:shd w:val="clear" w:color="auto" w:fill="FFFFFF"/>
        <w:spacing w:after="0" w:line="240" w:lineRule="auto"/>
        <w:ind w:left="0" w:firstLine="0"/>
        <w:rPr>
          <w:rFonts w:ascii="Times New Roman" w:hAnsi="Times New Roman" w:cs="Times New Roman"/>
          <w:sz w:val="24"/>
          <w:szCs w:val="24"/>
        </w:rPr>
      </w:pPr>
      <w:r w:rsidRPr="0029756A">
        <w:rPr>
          <w:rFonts w:ascii="Times New Roman" w:hAnsi="Times New Roman" w:cs="Times New Roman"/>
          <w:sz w:val="24"/>
          <w:szCs w:val="24"/>
        </w:rPr>
        <w:t>Рабочая группа педагогических работников ГБПОУ «ЮУГК» обеспечивает качественную подготовку ОПОП-П, соответствующ</w:t>
      </w:r>
      <w:r>
        <w:rPr>
          <w:rFonts w:ascii="Times New Roman" w:hAnsi="Times New Roman" w:cs="Times New Roman"/>
          <w:sz w:val="24"/>
          <w:szCs w:val="24"/>
        </w:rPr>
        <w:t>ую</w:t>
      </w:r>
      <w:r w:rsidRPr="0029756A">
        <w:rPr>
          <w:rFonts w:ascii="Times New Roman" w:hAnsi="Times New Roman" w:cs="Times New Roman"/>
          <w:sz w:val="24"/>
          <w:szCs w:val="24"/>
        </w:rPr>
        <w:t xml:space="preserve"> требованиям ФГОС СПО по специальностям/профессиям, программное, учебно-методическое.</w:t>
      </w:r>
    </w:p>
    <w:p w:rsidR="00330B3E" w:rsidRDefault="00330B3E" w:rsidP="00330B3E">
      <w:pPr>
        <w:pStyle w:val="a3"/>
        <w:numPr>
          <w:ilvl w:val="1"/>
          <w:numId w:val="41"/>
        </w:numPr>
        <w:shd w:val="clear" w:color="auto" w:fill="FFFFFF"/>
        <w:spacing w:after="0" w:line="240" w:lineRule="auto"/>
        <w:ind w:left="0" w:firstLine="0"/>
        <w:rPr>
          <w:rFonts w:ascii="Times New Roman" w:hAnsi="Times New Roman" w:cs="Times New Roman"/>
          <w:sz w:val="24"/>
          <w:szCs w:val="24"/>
        </w:rPr>
      </w:pPr>
      <w:r w:rsidRPr="0029756A">
        <w:rPr>
          <w:rFonts w:ascii="Times New Roman" w:hAnsi="Times New Roman" w:cs="Times New Roman"/>
          <w:sz w:val="24"/>
          <w:szCs w:val="24"/>
        </w:rPr>
        <w:t>Программные, учебно-методические материалы ОПОП-П отражают внедрение новой образовательной технологии конструирования образовательных программ СПО, а также интенсификацию образовательной деятельности на основе совершенствования практической подготовки на современном оборудовании с применением интегративных педагогических подходов в рамках федерального проекта «Профессионалитет».</w:t>
      </w:r>
    </w:p>
    <w:p w:rsidR="00330B3E" w:rsidRPr="0029756A" w:rsidRDefault="00330B3E" w:rsidP="00330B3E">
      <w:pPr>
        <w:pStyle w:val="a3"/>
        <w:numPr>
          <w:ilvl w:val="1"/>
          <w:numId w:val="41"/>
        </w:numPr>
        <w:shd w:val="clear" w:color="auto" w:fill="FFFFFF"/>
        <w:spacing w:after="0" w:line="240" w:lineRule="auto"/>
        <w:ind w:left="0" w:firstLine="0"/>
        <w:rPr>
          <w:rFonts w:ascii="Times New Roman" w:hAnsi="Times New Roman" w:cs="Times New Roman"/>
          <w:sz w:val="24"/>
          <w:szCs w:val="24"/>
        </w:rPr>
      </w:pPr>
      <w:r w:rsidRPr="0029756A">
        <w:rPr>
          <w:rFonts w:ascii="Times New Roman" w:hAnsi="Times New Roman" w:cs="Times New Roman"/>
          <w:sz w:val="24"/>
          <w:szCs w:val="24"/>
        </w:rPr>
        <w:t>Разработка ОПОП включает в себя следующие этапы:</w:t>
      </w:r>
    </w:p>
    <w:p w:rsidR="00330B3E" w:rsidRPr="00A37605" w:rsidRDefault="00330B3E" w:rsidP="00330B3E">
      <w:pPr>
        <w:pStyle w:val="c8"/>
        <w:numPr>
          <w:ilvl w:val="0"/>
          <w:numId w:val="13"/>
        </w:numPr>
        <w:shd w:val="clear" w:color="auto" w:fill="FFFFFF"/>
        <w:spacing w:before="0" w:beforeAutospacing="0" w:after="0" w:afterAutospacing="0"/>
        <w:ind w:left="0" w:firstLine="0"/>
        <w:jc w:val="both"/>
        <w:rPr>
          <w:i/>
        </w:rPr>
      </w:pPr>
      <w:r w:rsidRPr="00A37605">
        <w:rPr>
          <w:i/>
        </w:rPr>
        <w:t>Подготовительный этап:</w:t>
      </w:r>
    </w:p>
    <w:p w:rsidR="00330B3E" w:rsidRPr="001037AF" w:rsidRDefault="00330B3E" w:rsidP="00330B3E">
      <w:pPr>
        <w:pStyle w:val="c8"/>
        <w:numPr>
          <w:ilvl w:val="0"/>
          <w:numId w:val="16"/>
        </w:numPr>
        <w:shd w:val="clear" w:color="auto" w:fill="FFFFFF"/>
        <w:spacing w:before="0" w:beforeAutospacing="0" w:after="0" w:afterAutospacing="0"/>
        <w:ind w:left="0" w:firstLine="0"/>
        <w:jc w:val="both"/>
      </w:pPr>
      <w:r w:rsidRPr="001037AF">
        <w:t>Создание рабочей группы по формированию ОПОП-П</w:t>
      </w:r>
      <w:r>
        <w:t xml:space="preserve">. </w:t>
      </w:r>
      <w:r w:rsidRPr="001037AF">
        <w:t xml:space="preserve">Возглавляет рабочую группу </w:t>
      </w:r>
      <w:r w:rsidRPr="006A19CF">
        <w:t>заместитель директора</w:t>
      </w:r>
      <w:r w:rsidRPr="001037AF">
        <w:t xml:space="preserve"> </w:t>
      </w:r>
      <w:r>
        <w:t xml:space="preserve">по учебно-методической работе </w:t>
      </w:r>
      <w:r w:rsidRPr="0029756A">
        <w:t>ГБПОУ «ЮУГК»</w:t>
      </w:r>
      <w:r w:rsidRPr="001037AF">
        <w:t>. Состав рабочей группы закрепляется соответствующим приказом;</w:t>
      </w:r>
    </w:p>
    <w:p w:rsidR="00330B3E" w:rsidRPr="001037AF" w:rsidRDefault="00330B3E" w:rsidP="00330B3E">
      <w:pPr>
        <w:pStyle w:val="c8"/>
        <w:numPr>
          <w:ilvl w:val="0"/>
          <w:numId w:val="16"/>
        </w:numPr>
        <w:shd w:val="clear" w:color="auto" w:fill="FFFFFF"/>
        <w:spacing w:before="0" w:beforeAutospacing="0" w:after="0" w:afterAutospacing="0"/>
        <w:ind w:left="0" w:firstLine="0"/>
        <w:jc w:val="both"/>
      </w:pPr>
      <w:r w:rsidRPr="001037AF">
        <w:t>Анализ ФГОС СПО, примерной основной образовательной программы «Профессионалитет», профессионального стандарта, запроса работодателя - рабочая группа проводит анализ федерального государственного образовательного стандарта по профессии/специальности, планируемого к реализации, примерной образовательной программы «Профессионалитет», профессиональных стандартов. На основе сопоставления матрицы компетенций, соответствующей ФГОС СПО, и запросов работодателя к квалификационным характеристикам выпускников выявляет дефицит компетенций;</w:t>
      </w:r>
    </w:p>
    <w:p w:rsidR="00330B3E" w:rsidRPr="001037AF" w:rsidRDefault="00330B3E" w:rsidP="00330B3E">
      <w:pPr>
        <w:pStyle w:val="c8"/>
        <w:numPr>
          <w:ilvl w:val="0"/>
          <w:numId w:val="16"/>
        </w:numPr>
        <w:shd w:val="clear" w:color="auto" w:fill="FFFFFF"/>
        <w:spacing w:before="0" w:beforeAutospacing="0" w:after="0" w:afterAutospacing="0"/>
        <w:ind w:left="0" w:firstLine="0"/>
        <w:jc w:val="both"/>
      </w:pPr>
      <w:r w:rsidRPr="001037AF">
        <w:t>Составление матрицы компетенций выпускника - на основе проведенного анализа разрабатывается матрица компетенций выпускника под запрос конкретного работодателя. Дополнительные компетенции, сгруппированные по видам деятельности, ложатся в основу разработки дополнительного профессионального блока.</w:t>
      </w:r>
    </w:p>
    <w:p w:rsidR="00330B3E" w:rsidRPr="00A37605" w:rsidRDefault="00330B3E" w:rsidP="00330B3E">
      <w:pPr>
        <w:pStyle w:val="c8"/>
        <w:numPr>
          <w:ilvl w:val="0"/>
          <w:numId w:val="14"/>
        </w:numPr>
        <w:shd w:val="clear" w:color="auto" w:fill="FFFFFF"/>
        <w:spacing w:before="0" w:beforeAutospacing="0" w:after="0" w:afterAutospacing="0"/>
        <w:ind w:left="0" w:firstLine="0"/>
        <w:jc w:val="both"/>
        <w:rPr>
          <w:i/>
        </w:rPr>
      </w:pPr>
      <w:r w:rsidRPr="00A37605">
        <w:rPr>
          <w:i/>
        </w:rPr>
        <w:t>Основной этап:</w:t>
      </w:r>
    </w:p>
    <w:p w:rsidR="00330B3E" w:rsidRPr="001037AF" w:rsidRDefault="00330B3E" w:rsidP="00330B3E">
      <w:pPr>
        <w:pStyle w:val="c8"/>
        <w:numPr>
          <w:ilvl w:val="0"/>
          <w:numId w:val="15"/>
        </w:numPr>
        <w:shd w:val="clear" w:color="auto" w:fill="FFFFFF"/>
        <w:spacing w:before="0" w:beforeAutospacing="0" w:after="0" w:afterAutospacing="0"/>
        <w:ind w:left="0" w:firstLine="0"/>
        <w:jc w:val="both"/>
      </w:pPr>
      <w:r w:rsidRPr="001037AF">
        <w:t xml:space="preserve">Составление </w:t>
      </w:r>
      <w:r>
        <w:t>плана-графика</w:t>
      </w:r>
      <w:r w:rsidRPr="001037AF">
        <w:t xml:space="preserve"> по разработке ОПОП-П - рабочая группа составляет </w:t>
      </w:r>
      <w:r>
        <w:t xml:space="preserve">плана-график </w:t>
      </w:r>
      <w:r w:rsidRPr="001037AF">
        <w:t>с указанием сроков исполнения мероприятий по разработке ОПОП-П;</w:t>
      </w:r>
    </w:p>
    <w:p w:rsidR="00330B3E" w:rsidRPr="001037AF" w:rsidRDefault="00330B3E" w:rsidP="00330B3E">
      <w:pPr>
        <w:pStyle w:val="c8"/>
        <w:numPr>
          <w:ilvl w:val="0"/>
          <w:numId w:val="15"/>
        </w:numPr>
        <w:shd w:val="clear" w:color="auto" w:fill="FFFFFF"/>
        <w:spacing w:before="0" w:beforeAutospacing="0" w:after="0" w:afterAutospacing="0"/>
        <w:ind w:left="0" w:firstLine="0"/>
        <w:jc w:val="both"/>
      </w:pPr>
      <w:r w:rsidRPr="001037AF">
        <w:t xml:space="preserve">Распределение ответственных за выполнение мероприятий – </w:t>
      </w:r>
      <w:r>
        <w:t xml:space="preserve">плана-график </w:t>
      </w:r>
      <w:r w:rsidRPr="001037AF">
        <w:t xml:space="preserve">и ответственные за выполнение описанных в ней мероприятий закрепляются приказом </w:t>
      </w:r>
      <w:r>
        <w:t>директор</w:t>
      </w:r>
      <w:r w:rsidRPr="001037AF">
        <w:t xml:space="preserve"> </w:t>
      </w:r>
      <w:r w:rsidRPr="0029756A">
        <w:t>ГБПОУ «ЮУГК»</w:t>
      </w:r>
      <w:r w:rsidRPr="001037AF">
        <w:t>;</w:t>
      </w:r>
    </w:p>
    <w:p w:rsidR="00330B3E" w:rsidRPr="001037AF" w:rsidRDefault="00330B3E" w:rsidP="00330B3E">
      <w:pPr>
        <w:pStyle w:val="c8"/>
        <w:numPr>
          <w:ilvl w:val="0"/>
          <w:numId w:val="15"/>
        </w:numPr>
        <w:shd w:val="clear" w:color="auto" w:fill="FFFFFF"/>
        <w:spacing w:before="0" w:beforeAutospacing="0" w:after="0" w:afterAutospacing="0"/>
        <w:ind w:left="0" w:firstLine="0"/>
        <w:jc w:val="both"/>
      </w:pPr>
      <w:r w:rsidRPr="001037AF">
        <w:t>Формирование основной части ОПОП-П - виды деятельности, планируемые результаты и другие структурные элементы основной части ОПОП-П, календарный учебный график, учебный план, структура дополнительного профессионального блока, описание условий реализации образовательной программы;</w:t>
      </w:r>
    </w:p>
    <w:p w:rsidR="00330B3E" w:rsidRPr="001037AF" w:rsidRDefault="00330B3E" w:rsidP="00330B3E">
      <w:pPr>
        <w:pStyle w:val="c8"/>
        <w:numPr>
          <w:ilvl w:val="0"/>
          <w:numId w:val="15"/>
        </w:numPr>
        <w:shd w:val="clear" w:color="auto" w:fill="FFFFFF"/>
        <w:spacing w:before="0" w:beforeAutospacing="0" w:after="0" w:afterAutospacing="0"/>
        <w:ind w:left="0" w:firstLine="0"/>
        <w:jc w:val="both"/>
      </w:pPr>
      <w:r w:rsidRPr="001037AF">
        <w:t>Разработка дополнительного профессионального блока;</w:t>
      </w:r>
    </w:p>
    <w:p w:rsidR="00330B3E" w:rsidRDefault="00330B3E" w:rsidP="00330B3E">
      <w:pPr>
        <w:pStyle w:val="c8"/>
        <w:numPr>
          <w:ilvl w:val="0"/>
          <w:numId w:val="15"/>
        </w:numPr>
        <w:shd w:val="clear" w:color="auto" w:fill="FFFFFF"/>
        <w:spacing w:before="0" w:beforeAutospacing="0" w:after="0" w:afterAutospacing="0"/>
        <w:ind w:left="0" w:firstLine="0"/>
        <w:jc w:val="both"/>
      </w:pPr>
      <w:r w:rsidRPr="001037AF">
        <w:t>Разработка приложений</w:t>
      </w:r>
      <w:r>
        <w:t>;</w:t>
      </w:r>
    </w:p>
    <w:p w:rsidR="00330B3E" w:rsidRDefault="00330B3E" w:rsidP="00330B3E">
      <w:pPr>
        <w:pStyle w:val="c8"/>
        <w:numPr>
          <w:ilvl w:val="0"/>
          <w:numId w:val="15"/>
        </w:numPr>
        <w:shd w:val="clear" w:color="auto" w:fill="FFFFFF"/>
        <w:spacing w:before="0" w:beforeAutospacing="0" w:after="0" w:afterAutospacing="0"/>
        <w:ind w:left="0" w:firstLine="0"/>
        <w:jc w:val="both"/>
      </w:pPr>
      <w:r>
        <w:t xml:space="preserve">Разработка </w:t>
      </w:r>
      <w:r w:rsidRPr="001071BD">
        <w:t>методического обеспечения;</w:t>
      </w:r>
    </w:p>
    <w:p w:rsidR="00330B3E" w:rsidRPr="001037AF" w:rsidRDefault="00330B3E" w:rsidP="00330B3E">
      <w:pPr>
        <w:pStyle w:val="c8"/>
        <w:numPr>
          <w:ilvl w:val="0"/>
          <w:numId w:val="15"/>
        </w:numPr>
        <w:shd w:val="clear" w:color="auto" w:fill="FFFFFF"/>
        <w:spacing w:before="0" w:beforeAutospacing="0" w:after="0" w:afterAutospacing="0"/>
        <w:ind w:left="0" w:firstLine="0"/>
        <w:jc w:val="both"/>
      </w:pPr>
      <w:r>
        <w:t xml:space="preserve">Разработка </w:t>
      </w:r>
      <w:r w:rsidRPr="001071BD">
        <w:t>средств обучения и контроля</w:t>
      </w:r>
      <w:r>
        <w:t>.</w:t>
      </w:r>
    </w:p>
    <w:p w:rsidR="00330B3E" w:rsidRPr="00A37605" w:rsidRDefault="00330B3E" w:rsidP="00330B3E">
      <w:pPr>
        <w:pStyle w:val="c8"/>
        <w:numPr>
          <w:ilvl w:val="0"/>
          <w:numId w:val="21"/>
        </w:numPr>
        <w:shd w:val="clear" w:color="auto" w:fill="FFFFFF"/>
        <w:spacing w:before="0" w:beforeAutospacing="0" w:after="0" w:afterAutospacing="0"/>
        <w:ind w:left="0" w:firstLine="0"/>
        <w:jc w:val="both"/>
        <w:rPr>
          <w:i/>
        </w:rPr>
      </w:pPr>
      <w:r w:rsidRPr="00A37605">
        <w:rPr>
          <w:i/>
        </w:rPr>
        <w:lastRenderedPageBreak/>
        <w:t>Заключительный этап:</w:t>
      </w:r>
    </w:p>
    <w:p w:rsidR="00330B3E" w:rsidRPr="001037AF" w:rsidRDefault="00330B3E" w:rsidP="00330B3E">
      <w:pPr>
        <w:pStyle w:val="c8"/>
        <w:numPr>
          <w:ilvl w:val="0"/>
          <w:numId w:val="18"/>
        </w:numPr>
        <w:shd w:val="clear" w:color="auto" w:fill="FFFFFF"/>
        <w:spacing w:before="0" w:beforeAutospacing="0" w:after="0" w:afterAutospacing="0"/>
        <w:ind w:left="0" w:firstLine="0"/>
        <w:jc w:val="both"/>
      </w:pPr>
      <w:r w:rsidRPr="001037AF">
        <w:t>Согласование ОПОП-П с работодателем – факт согласования оформляется подписью ответственного должностного лица от работодателя на титульном листе ОПОП-П;</w:t>
      </w:r>
    </w:p>
    <w:p w:rsidR="00330B3E" w:rsidRPr="001037AF" w:rsidRDefault="00330B3E" w:rsidP="00330B3E">
      <w:pPr>
        <w:pStyle w:val="c8"/>
        <w:numPr>
          <w:ilvl w:val="0"/>
          <w:numId w:val="18"/>
        </w:numPr>
        <w:shd w:val="clear" w:color="auto" w:fill="FFFFFF"/>
        <w:spacing w:before="0" w:beforeAutospacing="0" w:after="0" w:afterAutospacing="0"/>
        <w:ind w:left="0" w:firstLine="0"/>
        <w:jc w:val="both"/>
      </w:pPr>
      <w:r w:rsidRPr="001037AF">
        <w:t>Рассмотрение на педсовете – занесение решения по итогу рассмотрения ОПОП-П в протокол педсовета;</w:t>
      </w:r>
    </w:p>
    <w:p w:rsidR="00330B3E" w:rsidRPr="004772E0" w:rsidRDefault="00330B3E" w:rsidP="00330B3E">
      <w:pPr>
        <w:pStyle w:val="c8"/>
        <w:numPr>
          <w:ilvl w:val="0"/>
          <w:numId w:val="18"/>
        </w:numPr>
        <w:shd w:val="clear" w:color="auto" w:fill="FFFFFF"/>
        <w:spacing w:before="0" w:beforeAutospacing="0" w:after="0" w:afterAutospacing="0"/>
        <w:ind w:left="0" w:firstLine="0"/>
        <w:jc w:val="both"/>
      </w:pPr>
      <w:r w:rsidRPr="001037AF">
        <w:t xml:space="preserve">Размещение на сайте образовательной организации - электронный вариант ОПОП-П размещается на официальном сайте образовательной организации ответственным должностным лицом в разделе «Основные сведения об образовательной организации», подраздел «Образование» с соблюдением требований к размещению информации на официальном </w:t>
      </w:r>
      <w:r w:rsidRPr="004772E0">
        <w:t>сайте образовательной организации</w:t>
      </w:r>
      <w:r w:rsidRPr="004772E0">
        <w:rPr>
          <w:rFonts w:ascii="PT Serif" w:hAnsi="PT Serif"/>
          <w:shd w:val="clear" w:color="auto" w:fill="FFFFFF"/>
        </w:rPr>
        <w:t xml:space="preserve"> </w:t>
      </w:r>
      <w:r w:rsidRPr="004772E0">
        <w:rPr>
          <w:shd w:val="clear" w:color="auto" w:fill="FFFFFF"/>
        </w:rPr>
        <w:t>в течение десяти рабочих дней со дня создания или внесения изменений</w:t>
      </w:r>
      <w:r w:rsidRPr="004772E0">
        <w:rPr>
          <w:rStyle w:val="af2"/>
          <w:rFonts w:eastAsiaTheme="minorEastAsia"/>
          <w:shd w:val="clear" w:color="auto" w:fill="FFFFFF"/>
        </w:rPr>
        <w:footnoteReference w:id="2"/>
      </w:r>
      <w:r w:rsidRPr="004772E0">
        <w:rPr>
          <w:shd w:val="clear" w:color="auto" w:fill="FFFFFF"/>
        </w:rPr>
        <w:t>.</w:t>
      </w:r>
    </w:p>
    <w:p w:rsidR="00330B3E" w:rsidRPr="004772E0" w:rsidRDefault="00330B3E" w:rsidP="00330B3E">
      <w:pPr>
        <w:pStyle w:val="a3"/>
        <w:numPr>
          <w:ilvl w:val="1"/>
          <w:numId w:val="41"/>
        </w:numPr>
        <w:spacing w:after="0" w:line="240" w:lineRule="auto"/>
        <w:ind w:left="0" w:firstLine="0"/>
        <w:rPr>
          <w:rFonts w:ascii="Times New Roman" w:hAnsi="Times New Roman"/>
          <w:sz w:val="24"/>
          <w:szCs w:val="24"/>
        </w:rPr>
      </w:pPr>
      <w:r w:rsidRPr="004772E0">
        <w:rPr>
          <w:rFonts w:ascii="Times New Roman" w:hAnsi="Times New Roman"/>
          <w:sz w:val="24"/>
          <w:szCs w:val="24"/>
        </w:rPr>
        <w:t xml:space="preserve">ОПОП-П ежегодно обновляется выпускающими </w:t>
      </w:r>
      <w:r>
        <w:rPr>
          <w:rFonts w:ascii="Times New Roman" w:hAnsi="Times New Roman"/>
          <w:sz w:val="24"/>
          <w:szCs w:val="24"/>
        </w:rPr>
        <w:t>кафедрами</w:t>
      </w:r>
      <w:r w:rsidRPr="004772E0">
        <w:rPr>
          <w:rFonts w:ascii="Times New Roman" w:hAnsi="Times New Roman"/>
          <w:sz w:val="24"/>
          <w:szCs w:val="24"/>
        </w:rPr>
        <w:t xml:space="preserve"> колледжа до начала учебного года с учетом развития науки, техники, культуры, экономики, технологий и социальной сферы, а также запросов представителей работодателей, их объединений и регионального рынка труда.</w:t>
      </w:r>
    </w:p>
    <w:p w:rsidR="00330B3E" w:rsidRPr="00922A72" w:rsidRDefault="00330B3E" w:rsidP="00330B3E">
      <w:pPr>
        <w:pStyle w:val="a3"/>
        <w:spacing w:after="0" w:line="240" w:lineRule="auto"/>
        <w:ind w:left="0"/>
        <w:rPr>
          <w:rFonts w:ascii="Times New Roman" w:hAnsi="Times New Roman" w:cs="Times New Roman"/>
          <w:sz w:val="24"/>
          <w:szCs w:val="24"/>
        </w:rPr>
      </w:pPr>
    </w:p>
    <w:p w:rsidR="00330B3E" w:rsidRPr="00922A72" w:rsidRDefault="00330B3E" w:rsidP="00330B3E">
      <w:pPr>
        <w:pStyle w:val="a3"/>
        <w:numPr>
          <w:ilvl w:val="0"/>
          <w:numId w:val="36"/>
        </w:numPr>
        <w:shd w:val="clear" w:color="auto" w:fill="FFFFFF"/>
        <w:tabs>
          <w:tab w:val="left" w:pos="709"/>
          <w:tab w:val="left" w:pos="1134"/>
        </w:tabs>
        <w:spacing w:after="0" w:line="240" w:lineRule="auto"/>
        <w:jc w:val="center"/>
        <w:outlineLvl w:val="2"/>
        <w:rPr>
          <w:rFonts w:ascii="Times New Roman" w:hAnsi="Times New Roman" w:cs="Times New Roman"/>
          <w:bCs/>
          <w:sz w:val="24"/>
          <w:szCs w:val="24"/>
        </w:rPr>
      </w:pPr>
      <w:bookmarkStart w:id="4" w:name="_Toc351212211"/>
      <w:r w:rsidRPr="00922A72">
        <w:rPr>
          <w:rFonts w:ascii="Times New Roman" w:hAnsi="Times New Roman" w:cs="Times New Roman"/>
          <w:bCs/>
          <w:sz w:val="24"/>
          <w:szCs w:val="24"/>
        </w:rPr>
        <w:t>ОРГАНИЗАЦИЯ КОНТРОЛЯ СОДЕРЖАНИЯ И КАЧЕСТВА РАЗРАБОТКИ ОПОП</w:t>
      </w:r>
      <w:bookmarkEnd w:id="4"/>
      <w:r w:rsidRPr="00922A72">
        <w:rPr>
          <w:rFonts w:ascii="Times New Roman" w:hAnsi="Times New Roman" w:cs="Times New Roman"/>
          <w:bCs/>
          <w:sz w:val="24"/>
          <w:szCs w:val="24"/>
        </w:rPr>
        <w:t>-П</w:t>
      </w:r>
    </w:p>
    <w:p w:rsidR="00330B3E" w:rsidRPr="004772E0" w:rsidRDefault="00330B3E" w:rsidP="00330B3E">
      <w:pPr>
        <w:pStyle w:val="a3"/>
        <w:shd w:val="clear" w:color="auto" w:fill="FFFFFF"/>
        <w:tabs>
          <w:tab w:val="left" w:pos="284"/>
          <w:tab w:val="left" w:pos="1134"/>
        </w:tabs>
        <w:spacing w:after="0" w:line="240" w:lineRule="auto"/>
        <w:ind w:left="0"/>
        <w:outlineLvl w:val="2"/>
        <w:rPr>
          <w:rFonts w:ascii="Times New Roman" w:hAnsi="Times New Roman" w:cs="Times New Roman"/>
          <w:b/>
          <w:bCs/>
          <w:sz w:val="24"/>
          <w:szCs w:val="24"/>
        </w:rPr>
      </w:pPr>
    </w:p>
    <w:p w:rsidR="00330B3E" w:rsidRPr="004772E0" w:rsidRDefault="00330B3E" w:rsidP="00330B3E">
      <w:pPr>
        <w:pStyle w:val="a3"/>
        <w:numPr>
          <w:ilvl w:val="1"/>
          <w:numId w:val="18"/>
        </w:numPr>
        <w:shd w:val="clear" w:color="auto" w:fill="FFFFFF"/>
        <w:spacing w:after="0" w:line="240" w:lineRule="auto"/>
        <w:ind w:left="0" w:firstLine="0"/>
        <w:outlineLvl w:val="2"/>
        <w:rPr>
          <w:rFonts w:ascii="Times New Roman" w:hAnsi="Times New Roman" w:cs="Times New Roman"/>
          <w:bCs/>
          <w:sz w:val="24"/>
          <w:szCs w:val="24"/>
        </w:rPr>
      </w:pPr>
      <w:bookmarkStart w:id="5" w:name="_Toc351212212"/>
      <w:r w:rsidRPr="004772E0">
        <w:rPr>
          <w:rFonts w:ascii="Times New Roman" w:hAnsi="Times New Roman" w:cs="Times New Roman"/>
          <w:bCs/>
          <w:sz w:val="24"/>
          <w:szCs w:val="24"/>
        </w:rPr>
        <w:t>Система контроля разработки ОПОП-П носит поэтапный характер и предполагает:</w:t>
      </w:r>
      <w:bookmarkEnd w:id="5"/>
    </w:p>
    <w:p w:rsidR="00330B3E" w:rsidRPr="004772E0" w:rsidRDefault="00330B3E" w:rsidP="00330B3E">
      <w:pPr>
        <w:pStyle w:val="a3"/>
        <w:numPr>
          <w:ilvl w:val="0"/>
          <w:numId w:val="3"/>
        </w:numPr>
        <w:shd w:val="clear" w:color="auto" w:fill="FFFFFF"/>
        <w:tabs>
          <w:tab w:val="left" w:pos="709"/>
        </w:tabs>
        <w:spacing w:after="0" w:line="240" w:lineRule="auto"/>
        <w:ind w:left="0" w:firstLine="0"/>
        <w:outlineLvl w:val="2"/>
        <w:rPr>
          <w:rFonts w:ascii="Times New Roman" w:hAnsi="Times New Roman" w:cs="Times New Roman"/>
          <w:sz w:val="24"/>
          <w:szCs w:val="24"/>
        </w:rPr>
      </w:pPr>
      <w:bookmarkStart w:id="6" w:name="_Toc351212213"/>
      <w:r w:rsidRPr="004772E0">
        <w:rPr>
          <w:rFonts w:ascii="Times New Roman" w:hAnsi="Times New Roman" w:cs="Times New Roman"/>
          <w:bCs/>
          <w:sz w:val="24"/>
          <w:szCs w:val="24"/>
        </w:rPr>
        <w:t xml:space="preserve">контроль </w:t>
      </w:r>
      <w:r w:rsidRPr="004772E0">
        <w:rPr>
          <w:rFonts w:ascii="Times New Roman" w:hAnsi="Times New Roman" w:cs="Times New Roman"/>
          <w:sz w:val="24"/>
          <w:szCs w:val="24"/>
        </w:rPr>
        <w:t>содержания и качества подготовки документации ОПОП-П по специальностям/профессиям, контроль обеспеченности всех дисциплин учебного плана специальности учебно-методическими комплексами</w:t>
      </w:r>
      <w:r w:rsidRPr="004772E0">
        <w:rPr>
          <w:rFonts w:ascii="Times New Roman" w:hAnsi="Times New Roman" w:cs="Times New Roman"/>
          <w:b/>
          <w:bCs/>
          <w:sz w:val="24"/>
          <w:szCs w:val="24"/>
        </w:rPr>
        <w:t xml:space="preserve"> </w:t>
      </w:r>
      <w:r w:rsidRPr="004772E0">
        <w:rPr>
          <w:rFonts w:ascii="Times New Roman" w:hAnsi="Times New Roman" w:cs="Times New Roman"/>
          <w:sz w:val="24"/>
          <w:szCs w:val="24"/>
        </w:rPr>
        <w:t xml:space="preserve">осуществляется </w:t>
      </w:r>
      <w:r>
        <w:rPr>
          <w:rFonts w:ascii="Times New Roman" w:hAnsi="Times New Roman" w:cs="Times New Roman"/>
          <w:sz w:val="24"/>
          <w:szCs w:val="24"/>
        </w:rPr>
        <w:t>заведующими кафедр</w:t>
      </w:r>
      <w:r w:rsidRPr="004772E0">
        <w:rPr>
          <w:rFonts w:ascii="Times New Roman" w:hAnsi="Times New Roman" w:cs="Times New Roman"/>
          <w:sz w:val="24"/>
          <w:szCs w:val="24"/>
        </w:rPr>
        <w:t xml:space="preserve">, методистами. Результаты представляются руководителями рабочих групп по разработке ОПОП-П специальностей/профессий и педагогами, реализующими учебные дисциплины, профессиональные модули на заседании </w:t>
      </w:r>
      <w:r>
        <w:rPr>
          <w:rFonts w:ascii="Times New Roman" w:hAnsi="Times New Roman" w:cs="Times New Roman"/>
          <w:sz w:val="24"/>
          <w:szCs w:val="24"/>
        </w:rPr>
        <w:t>кафедр</w:t>
      </w:r>
      <w:r w:rsidRPr="004772E0">
        <w:rPr>
          <w:rFonts w:ascii="Times New Roman" w:hAnsi="Times New Roman" w:cs="Times New Roman"/>
          <w:sz w:val="24"/>
          <w:szCs w:val="24"/>
        </w:rPr>
        <w:t>. По результатам обсуждения принимается решение о содержании и качестве подготовки комплекса учебно-методического обеспечения по дисциплинам, входящим в учебные планы подготовки обучающихся по специальностям/профессиям, даются рекомендации по совершенствованию разработанного учебно-методического обеспечения.</w:t>
      </w:r>
      <w:bookmarkEnd w:id="6"/>
    </w:p>
    <w:p w:rsidR="00330B3E" w:rsidRPr="004772E0" w:rsidRDefault="00330B3E" w:rsidP="00330B3E">
      <w:pPr>
        <w:pStyle w:val="a3"/>
        <w:numPr>
          <w:ilvl w:val="0"/>
          <w:numId w:val="3"/>
        </w:numPr>
        <w:shd w:val="clear" w:color="auto" w:fill="FFFFFF"/>
        <w:tabs>
          <w:tab w:val="left" w:pos="709"/>
        </w:tabs>
        <w:spacing w:after="0" w:line="240" w:lineRule="auto"/>
        <w:ind w:left="0" w:firstLine="0"/>
        <w:rPr>
          <w:rFonts w:ascii="Times New Roman" w:hAnsi="Times New Roman" w:cs="Times New Roman"/>
          <w:sz w:val="24"/>
          <w:szCs w:val="24"/>
        </w:rPr>
      </w:pPr>
      <w:r w:rsidRPr="004772E0">
        <w:rPr>
          <w:rFonts w:ascii="Times New Roman" w:hAnsi="Times New Roman" w:cs="Times New Roman"/>
          <w:sz w:val="24"/>
          <w:szCs w:val="24"/>
        </w:rPr>
        <w:t xml:space="preserve">комплекс учебно-методического обеспечения по учебным дисциплинам и модулям, разработанные в текущем учебном году, представляются педагогами и утверждаются на заседании </w:t>
      </w:r>
      <w:r>
        <w:rPr>
          <w:rFonts w:ascii="Times New Roman" w:hAnsi="Times New Roman" w:cs="Times New Roman"/>
          <w:sz w:val="24"/>
          <w:szCs w:val="24"/>
        </w:rPr>
        <w:t>кафедры</w:t>
      </w:r>
      <w:r w:rsidRPr="004772E0">
        <w:rPr>
          <w:rFonts w:ascii="Times New Roman" w:hAnsi="Times New Roman" w:cs="Times New Roman"/>
          <w:sz w:val="24"/>
          <w:szCs w:val="24"/>
        </w:rPr>
        <w:t>.</w:t>
      </w:r>
    </w:p>
    <w:p w:rsidR="00330B3E" w:rsidRPr="004772E0" w:rsidRDefault="00330B3E" w:rsidP="00330B3E">
      <w:pPr>
        <w:spacing w:after="0" w:line="240" w:lineRule="auto"/>
        <w:rPr>
          <w:rFonts w:ascii="Times New Roman" w:hAnsi="Times New Roman" w:cs="Times New Roman"/>
          <w:sz w:val="24"/>
          <w:szCs w:val="24"/>
        </w:rPr>
      </w:pPr>
    </w:p>
    <w:p w:rsidR="00330B3E" w:rsidRPr="0094628B" w:rsidRDefault="00330B3E" w:rsidP="00330B3E">
      <w:pPr>
        <w:pStyle w:val="a3"/>
        <w:numPr>
          <w:ilvl w:val="0"/>
          <w:numId w:val="36"/>
        </w:numPr>
        <w:tabs>
          <w:tab w:val="left" w:pos="709"/>
        </w:tabs>
        <w:spacing w:after="0" w:line="240" w:lineRule="auto"/>
        <w:jc w:val="center"/>
        <w:outlineLvl w:val="0"/>
        <w:rPr>
          <w:rFonts w:ascii="Times New Roman" w:hAnsi="Times New Roman" w:cs="Times New Roman"/>
          <w:sz w:val="24"/>
          <w:szCs w:val="24"/>
        </w:rPr>
      </w:pPr>
      <w:bookmarkStart w:id="7" w:name="_Toc321263781"/>
      <w:bookmarkStart w:id="8" w:name="_Toc351212214"/>
      <w:r w:rsidRPr="0094628B">
        <w:rPr>
          <w:rFonts w:ascii="Times New Roman" w:hAnsi="Times New Roman" w:cs="Times New Roman"/>
          <w:sz w:val="24"/>
          <w:szCs w:val="24"/>
        </w:rPr>
        <w:t>ПОРЯДОК УТВЕРЖДЕНИЯ И ИЗМЕНЕНИЯ ОПОП</w:t>
      </w:r>
      <w:bookmarkEnd w:id="7"/>
      <w:bookmarkEnd w:id="8"/>
      <w:r w:rsidRPr="0094628B">
        <w:rPr>
          <w:rFonts w:ascii="Times New Roman" w:hAnsi="Times New Roman" w:cs="Times New Roman"/>
          <w:sz w:val="24"/>
          <w:szCs w:val="24"/>
        </w:rPr>
        <w:t>-П</w:t>
      </w:r>
    </w:p>
    <w:p w:rsidR="00330B3E" w:rsidRDefault="00330B3E" w:rsidP="00330B3E">
      <w:pPr>
        <w:pStyle w:val="a3"/>
        <w:tabs>
          <w:tab w:val="left" w:pos="284"/>
        </w:tabs>
        <w:spacing w:after="0" w:line="240" w:lineRule="auto"/>
        <w:ind w:left="0"/>
        <w:outlineLvl w:val="0"/>
        <w:rPr>
          <w:rFonts w:ascii="Times New Roman" w:hAnsi="Times New Roman" w:cs="Times New Roman"/>
          <w:b/>
          <w:sz w:val="24"/>
          <w:szCs w:val="24"/>
        </w:rPr>
      </w:pPr>
    </w:p>
    <w:p w:rsidR="00330B3E" w:rsidRPr="0094628B" w:rsidRDefault="00330B3E" w:rsidP="00330B3E">
      <w:pPr>
        <w:pStyle w:val="a3"/>
        <w:numPr>
          <w:ilvl w:val="0"/>
          <w:numId w:val="45"/>
        </w:numPr>
        <w:tabs>
          <w:tab w:val="left" w:pos="0"/>
          <w:tab w:val="left" w:pos="709"/>
        </w:tabs>
        <w:spacing w:after="0" w:line="240" w:lineRule="auto"/>
        <w:ind w:left="0" w:firstLine="0"/>
        <w:outlineLvl w:val="0"/>
        <w:rPr>
          <w:rFonts w:ascii="Times New Roman" w:hAnsi="Times New Roman" w:cs="Times New Roman"/>
          <w:sz w:val="24"/>
          <w:szCs w:val="24"/>
        </w:rPr>
      </w:pPr>
      <w:r w:rsidRPr="0094628B">
        <w:rPr>
          <w:rFonts w:ascii="Times New Roman" w:hAnsi="Times New Roman" w:cs="Times New Roman"/>
          <w:sz w:val="24"/>
          <w:szCs w:val="24"/>
        </w:rPr>
        <w:t>Состав и содержание структурных элементов ОПОП-П специальности/профессии ежегодно рассматривается на Педагогическом совете и утверждается приказом директора (приложение 1).</w:t>
      </w:r>
    </w:p>
    <w:p w:rsidR="00330B3E" w:rsidRPr="0094628B" w:rsidRDefault="00330B3E" w:rsidP="00330B3E">
      <w:pPr>
        <w:pStyle w:val="a3"/>
        <w:numPr>
          <w:ilvl w:val="0"/>
          <w:numId w:val="45"/>
        </w:numPr>
        <w:tabs>
          <w:tab w:val="left" w:pos="0"/>
          <w:tab w:val="left" w:pos="709"/>
        </w:tabs>
        <w:spacing w:after="0" w:line="240" w:lineRule="auto"/>
        <w:ind w:left="0" w:firstLine="0"/>
        <w:outlineLvl w:val="0"/>
        <w:rPr>
          <w:rFonts w:ascii="Times New Roman" w:hAnsi="Times New Roman" w:cs="Times New Roman"/>
          <w:sz w:val="24"/>
          <w:szCs w:val="24"/>
        </w:rPr>
      </w:pPr>
      <w:r w:rsidRPr="0094628B">
        <w:rPr>
          <w:rFonts w:ascii="Times New Roman" w:hAnsi="Times New Roman" w:cs="Times New Roman"/>
          <w:sz w:val="24"/>
          <w:szCs w:val="24"/>
        </w:rPr>
        <w:t>Электронная версия передается руководителю информационной службы для размещения в базе данных, в общем доступе для преподавателей на внутреннем сервере колледжа, библиотеке колледжа и на сайте колледжа.</w:t>
      </w:r>
    </w:p>
    <w:p w:rsidR="00330B3E" w:rsidRPr="0094628B" w:rsidRDefault="00330B3E" w:rsidP="00330B3E">
      <w:pPr>
        <w:pStyle w:val="a3"/>
        <w:numPr>
          <w:ilvl w:val="0"/>
          <w:numId w:val="45"/>
        </w:numPr>
        <w:tabs>
          <w:tab w:val="left" w:pos="0"/>
          <w:tab w:val="left" w:pos="709"/>
        </w:tabs>
        <w:spacing w:after="0" w:line="240" w:lineRule="auto"/>
        <w:ind w:left="0" w:firstLine="0"/>
        <w:outlineLvl w:val="0"/>
        <w:rPr>
          <w:rFonts w:ascii="Times New Roman" w:hAnsi="Times New Roman" w:cs="Times New Roman"/>
          <w:sz w:val="24"/>
          <w:szCs w:val="24"/>
        </w:rPr>
      </w:pPr>
      <w:r w:rsidRPr="0094628B">
        <w:rPr>
          <w:rFonts w:ascii="Times New Roman" w:hAnsi="Times New Roman" w:cs="Times New Roman"/>
          <w:sz w:val="24"/>
          <w:szCs w:val="24"/>
        </w:rPr>
        <w:t>Лист изменений и дополнений заполняется только тогда, когда необходимо внести изменения в ОПОП-П.</w:t>
      </w:r>
    </w:p>
    <w:p w:rsidR="00330B3E" w:rsidRPr="007B2C4C" w:rsidRDefault="00330B3E" w:rsidP="00330B3E">
      <w:pPr>
        <w:spacing w:after="0" w:line="240" w:lineRule="auto"/>
        <w:ind w:firstLine="709"/>
        <w:jc w:val="both"/>
        <w:rPr>
          <w:rFonts w:ascii="Times New Roman" w:hAnsi="Times New Roman" w:cs="Times New Roman"/>
          <w:sz w:val="24"/>
          <w:szCs w:val="24"/>
        </w:rPr>
      </w:pPr>
      <w:r w:rsidRPr="007B2C4C">
        <w:rPr>
          <w:rFonts w:ascii="Times New Roman" w:hAnsi="Times New Roman" w:cs="Times New Roman"/>
          <w:sz w:val="24"/>
          <w:szCs w:val="24"/>
        </w:rPr>
        <w:t>И</w:t>
      </w:r>
      <w:r>
        <w:rPr>
          <w:rFonts w:ascii="Times New Roman" w:hAnsi="Times New Roman" w:cs="Times New Roman"/>
          <w:sz w:val="24"/>
          <w:szCs w:val="24"/>
        </w:rPr>
        <w:t xml:space="preserve">зменения в ОПОП-П </w:t>
      </w:r>
      <w:r w:rsidRPr="007B2C4C">
        <w:rPr>
          <w:rFonts w:ascii="Times New Roman" w:hAnsi="Times New Roman" w:cs="Times New Roman"/>
          <w:sz w:val="24"/>
          <w:szCs w:val="24"/>
        </w:rPr>
        <w:t>вносятся в случаях</w:t>
      </w:r>
      <w:r>
        <w:rPr>
          <w:rFonts w:ascii="Times New Roman" w:hAnsi="Times New Roman" w:cs="Times New Roman"/>
          <w:sz w:val="24"/>
          <w:szCs w:val="24"/>
        </w:rPr>
        <w:t>:</w:t>
      </w:r>
    </w:p>
    <w:p w:rsidR="00330B3E" w:rsidRPr="004772E0" w:rsidRDefault="00330B3E" w:rsidP="00330B3E">
      <w:pPr>
        <w:pStyle w:val="a3"/>
        <w:numPr>
          <w:ilvl w:val="0"/>
          <w:numId w:val="19"/>
        </w:numPr>
        <w:tabs>
          <w:tab w:val="left" w:pos="709"/>
        </w:tabs>
        <w:spacing w:after="0" w:line="240" w:lineRule="auto"/>
        <w:ind w:left="0" w:firstLine="0"/>
        <w:rPr>
          <w:rFonts w:ascii="Times New Roman" w:hAnsi="Times New Roman" w:cs="Times New Roman"/>
          <w:sz w:val="24"/>
          <w:szCs w:val="24"/>
        </w:rPr>
      </w:pPr>
      <w:r w:rsidRPr="004772E0">
        <w:rPr>
          <w:rFonts w:ascii="Times New Roman" w:hAnsi="Times New Roman" w:cs="Times New Roman"/>
          <w:sz w:val="24"/>
          <w:szCs w:val="24"/>
        </w:rPr>
        <w:t>изменения федеральных государственных образовательных стандартов или других нормативных документов, в том числе внутриколледжевских;</w:t>
      </w:r>
    </w:p>
    <w:p w:rsidR="00330B3E" w:rsidRPr="004772E0" w:rsidRDefault="00330B3E" w:rsidP="00330B3E">
      <w:pPr>
        <w:pStyle w:val="a3"/>
        <w:numPr>
          <w:ilvl w:val="0"/>
          <w:numId w:val="19"/>
        </w:numPr>
        <w:tabs>
          <w:tab w:val="left" w:pos="709"/>
        </w:tabs>
        <w:spacing w:after="0" w:line="240" w:lineRule="auto"/>
        <w:ind w:left="0" w:firstLine="0"/>
        <w:rPr>
          <w:rFonts w:ascii="Times New Roman" w:hAnsi="Times New Roman" w:cs="Times New Roman"/>
          <w:sz w:val="24"/>
          <w:szCs w:val="24"/>
        </w:rPr>
      </w:pPr>
      <w:r w:rsidRPr="004772E0">
        <w:rPr>
          <w:rFonts w:ascii="Times New Roman" w:hAnsi="Times New Roman" w:cs="Times New Roman"/>
          <w:sz w:val="24"/>
          <w:szCs w:val="24"/>
        </w:rPr>
        <w:t xml:space="preserve">изменения требований работодателей к выпускникам; </w:t>
      </w:r>
    </w:p>
    <w:p w:rsidR="00330B3E" w:rsidRPr="007B2C4C" w:rsidRDefault="00330B3E" w:rsidP="00330B3E">
      <w:pPr>
        <w:numPr>
          <w:ilvl w:val="0"/>
          <w:numId w:val="19"/>
        </w:numPr>
        <w:tabs>
          <w:tab w:val="left" w:pos="709"/>
          <w:tab w:val="left" w:pos="851"/>
        </w:tabs>
        <w:spacing w:after="0" w:line="240" w:lineRule="auto"/>
        <w:ind w:left="0" w:firstLine="0"/>
        <w:jc w:val="both"/>
        <w:rPr>
          <w:rFonts w:ascii="Times New Roman" w:hAnsi="Times New Roman" w:cs="Times New Roman"/>
          <w:sz w:val="24"/>
          <w:szCs w:val="24"/>
        </w:rPr>
      </w:pPr>
      <w:r w:rsidRPr="007B2C4C">
        <w:rPr>
          <w:rFonts w:ascii="Times New Roman" w:hAnsi="Times New Roman" w:cs="Times New Roman"/>
          <w:sz w:val="24"/>
          <w:szCs w:val="24"/>
        </w:rPr>
        <w:t>изменение технологий и социальной сферы.</w:t>
      </w:r>
    </w:p>
    <w:p w:rsidR="00330B3E" w:rsidRDefault="00330B3E" w:rsidP="00330B3E">
      <w:pPr>
        <w:pStyle w:val="a3"/>
        <w:numPr>
          <w:ilvl w:val="0"/>
          <w:numId w:val="45"/>
        </w:numPr>
        <w:tabs>
          <w:tab w:val="left" w:pos="709"/>
        </w:tabs>
        <w:spacing w:after="0" w:line="240" w:lineRule="auto"/>
        <w:ind w:left="0" w:firstLine="0"/>
        <w:rPr>
          <w:rFonts w:ascii="Times New Roman" w:hAnsi="Times New Roman" w:cs="Times New Roman"/>
          <w:sz w:val="24"/>
          <w:szCs w:val="24"/>
        </w:rPr>
      </w:pPr>
      <w:r w:rsidRPr="0094628B">
        <w:rPr>
          <w:rFonts w:ascii="Times New Roman" w:hAnsi="Times New Roman" w:cs="Times New Roman"/>
          <w:sz w:val="24"/>
          <w:szCs w:val="24"/>
        </w:rPr>
        <w:lastRenderedPageBreak/>
        <w:t>Изменения фиксируются (оформляются) на листе регистрации изменений. При наличии большого количества изменений и поправок, затрудняющих его понимание, при изменении основополагающей нормативной базы, а также при необходимости внесения значительных по объему изменений проводится пересмотр ОПОП-П (т.е. выпускается новая ОПОП-П).</w:t>
      </w:r>
    </w:p>
    <w:p w:rsidR="00330B3E" w:rsidRPr="0094628B" w:rsidRDefault="00330B3E" w:rsidP="00330B3E">
      <w:pPr>
        <w:pStyle w:val="a3"/>
        <w:numPr>
          <w:ilvl w:val="0"/>
          <w:numId w:val="45"/>
        </w:numPr>
        <w:tabs>
          <w:tab w:val="left" w:pos="709"/>
        </w:tabs>
        <w:spacing w:after="0" w:line="240" w:lineRule="auto"/>
        <w:ind w:left="0" w:firstLine="0"/>
        <w:rPr>
          <w:rFonts w:ascii="Times New Roman" w:hAnsi="Times New Roman" w:cs="Times New Roman"/>
          <w:sz w:val="24"/>
          <w:szCs w:val="24"/>
        </w:rPr>
      </w:pPr>
      <w:r w:rsidRPr="0094628B">
        <w:rPr>
          <w:rFonts w:ascii="Times New Roman" w:hAnsi="Times New Roman" w:cs="Times New Roman"/>
          <w:sz w:val="24"/>
          <w:szCs w:val="24"/>
        </w:rPr>
        <w:t>Изменения вносятся:</w:t>
      </w:r>
    </w:p>
    <w:p w:rsidR="00330B3E" w:rsidRPr="004772E0" w:rsidRDefault="00330B3E" w:rsidP="00330B3E">
      <w:pPr>
        <w:pStyle w:val="a3"/>
        <w:numPr>
          <w:ilvl w:val="1"/>
          <w:numId w:val="20"/>
        </w:numPr>
        <w:tabs>
          <w:tab w:val="left" w:pos="709"/>
          <w:tab w:val="left" w:pos="1134"/>
        </w:tabs>
        <w:spacing w:after="0" w:line="240" w:lineRule="auto"/>
        <w:ind w:left="0" w:firstLine="0"/>
        <w:rPr>
          <w:rFonts w:ascii="Times New Roman" w:hAnsi="Times New Roman" w:cs="Times New Roman"/>
          <w:sz w:val="24"/>
          <w:szCs w:val="24"/>
        </w:rPr>
      </w:pPr>
      <w:r w:rsidRPr="004772E0">
        <w:rPr>
          <w:rFonts w:ascii="Times New Roman" w:hAnsi="Times New Roman" w:cs="Times New Roman"/>
          <w:sz w:val="24"/>
          <w:szCs w:val="24"/>
        </w:rPr>
        <w:t>заменой отдельных листов (старый лист при этом цветным маркером перечеркивается, а новый лист с указанием № и даты изменения прикалывается к измененному элементу в структуре ОПОП</w:t>
      </w:r>
      <w:r>
        <w:rPr>
          <w:rFonts w:ascii="Times New Roman" w:hAnsi="Times New Roman" w:cs="Times New Roman"/>
          <w:sz w:val="24"/>
          <w:szCs w:val="24"/>
        </w:rPr>
        <w:t>-П</w:t>
      </w:r>
      <w:r w:rsidRPr="004772E0">
        <w:rPr>
          <w:rFonts w:ascii="Times New Roman" w:hAnsi="Times New Roman" w:cs="Times New Roman"/>
          <w:sz w:val="24"/>
          <w:szCs w:val="24"/>
        </w:rPr>
        <w:t>);</w:t>
      </w:r>
    </w:p>
    <w:p w:rsidR="00330B3E" w:rsidRPr="004772E0" w:rsidRDefault="00330B3E" w:rsidP="00330B3E">
      <w:pPr>
        <w:pStyle w:val="a3"/>
        <w:numPr>
          <w:ilvl w:val="1"/>
          <w:numId w:val="20"/>
        </w:numPr>
        <w:tabs>
          <w:tab w:val="left" w:pos="709"/>
          <w:tab w:val="left" w:pos="1134"/>
        </w:tabs>
        <w:spacing w:after="0" w:line="240" w:lineRule="auto"/>
        <w:ind w:left="0" w:firstLine="0"/>
        <w:rPr>
          <w:rFonts w:ascii="Times New Roman" w:hAnsi="Times New Roman" w:cs="Times New Roman"/>
          <w:sz w:val="24"/>
          <w:szCs w:val="24"/>
        </w:rPr>
      </w:pPr>
      <w:r w:rsidRPr="004772E0">
        <w:rPr>
          <w:rFonts w:ascii="Times New Roman" w:hAnsi="Times New Roman" w:cs="Times New Roman"/>
          <w:sz w:val="24"/>
          <w:szCs w:val="24"/>
        </w:rPr>
        <w:t>введением дополнительных листов (дополнительному листу присваивает новый номер, например: Изм. №1 от 30.06.2013 г. стр. 8);</w:t>
      </w:r>
    </w:p>
    <w:p w:rsidR="00330B3E" w:rsidRPr="004772E0" w:rsidRDefault="00330B3E" w:rsidP="00330B3E">
      <w:pPr>
        <w:pStyle w:val="a3"/>
        <w:numPr>
          <w:ilvl w:val="1"/>
          <w:numId w:val="20"/>
        </w:numPr>
        <w:tabs>
          <w:tab w:val="left" w:pos="709"/>
          <w:tab w:val="left" w:pos="1134"/>
        </w:tabs>
        <w:spacing w:after="0" w:line="240" w:lineRule="auto"/>
        <w:ind w:left="0" w:firstLine="0"/>
        <w:rPr>
          <w:rFonts w:ascii="Times New Roman" w:hAnsi="Times New Roman" w:cs="Times New Roman"/>
          <w:sz w:val="24"/>
          <w:szCs w:val="24"/>
        </w:rPr>
      </w:pPr>
      <w:r w:rsidRPr="004772E0">
        <w:rPr>
          <w:rFonts w:ascii="Times New Roman" w:hAnsi="Times New Roman" w:cs="Times New Roman"/>
          <w:sz w:val="24"/>
          <w:szCs w:val="24"/>
        </w:rPr>
        <w:t>выделением старого текста с указанием ссылки на новый (при незначительной корректировке изменяемые слова, символы и т.д. выделяются цветным маркером сплошной линией так, чтобы можно было прочитать зачеркнутое, рядом делается запись: Изм. № 1 от 05.10.2013 г.).</w:t>
      </w:r>
    </w:p>
    <w:p w:rsidR="00330B3E" w:rsidRPr="0094628B" w:rsidRDefault="00330B3E" w:rsidP="00330B3E">
      <w:pPr>
        <w:pStyle w:val="a3"/>
        <w:numPr>
          <w:ilvl w:val="0"/>
          <w:numId w:val="45"/>
        </w:numPr>
        <w:tabs>
          <w:tab w:val="left" w:pos="709"/>
        </w:tabs>
        <w:spacing w:after="0" w:line="240" w:lineRule="auto"/>
        <w:ind w:left="0" w:firstLine="0"/>
        <w:rPr>
          <w:rFonts w:ascii="Times New Roman" w:hAnsi="Times New Roman" w:cs="Times New Roman"/>
          <w:sz w:val="24"/>
          <w:szCs w:val="24"/>
        </w:rPr>
      </w:pPr>
      <w:r w:rsidRPr="0094628B">
        <w:rPr>
          <w:rFonts w:ascii="Times New Roman" w:hAnsi="Times New Roman" w:cs="Times New Roman"/>
          <w:sz w:val="24"/>
          <w:szCs w:val="24"/>
        </w:rPr>
        <w:t>Все изменения регистрируются и вносятся в контрольные экземпляры и электронные версии (на файловом сервере, у председателя ЦК). Контрольный экземпляр ОПОП хранится – в методическом кабинете.</w:t>
      </w:r>
    </w:p>
    <w:p w:rsidR="00330B3E" w:rsidRPr="00922A72" w:rsidRDefault="00330B3E" w:rsidP="00330B3E">
      <w:pPr>
        <w:spacing w:after="0" w:line="240" w:lineRule="auto"/>
        <w:ind w:firstLine="567"/>
        <w:rPr>
          <w:rFonts w:ascii="Times New Roman" w:hAnsi="Times New Roman" w:cs="Times New Roman"/>
          <w:sz w:val="24"/>
          <w:szCs w:val="24"/>
        </w:rPr>
      </w:pPr>
    </w:p>
    <w:p w:rsidR="00330B3E" w:rsidRPr="00922A72" w:rsidRDefault="00330B3E" w:rsidP="00330B3E">
      <w:pPr>
        <w:pStyle w:val="a3"/>
        <w:numPr>
          <w:ilvl w:val="0"/>
          <w:numId w:val="36"/>
        </w:numPr>
        <w:spacing w:after="0" w:line="240" w:lineRule="auto"/>
        <w:jc w:val="center"/>
        <w:outlineLvl w:val="0"/>
        <w:rPr>
          <w:rFonts w:ascii="Times New Roman" w:hAnsi="Times New Roman" w:cs="Times New Roman"/>
          <w:sz w:val="24"/>
          <w:szCs w:val="24"/>
        </w:rPr>
      </w:pPr>
      <w:bookmarkStart w:id="9" w:name="_Toc351212217"/>
      <w:r w:rsidRPr="00922A72">
        <w:rPr>
          <w:rFonts w:ascii="Times New Roman" w:hAnsi="Times New Roman" w:cs="Times New Roman"/>
          <w:sz w:val="24"/>
          <w:szCs w:val="24"/>
        </w:rPr>
        <w:t>ОТВЕТСТВЕННОСТЬ</w:t>
      </w:r>
      <w:bookmarkEnd w:id="9"/>
    </w:p>
    <w:p w:rsidR="00330B3E" w:rsidRPr="007B2C4C" w:rsidRDefault="00330B3E" w:rsidP="00330B3E">
      <w:pPr>
        <w:spacing w:after="0" w:line="240" w:lineRule="auto"/>
        <w:ind w:firstLine="567"/>
        <w:jc w:val="both"/>
        <w:rPr>
          <w:rFonts w:ascii="Times New Roman" w:hAnsi="Times New Roman" w:cs="Times New Roman"/>
          <w:sz w:val="24"/>
          <w:szCs w:val="24"/>
        </w:rPr>
      </w:pPr>
    </w:p>
    <w:p w:rsidR="00330B3E" w:rsidRDefault="00330B3E" w:rsidP="00330B3E">
      <w:pPr>
        <w:pStyle w:val="a3"/>
        <w:numPr>
          <w:ilvl w:val="1"/>
          <w:numId w:val="46"/>
        </w:numPr>
        <w:spacing w:after="0" w:line="240" w:lineRule="auto"/>
        <w:ind w:left="0" w:firstLine="0"/>
        <w:rPr>
          <w:rFonts w:ascii="Times New Roman" w:hAnsi="Times New Roman" w:cs="Times New Roman"/>
          <w:sz w:val="24"/>
          <w:szCs w:val="24"/>
        </w:rPr>
      </w:pPr>
      <w:r w:rsidRPr="00922A72">
        <w:rPr>
          <w:rFonts w:ascii="Times New Roman" w:hAnsi="Times New Roman" w:cs="Times New Roman"/>
          <w:sz w:val="24"/>
          <w:szCs w:val="24"/>
        </w:rPr>
        <w:t>Преподаватель несет ответственность за разработку комплекса учебно-методического обеспечения по учебным дисциплинам, профессиональным модулям.</w:t>
      </w:r>
    </w:p>
    <w:p w:rsidR="00330B3E" w:rsidRPr="00922A72" w:rsidRDefault="00330B3E" w:rsidP="00330B3E">
      <w:pPr>
        <w:pStyle w:val="a3"/>
        <w:numPr>
          <w:ilvl w:val="1"/>
          <w:numId w:val="46"/>
        </w:numPr>
        <w:spacing w:after="0" w:line="240" w:lineRule="auto"/>
        <w:ind w:left="0" w:firstLine="0"/>
        <w:rPr>
          <w:rFonts w:ascii="Times New Roman" w:hAnsi="Times New Roman" w:cs="Times New Roman"/>
          <w:sz w:val="24"/>
          <w:szCs w:val="24"/>
        </w:rPr>
      </w:pPr>
      <w:r>
        <w:rPr>
          <w:rFonts w:ascii="Times New Roman" w:hAnsi="Times New Roman" w:cs="Times New Roman"/>
          <w:color w:val="000000"/>
          <w:sz w:val="24"/>
          <w:szCs w:val="24"/>
        </w:rPr>
        <w:t>Заведующий кафедры</w:t>
      </w:r>
      <w:r w:rsidRPr="00922A72">
        <w:rPr>
          <w:rFonts w:ascii="Times New Roman" w:hAnsi="Times New Roman" w:cs="Times New Roman"/>
          <w:color w:val="000000"/>
          <w:sz w:val="24"/>
          <w:szCs w:val="24"/>
        </w:rPr>
        <w:t xml:space="preserve"> несет ответственность за своевременность подготовки и регулярную актуализацию ОПОП-П.</w:t>
      </w:r>
    </w:p>
    <w:p w:rsidR="00330B3E" w:rsidRDefault="00330B3E" w:rsidP="00330B3E">
      <w:pPr>
        <w:spacing w:after="0"/>
        <w:ind w:firstLine="567"/>
        <w:rPr>
          <w:rFonts w:ascii="Times New Roman" w:hAnsi="Times New Roman" w:cs="Times New Roman"/>
          <w:sz w:val="24"/>
          <w:szCs w:val="24"/>
        </w:rPr>
      </w:pPr>
      <w:bookmarkStart w:id="10" w:name="_Toc351212218"/>
      <w:r>
        <w:rPr>
          <w:rFonts w:ascii="Times New Roman" w:hAnsi="Times New Roman" w:cs="Times New Roman"/>
          <w:sz w:val="24"/>
          <w:szCs w:val="24"/>
        </w:rPr>
        <w:br w:type="page"/>
      </w:r>
    </w:p>
    <w:p w:rsidR="00330B3E" w:rsidRDefault="00330B3E" w:rsidP="00330B3E">
      <w:pPr>
        <w:spacing w:after="0" w:line="240" w:lineRule="auto"/>
        <w:jc w:val="right"/>
        <w:outlineLvl w:val="0"/>
        <w:rPr>
          <w:rFonts w:ascii="Times New Roman" w:hAnsi="Times New Roman" w:cs="Times New Roman"/>
          <w:sz w:val="24"/>
          <w:szCs w:val="24"/>
        </w:rPr>
      </w:pPr>
      <w:r w:rsidRPr="0006369D">
        <w:rPr>
          <w:rFonts w:ascii="Times New Roman" w:hAnsi="Times New Roman" w:cs="Times New Roman"/>
          <w:sz w:val="24"/>
          <w:szCs w:val="24"/>
        </w:rPr>
        <w:lastRenderedPageBreak/>
        <w:t>Приложение</w:t>
      </w:r>
      <w:bookmarkEnd w:id="10"/>
      <w:r w:rsidRPr="0006369D">
        <w:rPr>
          <w:rFonts w:ascii="Times New Roman" w:hAnsi="Times New Roman" w:cs="Times New Roman"/>
          <w:sz w:val="24"/>
          <w:szCs w:val="24"/>
        </w:rPr>
        <w:t xml:space="preserve"> 1</w:t>
      </w:r>
    </w:p>
    <w:p w:rsidR="00330B3E" w:rsidRDefault="00330B3E" w:rsidP="00330B3E">
      <w:pPr>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к Положению</w:t>
      </w:r>
    </w:p>
    <w:p w:rsidR="00330B3E" w:rsidRPr="0006369D" w:rsidRDefault="00330B3E" w:rsidP="00330B3E">
      <w:pPr>
        <w:spacing w:after="0" w:line="240" w:lineRule="auto"/>
        <w:jc w:val="right"/>
        <w:outlineLvl w:val="0"/>
        <w:rPr>
          <w:rFonts w:ascii="Times New Roman" w:hAnsi="Times New Roman" w:cs="Times New Roman"/>
          <w:sz w:val="24"/>
          <w:szCs w:val="24"/>
        </w:rPr>
      </w:pPr>
    </w:p>
    <w:p w:rsidR="00330B3E" w:rsidRPr="00373C6A" w:rsidRDefault="00330B3E" w:rsidP="00330B3E">
      <w:pPr>
        <w:spacing w:after="0" w:line="240" w:lineRule="auto"/>
        <w:jc w:val="right"/>
        <w:rPr>
          <w:rFonts w:ascii="Times New Roman" w:hAnsi="Times New Roman" w:cs="Times New Roman"/>
          <w:i/>
          <w:sz w:val="24"/>
          <w:szCs w:val="24"/>
        </w:rPr>
      </w:pPr>
      <w:r w:rsidRPr="00373C6A">
        <w:rPr>
          <w:rFonts w:ascii="Times New Roman" w:hAnsi="Times New Roman" w:cs="Times New Roman"/>
          <w:i/>
          <w:sz w:val="24"/>
          <w:szCs w:val="24"/>
        </w:rPr>
        <w:t>Образец приказа об утверждении ОПОП-П</w:t>
      </w:r>
    </w:p>
    <w:p w:rsidR="00330B3E" w:rsidRPr="0006369D" w:rsidRDefault="00330B3E" w:rsidP="00330B3E">
      <w:pPr>
        <w:spacing w:after="0" w:line="240" w:lineRule="auto"/>
        <w:jc w:val="right"/>
        <w:rPr>
          <w:rFonts w:ascii="Times New Roman" w:hAnsi="Times New Roman" w:cs="Times New Roman"/>
          <w:b/>
          <w:i/>
          <w:sz w:val="24"/>
          <w:szCs w:val="24"/>
        </w:rPr>
      </w:pPr>
    </w:p>
    <w:p w:rsidR="00330B3E" w:rsidRPr="00F63A99" w:rsidRDefault="00330B3E" w:rsidP="00330B3E">
      <w:pPr>
        <w:spacing w:after="0" w:line="240" w:lineRule="auto"/>
        <w:jc w:val="center"/>
        <w:rPr>
          <w:rFonts w:ascii="Times New Roman" w:eastAsia="Times New Roman" w:hAnsi="Times New Roman"/>
          <w:b/>
          <w:sz w:val="24"/>
          <w:szCs w:val="24"/>
        </w:rPr>
      </w:pPr>
      <w:r w:rsidRPr="00F63A99">
        <w:rPr>
          <w:rFonts w:ascii="Times New Roman" w:eastAsia="Times New Roman" w:hAnsi="Times New Roman"/>
          <w:b/>
          <w:sz w:val="24"/>
          <w:szCs w:val="24"/>
        </w:rPr>
        <w:t>государственное бюджетное профессиональное</w:t>
      </w:r>
      <w:r w:rsidRPr="003633E2">
        <w:rPr>
          <w:rFonts w:ascii="Times New Roman" w:eastAsia="Times New Roman" w:hAnsi="Times New Roman"/>
          <w:b/>
          <w:sz w:val="24"/>
          <w:szCs w:val="24"/>
        </w:rPr>
        <w:t xml:space="preserve"> </w:t>
      </w:r>
      <w:r w:rsidRPr="00F63A99">
        <w:rPr>
          <w:rFonts w:ascii="Times New Roman" w:eastAsia="Times New Roman" w:hAnsi="Times New Roman"/>
          <w:b/>
          <w:sz w:val="24"/>
          <w:szCs w:val="24"/>
        </w:rPr>
        <w:t xml:space="preserve">образовательное учреждение </w:t>
      </w:r>
    </w:p>
    <w:p w:rsidR="00330B3E" w:rsidRPr="00F63A99" w:rsidRDefault="00330B3E" w:rsidP="00330B3E">
      <w:pPr>
        <w:spacing w:after="0" w:line="240" w:lineRule="auto"/>
        <w:jc w:val="center"/>
        <w:rPr>
          <w:rFonts w:ascii="Times New Roman" w:eastAsia="Times New Roman" w:hAnsi="Times New Roman"/>
          <w:b/>
          <w:sz w:val="24"/>
          <w:szCs w:val="24"/>
        </w:rPr>
      </w:pPr>
      <w:r w:rsidRPr="00F63A99">
        <w:rPr>
          <w:rFonts w:ascii="Times New Roman" w:eastAsia="Times New Roman" w:hAnsi="Times New Roman"/>
          <w:b/>
          <w:sz w:val="24"/>
          <w:szCs w:val="24"/>
        </w:rPr>
        <w:t>«Южно-Уральский государственный колледж»</w:t>
      </w:r>
    </w:p>
    <w:p w:rsidR="00330B3E" w:rsidRDefault="00330B3E" w:rsidP="00330B3E">
      <w:pPr>
        <w:spacing w:after="0" w:line="240" w:lineRule="auto"/>
        <w:ind w:left="-567"/>
        <w:rPr>
          <w:rFonts w:ascii="Times New Roman" w:hAnsi="Times New Roman"/>
          <w:noProof/>
          <w:sz w:val="18"/>
          <w:szCs w:val="18"/>
          <w:lang w:val="en-US"/>
        </w:rPr>
      </w:pPr>
      <w:r w:rsidRPr="00D44D8B">
        <w:rPr>
          <w:rFonts w:ascii="Times New Roman" w:hAnsi="Times New Roman"/>
          <w:noProof/>
          <w:sz w:val="18"/>
          <w:szCs w:val="18"/>
        </w:rPr>
        <w:drawing>
          <wp:inline distT="0" distB="0" distL="0" distR="0" wp14:anchorId="5A284B58" wp14:editId="56DF4E20">
            <wp:extent cx="6619875" cy="38100"/>
            <wp:effectExtent l="0" t="0" r="0" b="0"/>
            <wp:docPr id="1" name="Рисунок 1" descr="BD2134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BD21340_"/>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19875" cy="38100"/>
                    </a:xfrm>
                    <a:prstGeom prst="rect">
                      <a:avLst/>
                    </a:prstGeom>
                    <a:noFill/>
                    <a:ln>
                      <a:noFill/>
                    </a:ln>
                  </pic:spPr>
                </pic:pic>
              </a:graphicData>
            </a:graphic>
          </wp:inline>
        </w:drawing>
      </w:r>
    </w:p>
    <w:p w:rsidR="00330B3E" w:rsidRDefault="00330B3E" w:rsidP="00330B3E">
      <w:pPr>
        <w:spacing w:after="0" w:line="240" w:lineRule="auto"/>
        <w:ind w:left="-993"/>
        <w:rPr>
          <w:rFonts w:ascii="Times New Roman" w:hAnsi="Times New Roman"/>
          <w:noProof/>
          <w:sz w:val="18"/>
          <w:szCs w:val="18"/>
          <w:lang w:val="en-US"/>
        </w:rPr>
      </w:pPr>
    </w:p>
    <w:tbl>
      <w:tblPr>
        <w:tblpPr w:leftFromText="180" w:rightFromText="180" w:vertAnchor="text" w:horzAnchor="margin" w:tblpX="-147" w:tblpY="63"/>
        <w:tblW w:w="9923" w:type="dxa"/>
        <w:tblLook w:val="04A0" w:firstRow="1" w:lastRow="0" w:firstColumn="1" w:lastColumn="0" w:noHBand="0" w:noVBand="1"/>
      </w:tblPr>
      <w:tblGrid>
        <w:gridCol w:w="9923"/>
      </w:tblGrid>
      <w:tr w:rsidR="00330B3E" w:rsidRPr="00D44D8B" w:rsidTr="001851E1">
        <w:tc>
          <w:tcPr>
            <w:tcW w:w="9923" w:type="dxa"/>
            <w:shd w:val="clear" w:color="auto" w:fill="auto"/>
          </w:tcPr>
          <w:p w:rsidR="00330B3E" w:rsidRPr="00D44D8B" w:rsidRDefault="00330B3E" w:rsidP="001851E1">
            <w:pPr>
              <w:spacing w:after="0" w:line="240" w:lineRule="auto"/>
              <w:jc w:val="center"/>
              <w:rPr>
                <w:rFonts w:ascii="Times New Roman" w:hAnsi="Times New Roman"/>
                <w:noProof/>
                <w:sz w:val="32"/>
                <w:szCs w:val="32"/>
              </w:rPr>
            </w:pPr>
            <w:r w:rsidRPr="00D44D8B">
              <w:rPr>
                <w:rFonts w:ascii="Times New Roman" w:hAnsi="Times New Roman"/>
                <w:noProof/>
                <w:sz w:val="32"/>
                <w:szCs w:val="32"/>
              </w:rPr>
              <w:t>ПРИКАЗ</w:t>
            </w:r>
          </w:p>
          <w:p w:rsidR="00330B3E" w:rsidRPr="00D44D8B" w:rsidRDefault="00330B3E" w:rsidP="001851E1">
            <w:pPr>
              <w:spacing w:after="0" w:line="240" w:lineRule="auto"/>
              <w:jc w:val="center"/>
              <w:rPr>
                <w:rFonts w:ascii="Times New Roman" w:hAnsi="Times New Roman"/>
                <w:noProof/>
                <w:sz w:val="36"/>
                <w:szCs w:val="36"/>
              </w:rPr>
            </w:pPr>
          </w:p>
        </w:tc>
      </w:tr>
    </w:tbl>
    <w:p w:rsidR="00330B3E" w:rsidRDefault="00330B3E" w:rsidP="00330B3E">
      <w:pPr>
        <w:rPr>
          <w:rFonts w:ascii="Times New Roman" w:hAnsi="Times New Roman"/>
          <w:sz w:val="28"/>
          <w:szCs w:val="28"/>
        </w:rPr>
      </w:pPr>
      <w:r>
        <w:rPr>
          <w:rFonts w:ascii="Times New Roman" w:hAnsi="Times New Roman"/>
          <w:sz w:val="28"/>
          <w:szCs w:val="28"/>
        </w:rPr>
        <w:t>От __.__.2_ г.</w:t>
      </w:r>
    </w:p>
    <w:p w:rsidR="00330B3E" w:rsidRDefault="00330B3E" w:rsidP="00330B3E">
      <w:pPr>
        <w:rPr>
          <w:rFonts w:ascii="Times New Roman" w:hAnsi="Times New Roman"/>
          <w:sz w:val="28"/>
          <w:szCs w:val="28"/>
        </w:rPr>
      </w:pPr>
      <w:r w:rsidRPr="00B47117">
        <w:rPr>
          <w:rFonts w:ascii="Times New Roman" w:hAnsi="Times New Roman"/>
          <w:sz w:val="28"/>
          <w:szCs w:val="28"/>
        </w:rPr>
        <w:t>№</w:t>
      </w:r>
      <w:r>
        <w:rPr>
          <w:rFonts w:ascii="Times New Roman" w:hAnsi="Times New Roman"/>
          <w:sz w:val="28"/>
          <w:szCs w:val="28"/>
        </w:rPr>
        <w:t>_______</w:t>
      </w:r>
    </w:p>
    <w:p w:rsidR="00330B3E" w:rsidRPr="0006369D" w:rsidRDefault="00330B3E" w:rsidP="00330B3E">
      <w:pPr>
        <w:shd w:val="clear" w:color="auto" w:fill="FFFFFF"/>
        <w:spacing w:after="0" w:line="240" w:lineRule="auto"/>
        <w:rPr>
          <w:rFonts w:ascii="Times New Roman" w:hAnsi="Times New Roman" w:cs="Times New Roman"/>
          <w:i/>
          <w:spacing w:val="-3"/>
          <w:sz w:val="24"/>
          <w:szCs w:val="24"/>
        </w:rPr>
      </w:pPr>
      <w:r w:rsidRPr="0006369D">
        <w:rPr>
          <w:rFonts w:ascii="Times New Roman" w:hAnsi="Times New Roman" w:cs="Times New Roman"/>
          <w:i/>
          <w:spacing w:val="-3"/>
          <w:sz w:val="24"/>
          <w:szCs w:val="24"/>
        </w:rPr>
        <w:t xml:space="preserve">Об утверждении </w:t>
      </w:r>
    </w:p>
    <w:p w:rsidR="00330B3E" w:rsidRPr="0006369D" w:rsidRDefault="00330B3E" w:rsidP="00330B3E">
      <w:pPr>
        <w:shd w:val="clear" w:color="auto" w:fill="FFFFFF"/>
        <w:spacing w:after="0" w:line="240" w:lineRule="auto"/>
        <w:rPr>
          <w:rFonts w:ascii="Times New Roman" w:hAnsi="Times New Roman" w:cs="Times New Roman"/>
          <w:i/>
          <w:spacing w:val="-3"/>
          <w:sz w:val="24"/>
          <w:szCs w:val="24"/>
        </w:rPr>
      </w:pPr>
      <w:r w:rsidRPr="0006369D">
        <w:rPr>
          <w:rFonts w:ascii="Times New Roman" w:hAnsi="Times New Roman" w:cs="Times New Roman"/>
          <w:i/>
          <w:spacing w:val="-3"/>
          <w:sz w:val="24"/>
          <w:szCs w:val="24"/>
        </w:rPr>
        <w:t xml:space="preserve">основных профессиональных </w:t>
      </w:r>
    </w:p>
    <w:p w:rsidR="00330B3E" w:rsidRDefault="00330B3E" w:rsidP="00330B3E">
      <w:pPr>
        <w:shd w:val="clear" w:color="auto" w:fill="FFFFFF"/>
        <w:spacing w:after="0" w:line="240" w:lineRule="auto"/>
        <w:rPr>
          <w:rFonts w:ascii="Times New Roman" w:hAnsi="Times New Roman" w:cs="Times New Roman"/>
          <w:i/>
          <w:spacing w:val="-3"/>
          <w:sz w:val="24"/>
          <w:szCs w:val="24"/>
        </w:rPr>
      </w:pPr>
      <w:r w:rsidRPr="0006369D">
        <w:rPr>
          <w:rFonts w:ascii="Times New Roman" w:hAnsi="Times New Roman" w:cs="Times New Roman"/>
          <w:i/>
          <w:spacing w:val="-3"/>
          <w:sz w:val="24"/>
          <w:szCs w:val="24"/>
        </w:rPr>
        <w:t>образовательных программ</w:t>
      </w:r>
    </w:p>
    <w:p w:rsidR="00330B3E" w:rsidRPr="0006369D" w:rsidRDefault="00330B3E" w:rsidP="00330B3E">
      <w:pPr>
        <w:shd w:val="clear" w:color="auto" w:fill="FFFFFF"/>
        <w:spacing w:after="0" w:line="240" w:lineRule="auto"/>
        <w:rPr>
          <w:rFonts w:ascii="Times New Roman" w:hAnsi="Times New Roman" w:cs="Times New Roman"/>
          <w:i/>
          <w:spacing w:val="-3"/>
          <w:sz w:val="24"/>
          <w:szCs w:val="24"/>
        </w:rPr>
      </w:pPr>
      <w:r>
        <w:rPr>
          <w:rFonts w:ascii="Times New Roman" w:hAnsi="Times New Roman" w:cs="Times New Roman"/>
          <w:i/>
          <w:spacing w:val="-3"/>
          <w:sz w:val="24"/>
          <w:szCs w:val="24"/>
        </w:rPr>
        <w:t>«Профессионалитет»</w:t>
      </w:r>
    </w:p>
    <w:p w:rsidR="00330B3E" w:rsidRPr="0006369D" w:rsidRDefault="00330B3E" w:rsidP="00330B3E">
      <w:pPr>
        <w:shd w:val="clear" w:color="auto" w:fill="FFFFFF"/>
        <w:spacing w:after="0" w:line="240" w:lineRule="auto"/>
        <w:rPr>
          <w:rFonts w:ascii="Times New Roman" w:hAnsi="Times New Roman" w:cs="Times New Roman"/>
          <w:spacing w:val="-3"/>
          <w:sz w:val="24"/>
          <w:szCs w:val="24"/>
        </w:rPr>
      </w:pPr>
    </w:p>
    <w:p w:rsidR="00330B3E" w:rsidRPr="0006369D" w:rsidRDefault="00330B3E" w:rsidP="00330B3E">
      <w:pPr>
        <w:spacing w:after="0" w:line="240" w:lineRule="auto"/>
        <w:jc w:val="both"/>
        <w:rPr>
          <w:rFonts w:ascii="Times New Roman" w:hAnsi="Times New Roman" w:cs="Times New Roman"/>
          <w:sz w:val="24"/>
          <w:szCs w:val="24"/>
        </w:rPr>
      </w:pPr>
      <w:r w:rsidRPr="0006369D">
        <w:rPr>
          <w:rFonts w:ascii="Times New Roman" w:hAnsi="Times New Roman" w:cs="Times New Roman"/>
          <w:sz w:val="24"/>
          <w:szCs w:val="24"/>
        </w:rPr>
        <w:tab/>
        <w:t>С целью подготовки к новому 20</w:t>
      </w:r>
      <w:r>
        <w:rPr>
          <w:rFonts w:ascii="Times New Roman" w:hAnsi="Times New Roman" w:cs="Times New Roman"/>
          <w:sz w:val="24"/>
          <w:szCs w:val="24"/>
        </w:rPr>
        <w:t>2_</w:t>
      </w:r>
      <w:r w:rsidRPr="0006369D">
        <w:rPr>
          <w:rFonts w:ascii="Times New Roman" w:hAnsi="Times New Roman" w:cs="Times New Roman"/>
          <w:sz w:val="24"/>
          <w:szCs w:val="24"/>
        </w:rPr>
        <w:t>-20</w:t>
      </w:r>
      <w:r>
        <w:rPr>
          <w:rFonts w:ascii="Times New Roman" w:hAnsi="Times New Roman" w:cs="Times New Roman"/>
          <w:sz w:val="24"/>
          <w:szCs w:val="24"/>
        </w:rPr>
        <w:t>2_</w:t>
      </w:r>
      <w:r w:rsidRPr="0006369D">
        <w:rPr>
          <w:rFonts w:ascii="Times New Roman" w:hAnsi="Times New Roman" w:cs="Times New Roman"/>
          <w:sz w:val="24"/>
          <w:szCs w:val="24"/>
        </w:rPr>
        <w:t xml:space="preserve"> уч</w:t>
      </w:r>
      <w:r>
        <w:rPr>
          <w:rFonts w:ascii="Times New Roman" w:hAnsi="Times New Roman" w:cs="Times New Roman"/>
          <w:sz w:val="24"/>
          <w:szCs w:val="24"/>
        </w:rPr>
        <w:t xml:space="preserve">ебному </w:t>
      </w:r>
      <w:r w:rsidRPr="0006369D">
        <w:rPr>
          <w:rFonts w:ascii="Times New Roman" w:hAnsi="Times New Roman" w:cs="Times New Roman"/>
          <w:sz w:val="24"/>
          <w:szCs w:val="24"/>
        </w:rPr>
        <w:t>году и на основании решения Педагогического совета (протокол от «__»_______20__г, № ___)</w:t>
      </w:r>
    </w:p>
    <w:p w:rsidR="00330B3E" w:rsidRPr="0006369D" w:rsidRDefault="00330B3E" w:rsidP="00330B3E">
      <w:pPr>
        <w:spacing w:after="0" w:line="240" w:lineRule="auto"/>
        <w:rPr>
          <w:rFonts w:ascii="Times New Roman" w:hAnsi="Times New Roman" w:cs="Times New Roman"/>
          <w:sz w:val="24"/>
          <w:szCs w:val="24"/>
        </w:rPr>
      </w:pPr>
    </w:p>
    <w:p w:rsidR="00330B3E" w:rsidRPr="00373C6A" w:rsidRDefault="00330B3E" w:rsidP="00330B3E">
      <w:pPr>
        <w:tabs>
          <w:tab w:val="left" w:pos="709"/>
        </w:tabs>
        <w:spacing w:after="0" w:line="240" w:lineRule="auto"/>
        <w:rPr>
          <w:rFonts w:ascii="Times New Roman" w:hAnsi="Times New Roman" w:cs="Times New Roman"/>
          <w:b/>
          <w:sz w:val="24"/>
          <w:szCs w:val="24"/>
        </w:rPr>
      </w:pPr>
      <w:r w:rsidRPr="0006369D">
        <w:rPr>
          <w:rFonts w:ascii="Times New Roman" w:hAnsi="Times New Roman" w:cs="Times New Roman"/>
          <w:sz w:val="24"/>
          <w:szCs w:val="24"/>
        </w:rPr>
        <w:tab/>
      </w:r>
      <w:r w:rsidRPr="00373C6A">
        <w:rPr>
          <w:rFonts w:ascii="Times New Roman" w:hAnsi="Times New Roman" w:cs="Times New Roman"/>
          <w:b/>
          <w:sz w:val="24"/>
          <w:szCs w:val="24"/>
        </w:rPr>
        <w:t>ПРИКАЗЫВАЮ:</w:t>
      </w:r>
    </w:p>
    <w:p w:rsidR="00330B3E" w:rsidRPr="0006369D" w:rsidRDefault="00330B3E" w:rsidP="00330B3E">
      <w:pPr>
        <w:spacing w:after="0" w:line="240" w:lineRule="auto"/>
        <w:rPr>
          <w:rFonts w:ascii="Times New Roman" w:hAnsi="Times New Roman" w:cs="Times New Roman"/>
          <w:sz w:val="24"/>
          <w:szCs w:val="24"/>
        </w:rPr>
      </w:pPr>
    </w:p>
    <w:p w:rsidR="00330B3E" w:rsidRPr="00373C6A" w:rsidRDefault="00330B3E" w:rsidP="00330B3E">
      <w:pPr>
        <w:pStyle w:val="a3"/>
        <w:numPr>
          <w:ilvl w:val="0"/>
          <w:numId w:val="36"/>
        </w:numPr>
        <w:shd w:val="clear" w:color="auto" w:fill="FFFFFF"/>
        <w:spacing w:after="0" w:line="240" w:lineRule="auto"/>
        <w:rPr>
          <w:rFonts w:ascii="Times New Roman" w:hAnsi="Times New Roman" w:cs="Times New Roman"/>
          <w:sz w:val="24"/>
          <w:szCs w:val="24"/>
        </w:rPr>
      </w:pPr>
      <w:r w:rsidRPr="00373C6A">
        <w:rPr>
          <w:rFonts w:ascii="Times New Roman" w:hAnsi="Times New Roman" w:cs="Times New Roman"/>
          <w:sz w:val="24"/>
          <w:szCs w:val="24"/>
        </w:rPr>
        <w:t xml:space="preserve">Утвердить и ввести в действие с 01.09.202_ г </w:t>
      </w:r>
      <w:r w:rsidRPr="00373C6A">
        <w:rPr>
          <w:rFonts w:ascii="Times New Roman" w:hAnsi="Times New Roman" w:cs="Times New Roman"/>
          <w:spacing w:val="-3"/>
          <w:sz w:val="24"/>
          <w:szCs w:val="24"/>
        </w:rPr>
        <w:t xml:space="preserve">основные профессиональные образовательные программы «Профессионалитет» </w:t>
      </w:r>
      <w:r w:rsidRPr="00373C6A">
        <w:rPr>
          <w:rFonts w:ascii="Times New Roman" w:hAnsi="Times New Roman" w:cs="Times New Roman"/>
          <w:sz w:val="24"/>
          <w:szCs w:val="24"/>
        </w:rPr>
        <w:t>по следующим профессиям и специальностям:</w:t>
      </w:r>
    </w:p>
    <w:tbl>
      <w:tblPr>
        <w:tblW w:w="92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8"/>
        <w:gridCol w:w="4077"/>
        <w:gridCol w:w="1123"/>
        <w:gridCol w:w="1751"/>
        <w:gridCol w:w="1095"/>
      </w:tblGrid>
      <w:tr w:rsidR="00330B3E" w:rsidRPr="0006369D" w:rsidTr="001851E1">
        <w:trPr>
          <w:jc w:val="center"/>
        </w:trPr>
        <w:tc>
          <w:tcPr>
            <w:tcW w:w="1218"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Код (шифр)</w:t>
            </w:r>
          </w:p>
        </w:tc>
        <w:tc>
          <w:tcPr>
            <w:tcW w:w="4077"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Наименование основной профессиональной образовательной программы (направленные подготовки, специальности, профессии)</w:t>
            </w:r>
          </w:p>
        </w:tc>
        <w:tc>
          <w:tcPr>
            <w:tcW w:w="1123"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Уровень (ступень) образования</w:t>
            </w:r>
          </w:p>
        </w:tc>
        <w:tc>
          <w:tcPr>
            <w:tcW w:w="1751"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Профессия квалификация (степень, разряд)</w:t>
            </w:r>
          </w:p>
        </w:tc>
        <w:tc>
          <w:tcPr>
            <w:tcW w:w="1095"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Нормативный срок освоения</w:t>
            </w:r>
          </w:p>
        </w:tc>
      </w:tr>
      <w:tr w:rsidR="00330B3E" w:rsidRPr="0006369D" w:rsidTr="001851E1">
        <w:trPr>
          <w:jc w:val="center"/>
        </w:trPr>
        <w:tc>
          <w:tcPr>
            <w:tcW w:w="1218"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1</w:t>
            </w:r>
          </w:p>
        </w:tc>
        <w:tc>
          <w:tcPr>
            <w:tcW w:w="4077"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2</w:t>
            </w:r>
          </w:p>
        </w:tc>
        <w:tc>
          <w:tcPr>
            <w:tcW w:w="1123"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3</w:t>
            </w:r>
          </w:p>
        </w:tc>
        <w:tc>
          <w:tcPr>
            <w:tcW w:w="1751"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4</w:t>
            </w:r>
          </w:p>
        </w:tc>
        <w:tc>
          <w:tcPr>
            <w:tcW w:w="1095" w:type="dxa"/>
            <w:vAlign w:val="center"/>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5</w:t>
            </w:r>
          </w:p>
        </w:tc>
      </w:tr>
      <w:tr w:rsidR="00330B3E" w:rsidRPr="0006369D" w:rsidTr="001851E1">
        <w:trPr>
          <w:jc w:val="center"/>
        </w:trPr>
        <w:tc>
          <w:tcPr>
            <w:tcW w:w="1218"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4077" w:type="dxa"/>
            <w:vAlign w:val="center"/>
          </w:tcPr>
          <w:p w:rsidR="00330B3E" w:rsidRPr="0006369D" w:rsidRDefault="00330B3E" w:rsidP="001851E1">
            <w:pPr>
              <w:spacing w:after="0" w:line="240" w:lineRule="auto"/>
              <w:rPr>
                <w:rFonts w:ascii="Times New Roman" w:hAnsi="Times New Roman" w:cs="Times New Roman"/>
                <w:sz w:val="24"/>
                <w:szCs w:val="24"/>
              </w:rPr>
            </w:pPr>
          </w:p>
        </w:tc>
        <w:tc>
          <w:tcPr>
            <w:tcW w:w="1123"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751"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095" w:type="dxa"/>
          </w:tcPr>
          <w:p w:rsidR="00330B3E" w:rsidRPr="0006369D" w:rsidRDefault="00330B3E" w:rsidP="001851E1">
            <w:pPr>
              <w:spacing w:after="0" w:line="240" w:lineRule="auto"/>
              <w:jc w:val="center"/>
              <w:rPr>
                <w:rFonts w:ascii="Times New Roman" w:hAnsi="Times New Roman" w:cs="Times New Roman"/>
                <w:sz w:val="24"/>
                <w:szCs w:val="24"/>
              </w:rPr>
            </w:pPr>
          </w:p>
        </w:tc>
      </w:tr>
      <w:tr w:rsidR="00330B3E" w:rsidRPr="0006369D" w:rsidTr="001851E1">
        <w:trPr>
          <w:jc w:val="center"/>
        </w:trPr>
        <w:tc>
          <w:tcPr>
            <w:tcW w:w="1218"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4077" w:type="dxa"/>
            <w:vAlign w:val="center"/>
          </w:tcPr>
          <w:p w:rsidR="00330B3E" w:rsidRPr="0006369D" w:rsidRDefault="00330B3E" w:rsidP="001851E1">
            <w:pPr>
              <w:spacing w:after="0" w:line="240" w:lineRule="auto"/>
              <w:rPr>
                <w:rFonts w:ascii="Times New Roman" w:hAnsi="Times New Roman" w:cs="Times New Roman"/>
                <w:sz w:val="24"/>
                <w:szCs w:val="24"/>
              </w:rPr>
            </w:pPr>
          </w:p>
        </w:tc>
        <w:tc>
          <w:tcPr>
            <w:tcW w:w="1123"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751"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095" w:type="dxa"/>
          </w:tcPr>
          <w:p w:rsidR="00330B3E" w:rsidRPr="0006369D" w:rsidRDefault="00330B3E" w:rsidP="001851E1">
            <w:pPr>
              <w:spacing w:after="0" w:line="240" w:lineRule="auto"/>
              <w:rPr>
                <w:rFonts w:ascii="Times New Roman" w:hAnsi="Times New Roman" w:cs="Times New Roman"/>
                <w:sz w:val="24"/>
                <w:szCs w:val="24"/>
              </w:rPr>
            </w:pPr>
          </w:p>
        </w:tc>
      </w:tr>
      <w:tr w:rsidR="00330B3E" w:rsidRPr="0006369D" w:rsidTr="001851E1">
        <w:trPr>
          <w:jc w:val="center"/>
        </w:trPr>
        <w:tc>
          <w:tcPr>
            <w:tcW w:w="1218"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4077" w:type="dxa"/>
            <w:vAlign w:val="center"/>
          </w:tcPr>
          <w:p w:rsidR="00330B3E" w:rsidRPr="0006369D" w:rsidRDefault="00330B3E" w:rsidP="001851E1">
            <w:pPr>
              <w:spacing w:after="0" w:line="240" w:lineRule="auto"/>
              <w:rPr>
                <w:rFonts w:ascii="Times New Roman" w:hAnsi="Times New Roman" w:cs="Times New Roman"/>
                <w:sz w:val="24"/>
                <w:szCs w:val="24"/>
              </w:rPr>
            </w:pPr>
          </w:p>
        </w:tc>
        <w:tc>
          <w:tcPr>
            <w:tcW w:w="1123"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751" w:type="dxa"/>
          </w:tcPr>
          <w:p w:rsidR="00330B3E" w:rsidRPr="0006369D" w:rsidRDefault="00330B3E" w:rsidP="001851E1">
            <w:pPr>
              <w:widowControl w:val="0"/>
              <w:tabs>
                <w:tab w:val="left" w:pos="3600"/>
              </w:tabs>
              <w:autoSpaceDE w:val="0"/>
              <w:spacing w:after="0" w:line="240" w:lineRule="auto"/>
              <w:jc w:val="center"/>
              <w:rPr>
                <w:rFonts w:ascii="Times New Roman" w:hAnsi="Times New Roman" w:cs="Times New Roman"/>
                <w:sz w:val="24"/>
                <w:szCs w:val="24"/>
              </w:rPr>
            </w:pPr>
          </w:p>
        </w:tc>
        <w:tc>
          <w:tcPr>
            <w:tcW w:w="1095" w:type="dxa"/>
          </w:tcPr>
          <w:p w:rsidR="00330B3E" w:rsidRPr="0006369D" w:rsidRDefault="00330B3E" w:rsidP="001851E1">
            <w:pPr>
              <w:spacing w:after="0" w:line="240" w:lineRule="auto"/>
              <w:jc w:val="center"/>
              <w:rPr>
                <w:rFonts w:ascii="Times New Roman" w:hAnsi="Times New Roman" w:cs="Times New Roman"/>
                <w:sz w:val="24"/>
                <w:szCs w:val="24"/>
              </w:rPr>
            </w:pPr>
          </w:p>
        </w:tc>
      </w:tr>
      <w:tr w:rsidR="00330B3E" w:rsidRPr="0006369D" w:rsidTr="001851E1">
        <w:trPr>
          <w:jc w:val="center"/>
        </w:trPr>
        <w:tc>
          <w:tcPr>
            <w:tcW w:w="1218"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4077" w:type="dxa"/>
            <w:vAlign w:val="center"/>
          </w:tcPr>
          <w:p w:rsidR="00330B3E" w:rsidRPr="0006369D" w:rsidRDefault="00330B3E" w:rsidP="001851E1">
            <w:pPr>
              <w:spacing w:after="0" w:line="240" w:lineRule="auto"/>
              <w:rPr>
                <w:rFonts w:ascii="Times New Roman" w:hAnsi="Times New Roman" w:cs="Times New Roman"/>
                <w:sz w:val="24"/>
                <w:szCs w:val="24"/>
              </w:rPr>
            </w:pPr>
          </w:p>
        </w:tc>
        <w:tc>
          <w:tcPr>
            <w:tcW w:w="1123"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751" w:type="dxa"/>
          </w:tcPr>
          <w:p w:rsidR="00330B3E" w:rsidRPr="0006369D" w:rsidRDefault="00330B3E" w:rsidP="001851E1">
            <w:pPr>
              <w:spacing w:after="0" w:line="240" w:lineRule="auto"/>
              <w:jc w:val="center"/>
              <w:rPr>
                <w:rFonts w:ascii="Times New Roman" w:hAnsi="Times New Roman" w:cs="Times New Roman"/>
                <w:sz w:val="24"/>
                <w:szCs w:val="24"/>
              </w:rPr>
            </w:pPr>
          </w:p>
        </w:tc>
        <w:tc>
          <w:tcPr>
            <w:tcW w:w="1095" w:type="dxa"/>
          </w:tcPr>
          <w:p w:rsidR="00330B3E" w:rsidRPr="0006369D" w:rsidRDefault="00330B3E" w:rsidP="001851E1">
            <w:pPr>
              <w:spacing w:after="0" w:line="240" w:lineRule="auto"/>
              <w:rPr>
                <w:rFonts w:ascii="Times New Roman" w:hAnsi="Times New Roman" w:cs="Times New Roman"/>
                <w:sz w:val="24"/>
                <w:szCs w:val="24"/>
              </w:rPr>
            </w:pPr>
          </w:p>
        </w:tc>
      </w:tr>
      <w:tr w:rsidR="00330B3E" w:rsidRPr="0006369D" w:rsidTr="001851E1">
        <w:trPr>
          <w:jc w:val="center"/>
        </w:trPr>
        <w:tc>
          <w:tcPr>
            <w:tcW w:w="1218"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4077" w:type="dxa"/>
            <w:vAlign w:val="center"/>
          </w:tcPr>
          <w:p w:rsidR="00330B3E" w:rsidRPr="0006369D" w:rsidRDefault="00330B3E" w:rsidP="001851E1">
            <w:pPr>
              <w:spacing w:after="0" w:line="240" w:lineRule="auto"/>
              <w:rPr>
                <w:rFonts w:ascii="Times New Roman" w:hAnsi="Times New Roman" w:cs="Times New Roman"/>
                <w:sz w:val="24"/>
                <w:szCs w:val="24"/>
              </w:rPr>
            </w:pPr>
          </w:p>
        </w:tc>
        <w:tc>
          <w:tcPr>
            <w:tcW w:w="1123"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751"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095"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r>
      <w:tr w:rsidR="00330B3E" w:rsidRPr="0006369D" w:rsidTr="001851E1">
        <w:trPr>
          <w:jc w:val="center"/>
        </w:trPr>
        <w:tc>
          <w:tcPr>
            <w:tcW w:w="1218"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4077" w:type="dxa"/>
            <w:vAlign w:val="center"/>
          </w:tcPr>
          <w:p w:rsidR="00330B3E" w:rsidRPr="0006369D" w:rsidRDefault="00330B3E" w:rsidP="001851E1">
            <w:pPr>
              <w:spacing w:after="0" w:line="240" w:lineRule="auto"/>
              <w:rPr>
                <w:rFonts w:ascii="Times New Roman" w:hAnsi="Times New Roman" w:cs="Times New Roman"/>
                <w:sz w:val="24"/>
                <w:szCs w:val="24"/>
              </w:rPr>
            </w:pPr>
          </w:p>
        </w:tc>
        <w:tc>
          <w:tcPr>
            <w:tcW w:w="1123"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c>
          <w:tcPr>
            <w:tcW w:w="1751" w:type="dxa"/>
          </w:tcPr>
          <w:p w:rsidR="00330B3E" w:rsidRPr="0006369D" w:rsidRDefault="00330B3E" w:rsidP="001851E1">
            <w:pPr>
              <w:spacing w:after="0" w:line="240" w:lineRule="auto"/>
              <w:jc w:val="center"/>
              <w:rPr>
                <w:rFonts w:ascii="Times New Roman" w:hAnsi="Times New Roman" w:cs="Times New Roman"/>
                <w:color w:val="000000"/>
                <w:sz w:val="24"/>
                <w:szCs w:val="24"/>
              </w:rPr>
            </w:pPr>
          </w:p>
        </w:tc>
        <w:tc>
          <w:tcPr>
            <w:tcW w:w="1095" w:type="dxa"/>
            <w:vAlign w:val="center"/>
          </w:tcPr>
          <w:p w:rsidR="00330B3E" w:rsidRPr="0006369D" w:rsidRDefault="00330B3E" w:rsidP="001851E1">
            <w:pPr>
              <w:spacing w:after="0" w:line="240" w:lineRule="auto"/>
              <w:jc w:val="center"/>
              <w:rPr>
                <w:rFonts w:ascii="Times New Roman" w:hAnsi="Times New Roman" w:cs="Times New Roman"/>
                <w:sz w:val="24"/>
                <w:szCs w:val="24"/>
              </w:rPr>
            </w:pPr>
          </w:p>
        </w:tc>
      </w:tr>
    </w:tbl>
    <w:p w:rsidR="00330B3E" w:rsidRPr="0006369D" w:rsidRDefault="00330B3E" w:rsidP="00330B3E">
      <w:pPr>
        <w:shd w:val="clear" w:color="auto" w:fill="FFFFFF"/>
        <w:spacing w:after="0" w:line="240" w:lineRule="auto"/>
        <w:rPr>
          <w:rFonts w:ascii="Times New Roman" w:hAnsi="Times New Roman" w:cs="Times New Roman"/>
          <w:sz w:val="24"/>
          <w:szCs w:val="24"/>
        </w:rPr>
      </w:pPr>
    </w:p>
    <w:p w:rsidR="00330B3E" w:rsidRPr="00373C6A" w:rsidRDefault="00330B3E" w:rsidP="00330B3E">
      <w:pPr>
        <w:pStyle w:val="a3"/>
        <w:numPr>
          <w:ilvl w:val="0"/>
          <w:numId w:val="36"/>
        </w:numPr>
        <w:spacing w:after="0" w:line="240" w:lineRule="auto"/>
        <w:rPr>
          <w:rFonts w:ascii="Times New Roman" w:hAnsi="Times New Roman" w:cs="Times New Roman"/>
          <w:sz w:val="24"/>
          <w:szCs w:val="24"/>
        </w:rPr>
      </w:pPr>
      <w:r w:rsidRPr="00373C6A">
        <w:rPr>
          <w:rFonts w:ascii="Times New Roman" w:hAnsi="Times New Roman" w:cs="Times New Roman"/>
          <w:sz w:val="24"/>
          <w:szCs w:val="24"/>
        </w:rPr>
        <w:t>Утвердить календарный график учебного процесса ГБПОУ «ЮУГК» на 202_-202_, учебный год.</w:t>
      </w:r>
    </w:p>
    <w:p w:rsidR="00330B3E" w:rsidRPr="00373C6A" w:rsidRDefault="00330B3E" w:rsidP="00330B3E">
      <w:pPr>
        <w:pStyle w:val="a3"/>
        <w:numPr>
          <w:ilvl w:val="0"/>
          <w:numId w:val="36"/>
        </w:numPr>
        <w:spacing w:after="0" w:line="240" w:lineRule="auto"/>
        <w:rPr>
          <w:rFonts w:ascii="Times New Roman" w:hAnsi="Times New Roman" w:cs="Times New Roman"/>
          <w:sz w:val="24"/>
          <w:szCs w:val="24"/>
        </w:rPr>
      </w:pPr>
      <w:r w:rsidRPr="00373C6A">
        <w:rPr>
          <w:rFonts w:ascii="Times New Roman" w:hAnsi="Times New Roman" w:cs="Times New Roman"/>
          <w:sz w:val="24"/>
          <w:szCs w:val="24"/>
        </w:rPr>
        <w:t xml:space="preserve">Контроль за выполнением приказа возложить на зам. директора по </w:t>
      </w:r>
      <w:r>
        <w:rPr>
          <w:rFonts w:ascii="Times New Roman" w:hAnsi="Times New Roman" w:cs="Times New Roman"/>
          <w:sz w:val="24"/>
          <w:szCs w:val="24"/>
        </w:rPr>
        <w:t>_______________________</w:t>
      </w:r>
      <w:r w:rsidRPr="00373C6A">
        <w:rPr>
          <w:rFonts w:ascii="Times New Roman" w:hAnsi="Times New Roman" w:cs="Times New Roman"/>
          <w:sz w:val="24"/>
          <w:szCs w:val="24"/>
        </w:rPr>
        <w:t>.</w:t>
      </w:r>
    </w:p>
    <w:p w:rsidR="00330B3E" w:rsidRPr="0006369D" w:rsidRDefault="00330B3E" w:rsidP="00330B3E">
      <w:pPr>
        <w:shd w:val="clear" w:color="auto" w:fill="FFFFFF"/>
        <w:spacing w:after="0" w:line="240" w:lineRule="auto"/>
        <w:rPr>
          <w:rFonts w:ascii="Times New Roman" w:hAnsi="Times New Roman" w:cs="Times New Roman"/>
          <w:sz w:val="24"/>
          <w:szCs w:val="24"/>
        </w:rPr>
      </w:pPr>
    </w:p>
    <w:p w:rsidR="00330B3E" w:rsidRPr="0006369D" w:rsidRDefault="00330B3E" w:rsidP="00330B3E">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Директор ГБ</w:t>
      </w:r>
      <w:r>
        <w:rPr>
          <w:rFonts w:ascii="Times New Roman" w:hAnsi="Times New Roman" w:cs="Times New Roman"/>
          <w:sz w:val="24"/>
          <w:szCs w:val="24"/>
        </w:rPr>
        <w:t>П</w:t>
      </w:r>
      <w:r w:rsidRPr="0006369D">
        <w:rPr>
          <w:rFonts w:ascii="Times New Roman" w:hAnsi="Times New Roman" w:cs="Times New Roman"/>
          <w:sz w:val="24"/>
          <w:szCs w:val="24"/>
        </w:rPr>
        <w:t xml:space="preserve">ОУ </w:t>
      </w:r>
    </w:p>
    <w:p w:rsidR="00330B3E" w:rsidRPr="0006369D" w:rsidRDefault="00330B3E" w:rsidP="00330B3E">
      <w:pPr>
        <w:spacing w:after="0" w:line="240" w:lineRule="auto"/>
        <w:rPr>
          <w:rFonts w:ascii="Times New Roman" w:hAnsi="Times New Roman" w:cs="Times New Roman"/>
          <w:sz w:val="24"/>
          <w:szCs w:val="24"/>
        </w:rPr>
      </w:pPr>
      <w:r w:rsidRPr="0006369D">
        <w:rPr>
          <w:rFonts w:ascii="Times New Roman" w:hAnsi="Times New Roman" w:cs="Times New Roman"/>
          <w:sz w:val="24"/>
          <w:szCs w:val="24"/>
        </w:rPr>
        <w:t>«</w:t>
      </w:r>
      <w:r>
        <w:rPr>
          <w:rFonts w:ascii="Times New Roman" w:hAnsi="Times New Roman" w:cs="Times New Roman"/>
          <w:sz w:val="24"/>
          <w:szCs w:val="24"/>
        </w:rPr>
        <w:t>ЮУГК</w:t>
      </w:r>
      <w:r w:rsidRPr="0006369D">
        <w:rPr>
          <w:rFonts w:ascii="Times New Roman" w:hAnsi="Times New Roman" w:cs="Times New Roman"/>
          <w:sz w:val="24"/>
          <w:szCs w:val="24"/>
        </w:rPr>
        <w:t>»</w:t>
      </w:r>
      <w:r w:rsidRPr="0006369D">
        <w:rPr>
          <w:rFonts w:ascii="Times New Roman" w:hAnsi="Times New Roman" w:cs="Times New Roman"/>
          <w:sz w:val="24"/>
          <w:szCs w:val="24"/>
        </w:rPr>
        <w:tab/>
      </w:r>
      <w:r w:rsidRPr="0006369D">
        <w:rPr>
          <w:rFonts w:ascii="Times New Roman" w:hAnsi="Times New Roman" w:cs="Times New Roman"/>
          <w:sz w:val="24"/>
          <w:szCs w:val="24"/>
        </w:rPr>
        <w:tab/>
      </w:r>
      <w:r w:rsidRPr="0006369D">
        <w:rPr>
          <w:rFonts w:ascii="Times New Roman" w:hAnsi="Times New Roman" w:cs="Times New Roman"/>
          <w:sz w:val="24"/>
          <w:szCs w:val="24"/>
        </w:rPr>
        <w:tab/>
      </w:r>
      <w:r w:rsidRPr="0006369D">
        <w:rPr>
          <w:rFonts w:ascii="Times New Roman" w:hAnsi="Times New Roman" w:cs="Times New Roman"/>
          <w:sz w:val="24"/>
          <w:szCs w:val="24"/>
        </w:rPr>
        <w:tab/>
      </w:r>
      <w:r w:rsidRPr="0006369D">
        <w:rPr>
          <w:rFonts w:ascii="Times New Roman" w:hAnsi="Times New Roman" w:cs="Times New Roman"/>
          <w:sz w:val="24"/>
          <w:szCs w:val="24"/>
        </w:rPr>
        <w:tab/>
      </w:r>
      <w:r w:rsidRPr="0006369D">
        <w:rPr>
          <w:rFonts w:ascii="Times New Roman" w:hAnsi="Times New Roman" w:cs="Times New Roman"/>
          <w:sz w:val="24"/>
          <w:szCs w:val="24"/>
        </w:rPr>
        <w:tab/>
      </w:r>
      <w:r>
        <w:rPr>
          <w:rFonts w:ascii="Times New Roman" w:hAnsi="Times New Roman" w:cs="Times New Roman"/>
          <w:sz w:val="24"/>
          <w:szCs w:val="24"/>
        </w:rPr>
        <w:t xml:space="preserve">                                              Д. В. Петров</w:t>
      </w:r>
    </w:p>
    <w:p w:rsidR="00330B3E" w:rsidRPr="00373C6A" w:rsidRDefault="00330B3E" w:rsidP="00330B3E">
      <w:pPr>
        <w:pStyle w:val="a3"/>
        <w:spacing w:after="0" w:line="240" w:lineRule="auto"/>
        <w:ind w:left="0"/>
        <w:rPr>
          <w:rFonts w:ascii="Times New Roman" w:hAnsi="Times New Roman"/>
          <w:sz w:val="28"/>
          <w:szCs w:val="28"/>
          <w:vertAlign w:val="subscript"/>
        </w:rPr>
      </w:pPr>
      <w:r w:rsidRPr="00373C6A">
        <w:rPr>
          <w:rFonts w:ascii="Times New Roman" w:hAnsi="Times New Roman"/>
          <w:sz w:val="28"/>
          <w:szCs w:val="28"/>
          <w:vertAlign w:val="subscript"/>
        </w:rPr>
        <w:t>Исп. должность,</w:t>
      </w:r>
    </w:p>
    <w:p w:rsidR="00330B3E" w:rsidRPr="00373C6A" w:rsidRDefault="00330B3E" w:rsidP="00330B3E">
      <w:pPr>
        <w:pStyle w:val="a3"/>
        <w:spacing w:after="0" w:line="240" w:lineRule="auto"/>
        <w:ind w:left="0"/>
        <w:rPr>
          <w:rFonts w:ascii="Times New Roman" w:hAnsi="Times New Roman"/>
          <w:sz w:val="28"/>
          <w:szCs w:val="28"/>
          <w:vertAlign w:val="subscript"/>
        </w:rPr>
      </w:pPr>
      <w:r w:rsidRPr="00373C6A">
        <w:rPr>
          <w:rFonts w:ascii="Times New Roman" w:hAnsi="Times New Roman"/>
          <w:sz w:val="28"/>
          <w:szCs w:val="28"/>
          <w:vertAlign w:val="subscript"/>
        </w:rPr>
        <w:t>ФИО,</w:t>
      </w:r>
    </w:p>
    <w:p w:rsidR="00330B3E" w:rsidRPr="00373C6A" w:rsidRDefault="00330B3E" w:rsidP="00330B3E">
      <w:pPr>
        <w:spacing w:after="0" w:line="240" w:lineRule="auto"/>
        <w:jc w:val="both"/>
        <w:rPr>
          <w:rFonts w:ascii="Times New Roman" w:hAnsi="Times New Roman"/>
          <w:sz w:val="18"/>
          <w:szCs w:val="18"/>
          <w:vertAlign w:val="subscript"/>
        </w:rPr>
      </w:pPr>
      <w:r w:rsidRPr="00373C6A">
        <w:rPr>
          <w:rFonts w:ascii="Times New Roman" w:hAnsi="Times New Roman"/>
          <w:sz w:val="18"/>
          <w:szCs w:val="18"/>
          <w:vertAlign w:val="subscript"/>
        </w:rPr>
        <w:t>номер телефона.</w:t>
      </w:r>
    </w:p>
    <w:p w:rsidR="00330B3E" w:rsidRPr="00924B3E" w:rsidRDefault="00330B3E" w:rsidP="00330B3E">
      <w:pPr>
        <w:tabs>
          <w:tab w:val="left" w:pos="0"/>
        </w:tabs>
        <w:spacing w:after="0" w:line="240" w:lineRule="auto"/>
        <w:jc w:val="center"/>
        <w:rPr>
          <w:rFonts w:ascii="Times New Roman" w:hAnsi="Times New Roman"/>
          <w:sz w:val="24"/>
          <w:szCs w:val="24"/>
        </w:rPr>
      </w:pPr>
      <w:r>
        <w:rPr>
          <w:rFonts w:ascii="Times New Roman" w:hAnsi="Times New Roman"/>
          <w:sz w:val="24"/>
          <w:szCs w:val="24"/>
        </w:rPr>
        <w:br w:type="page"/>
      </w:r>
      <w:r w:rsidRPr="00924B3E">
        <w:rPr>
          <w:rFonts w:ascii="Times New Roman" w:hAnsi="Times New Roman"/>
          <w:sz w:val="24"/>
          <w:szCs w:val="24"/>
        </w:rPr>
        <w:lastRenderedPageBreak/>
        <w:t>Отметки об ознакомлении с приказом ГБПОУ «ЮУГК»</w:t>
      </w:r>
    </w:p>
    <w:p w:rsidR="00330B3E" w:rsidRPr="004F7795" w:rsidRDefault="00330B3E" w:rsidP="00330B3E">
      <w:pPr>
        <w:shd w:val="clear" w:color="auto" w:fill="FFFFFF"/>
        <w:tabs>
          <w:tab w:val="left" w:pos="0"/>
        </w:tabs>
        <w:spacing w:after="0" w:line="240" w:lineRule="auto"/>
        <w:jc w:val="center"/>
        <w:rPr>
          <w:rFonts w:ascii="Times New Roman" w:hAnsi="Times New Roman"/>
          <w:sz w:val="24"/>
          <w:szCs w:val="24"/>
        </w:rPr>
      </w:pPr>
      <w:r w:rsidRPr="004F7795">
        <w:rPr>
          <w:rFonts w:ascii="Times New Roman" w:hAnsi="Times New Roman"/>
          <w:sz w:val="24"/>
          <w:szCs w:val="24"/>
        </w:rPr>
        <w:t xml:space="preserve">от </w:t>
      </w:r>
      <w:r>
        <w:rPr>
          <w:rFonts w:ascii="Times New Roman" w:hAnsi="Times New Roman"/>
          <w:sz w:val="24"/>
          <w:szCs w:val="24"/>
        </w:rPr>
        <w:t>__.__</w:t>
      </w:r>
      <w:r w:rsidRPr="004F7795">
        <w:rPr>
          <w:rFonts w:ascii="Times New Roman" w:hAnsi="Times New Roman"/>
          <w:sz w:val="24"/>
          <w:szCs w:val="24"/>
        </w:rPr>
        <w:t>.202</w:t>
      </w:r>
      <w:r>
        <w:rPr>
          <w:rFonts w:ascii="Times New Roman" w:hAnsi="Times New Roman"/>
          <w:sz w:val="24"/>
          <w:szCs w:val="24"/>
        </w:rPr>
        <w:t>_</w:t>
      </w:r>
      <w:r w:rsidRPr="004F7795">
        <w:rPr>
          <w:rFonts w:ascii="Times New Roman" w:hAnsi="Times New Roman"/>
          <w:sz w:val="24"/>
          <w:szCs w:val="24"/>
        </w:rPr>
        <w:t xml:space="preserve"> г. №</w:t>
      </w:r>
      <w:r>
        <w:rPr>
          <w:rFonts w:ascii="Times New Roman" w:hAnsi="Times New Roman"/>
          <w:sz w:val="24"/>
          <w:szCs w:val="24"/>
        </w:rPr>
        <w:t>_____/у</w:t>
      </w:r>
    </w:p>
    <w:p w:rsidR="00330B3E" w:rsidRPr="004F7795" w:rsidRDefault="00330B3E" w:rsidP="00330B3E">
      <w:pPr>
        <w:spacing w:after="0" w:line="240" w:lineRule="auto"/>
        <w:jc w:val="center"/>
        <w:rPr>
          <w:rFonts w:ascii="Times New Roman" w:hAnsi="Times New Roman"/>
          <w:sz w:val="24"/>
          <w:szCs w:val="24"/>
        </w:rPr>
      </w:pPr>
      <w:r w:rsidRPr="004F7795">
        <w:rPr>
          <w:rFonts w:ascii="Times New Roman" w:hAnsi="Times New Roman"/>
          <w:noProof/>
          <w:sz w:val="24"/>
          <w:szCs w:val="24"/>
        </w:rPr>
        <w:t>«</w:t>
      </w:r>
      <w:r>
        <w:rPr>
          <w:rFonts w:ascii="Times New Roman" w:hAnsi="Times New Roman"/>
          <w:sz w:val="24"/>
          <w:szCs w:val="24"/>
        </w:rPr>
        <w:t>Об утверждении ОПОП-П</w:t>
      </w:r>
      <w:r w:rsidRPr="004F7795">
        <w:rPr>
          <w:rFonts w:ascii="Times New Roman" w:hAnsi="Times New Roman"/>
          <w:noProof/>
          <w:sz w:val="24"/>
          <w:szCs w:val="24"/>
        </w:rPr>
        <w:t>»</w:t>
      </w:r>
    </w:p>
    <w:p w:rsidR="00330B3E" w:rsidRPr="004F7795" w:rsidRDefault="00330B3E" w:rsidP="00330B3E">
      <w:pPr>
        <w:shd w:val="clear" w:color="auto" w:fill="FFFFFF"/>
        <w:tabs>
          <w:tab w:val="left" w:pos="0"/>
        </w:tabs>
        <w:spacing w:after="0" w:line="36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24"/>
        <w:gridCol w:w="3115"/>
      </w:tblGrid>
      <w:tr w:rsidR="00330B3E" w:rsidRPr="00D44D8B" w:rsidTr="001851E1">
        <w:tc>
          <w:tcPr>
            <w:tcW w:w="3187" w:type="dxa"/>
            <w:shd w:val="clear" w:color="auto" w:fill="auto"/>
          </w:tcPr>
          <w:p w:rsidR="00330B3E" w:rsidRPr="00D44D8B" w:rsidRDefault="00330B3E" w:rsidP="001851E1">
            <w:pPr>
              <w:shd w:val="clear" w:color="auto" w:fill="FFFFFF"/>
              <w:tabs>
                <w:tab w:val="left" w:pos="0"/>
              </w:tabs>
              <w:spacing w:after="0" w:line="360" w:lineRule="auto"/>
              <w:jc w:val="center"/>
              <w:rPr>
                <w:rFonts w:ascii="Times New Roman" w:hAnsi="Times New Roman"/>
                <w:sz w:val="24"/>
                <w:szCs w:val="24"/>
              </w:rPr>
            </w:pPr>
            <w:r w:rsidRPr="00D44D8B">
              <w:rPr>
                <w:rFonts w:ascii="Times New Roman" w:hAnsi="Times New Roman"/>
                <w:sz w:val="24"/>
                <w:szCs w:val="24"/>
              </w:rPr>
              <w:t>Дата</w:t>
            </w:r>
          </w:p>
        </w:tc>
        <w:tc>
          <w:tcPr>
            <w:tcW w:w="3191" w:type="dxa"/>
            <w:shd w:val="clear" w:color="auto" w:fill="auto"/>
          </w:tcPr>
          <w:p w:rsidR="00330B3E" w:rsidRPr="00D44D8B" w:rsidRDefault="00330B3E" w:rsidP="001851E1">
            <w:pPr>
              <w:shd w:val="clear" w:color="auto" w:fill="FFFFFF"/>
              <w:tabs>
                <w:tab w:val="left" w:pos="0"/>
              </w:tabs>
              <w:spacing w:after="0" w:line="360" w:lineRule="auto"/>
              <w:jc w:val="center"/>
              <w:rPr>
                <w:rFonts w:ascii="Times New Roman" w:hAnsi="Times New Roman"/>
                <w:sz w:val="24"/>
                <w:szCs w:val="24"/>
              </w:rPr>
            </w:pPr>
            <w:r w:rsidRPr="00D44D8B">
              <w:rPr>
                <w:rFonts w:ascii="Times New Roman" w:hAnsi="Times New Roman"/>
                <w:sz w:val="24"/>
                <w:szCs w:val="24"/>
              </w:rPr>
              <w:t>Подпись</w:t>
            </w:r>
          </w:p>
        </w:tc>
        <w:tc>
          <w:tcPr>
            <w:tcW w:w="3193" w:type="dxa"/>
            <w:shd w:val="clear" w:color="auto" w:fill="auto"/>
          </w:tcPr>
          <w:p w:rsidR="00330B3E" w:rsidRPr="00D44D8B" w:rsidRDefault="00330B3E" w:rsidP="001851E1">
            <w:pPr>
              <w:shd w:val="clear" w:color="auto" w:fill="FFFFFF"/>
              <w:tabs>
                <w:tab w:val="left" w:pos="0"/>
              </w:tabs>
              <w:spacing w:after="0" w:line="360" w:lineRule="auto"/>
              <w:jc w:val="center"/>
              <w:rPr>
                <w:rFonts w:ascii="Times New Roman" w:hAnsi="Times New Roman"/>
                <w:sz w:val="24"/>
                <w:szCs w:val="24"/>
              </w:rPr>
            </w:pPr>
            <w:r w:rsidRPr="00D44D8B">
              <w:rPr>
                <w:rFonts w:ascii="Times New Roman" w:hAnsi="Times New Roman"/>
                <w:sz w:val="24"/>
                <w:szCs w:val="24"/>
              </w:rPr>
              <w:t>ФИО</w:t>
            </w:r>
          </w:p>
        </w:tc>
      </w:tr>
      <w:tr w:rsidR="00330B3E" w:rsidRPr="00D44D8B" w:rsidTr="001851E1">
        <w:tc>
          <w:tcPr>
            <w:tcW w:w="3187" w:type="dxa"/>
            <w:shd w:val="clear" w:color="auto" w:fill="auto"/>
          </w:tcPr>
          <w:p w:rsidR="00330B3E" w:rsidRPr="00D44D8B" w:rsidRDefault="00330B3E" w:rsidP="001851E1">
            <w:pPr>
              <w:shd w:val="clear" w:color="auto" w:fill="FFFFFF"/>
              <w:tabs>
                <w:tab w:val="left" w:pos="0"/>
              </w:tabs>
              <w:spacing w:after="0" w:line="360" w:lineRule="auto"/>
              <w:jc w:val="center"/>
              <w:rPr>
                <w:rFonts w:ascii="Times New Roman" w:hAnsi="Times New Roman"/>
                <w:sz w:val="24"/>
                <w:szCs w:val="24"/>
              </w:rPr>
            </w:pPr>
          </w:p>
        </w:tc>
        <w:tc>
          <w:tcPr>
            <w:tcW w:w="3191" w:type="dxa"/>
            <w:shd w:val="clear" w:color="auto" w:fill="auto"/>
          </w:tcPr>
          <w:p w:rsidR="00330B3E" w:rsidRPr="00D44D8B" w:rsidRDefault="00330B3E" w:rsidP="001851E1">
            <w:pPr>
              <w:shd w:val="clear" w:color="auto" w:fill="FFFFFF"/>
              <w:tabs>
                <w:tab w:val="left" w:pos="0"/>
              </w:tabs>
              <w:spacing w:after="0" w:line="360" w:lineRule="auto"/>
              <w:jc w:val="center"/>
              <w:rPr>
                <w:rFonts w:ascii="Times New Roman" w:hAnsi="Times New Roman"/>
                <w:sz w:val="24"/>
                <w:szCs w:val="24"/>
              </w:rPr>
            </w:pPr>
          </w:p>
        </w:tc>
        <w:tc>
          <w:tcPr>
            <w:tcW w:w="3193" w:type="dxa"/>
            <w:shd w:val="clear" w:color="auto" w:fill="auto"/>
          </w:tcPr>
          <w:p w:rsidR="00330B3E" w:rsidRPr="007B25CA" w:rsidRDefault="00330B3E" w:rsidP="001851E1">
            <w:pPr>
              <w:shd w:val="clear" w:color="auto" w:fill="FFFFFF"/>
              <w:tabs>
                <w:tab w:val="left" w:pos="0"/>
              </w:tabs>
              <w:spacing w:after="0" w:line="360" w:lineRule="auto"/>
              <w:rPr>
                <w:rFonts w:ascii="Times New Roman" w:hAnsi="Times New Roman"/>
                <w:sz w:val="24"/>
                <w:szCs w:val="24"/>
              </w:rPr>
            </w:pPr>
          </w:p>
        </w:tc>
      </w:tr>
      <w:tr w:rsidR="00330B3E" w:rsidRPr="00D44D8B" w:rsidTr="001851E1">
        <w:tc>
          <w:tcPr>
            <w:tcW w:w="3187" w:type="dxa"/>
            <w:shd w:val="clear" w:color="auto" w:fill="auto"/>
          </w:tcPr>
          <w:p w:rsidR="00330B3E" w:rsidRPr="00D44D8B" w:rsidRDefault="00330B3E" w:rsidP="001851E1">
            <w:pPr>
              <w:shd w:val="clear" w:color="auto" w:fill="FFFFFF"/>
              <w:tabs>
                <w:tab w:val="left" w:pos="0"/>
              </w:tabs>
              <w:spacing w:after="0" w:line="360" w:lineRule="auto"/>
              <w:jc w:val="both"/>
              <w:rPr>
                <w:rFonts w:ascii="Times New Roman" w:hAnsi="Times New Roman"/>
                <w:sz w:val="24"/>
                <w:szCs w:val="24"/>
              </w:rPr>
            </w:pPr>
          </w:p>
        </w:tc>
        <w:tc>
          <w:tcPr>
            <w:tcW w:w="3191" w:type="dxa"/>
            <w:shd w:val="clear" w:color="auto" w:fill="auto"/>
          </w:tcPr>
          <w:p w:rsidR="00330B3E" w:rsidRPr="00D44D8B" w:rsidRDefault="00330B3E" w:rsidP="001851E1">
            <w:pPr>
              <w:shd w:val="clear" w:color="auto" w:fill="FFFFFF"/>
              <w:tabs>
                <w:tab w:val="left" w:pos="0"/>
              </w:tabs>
              <w:spacing w:after="0" w:line="360" w:lineRule="auto"/>
              <w:jc w:val="both"/>
              <w:rPr>
                <w:rFonts w:ascii="Times New Roman" w:hAnsi="Times New Roman"/>
                <w:sz w:val="24"/>
                <w:szCs w:val="24"/>
              </w:rPr>
            </w:pPr>
          </w:p>
        </w:tc>
        <w:tc>
          <w:tcPr>
            <w:tcW w:w="3193" w:type="dxa"/>
            <w:shd w:val="clear" w:color="auto" w:fill="auto"/>
            <w:vAlign w:val="center"/>
          </w:tcPr>
          <w:p w:rsidR="00330B3E" w:rsidRPr="007B25CA" w:rsidRDefault="00330B3E" w:rsidP="001851E1">
            <w:pPr>
              <w:shd w:val="clear" w:color="auto" w:fill="FFFFFF"/>
              <w:tabs>
                <w:tab w:val="left" w:pos="0"/>
              </w:tabs>
              <w:spacing w:after="0" w:line="360" w:lineRule="auto"/>
              <w:rPr>
                <w:rFonts w:ascii="Times New Roman" w:hAnsi="Times New Roman"/>
                <w:sz w:val="24"/>
                <w:szCs w:val="24"/>
              </w:rPr>
            </w:pPr>
          </w:p>
        </w:tc>
      </w:tr>
      <w:tr w:rsidR="00330B3E" w:rsidRPr="00D44D8B" w:rsidTr="001851E1">
        <w:tc>
          <w:tcPr>
            <w:tcW w:w="3187" w:type="dxa"/>
            <w:shd w:val="clear" w:color="auto" w:fill="auto"/>
          </w:tcPr>
          <w:p w:rsidR="00330B3E" w:rsidRPr="00D44D8B" w:rsidRDefault="00330B3E" w:rsidP="001851E1">
            <w:pPr>
              <w:shd w:val="clear" w:color="auto" w:fill="FFFFFF"/>
              <w:tabs>
                <w:tab w:val="left" w:pos="0"/>
              </w:tabs>
              <w:spacing w:after="0" w:line="360" w:lineRule="auto"/>
              <w:jc w:val="both"/>
              <w:rPr>
                <w:rFonts w:ascii="Times New Roman" w:hAnsi="Times New Roman"/>
                <w:sz w:val="24"/>
                <w:szCs w:val="24"/>
              </w:rPr>
            </w:pPr>
          </w:p>
        </w:tc>
        <w:tc>
          <w:tcPr>
            <w:tcW w:w="3191" w:type="dxa"/>
            <w:shd w:val="clear" w:color="auto" w:fill="auto"/>
          </w:tcPr>
          <w:p w:rsidR="00330B3E" w:rsidRPr="00D44D8B" w:rsidRDefault="00330B3E" w:rsidP="001851E1">
            <w:pPr>
              <w:shd w:val="clear" w:color="auto" w:fill="FFFFFF"/>
              <w:tabs>
                <w:tab w:val="left" w:pos="0"/>
              </w:tabs>
              <w:spacing w:after="0" w:line="360" w:lineRule="auto"/>
              <w:jc w:val="both"/>
              <w:rPr>
                <w:rFonts w:ascii="Times New Roman" w:hAnsi="Times New Roman"/>
                <w:sz w:val="24"/>
                <w:szCs w:val="24"/>
              </w:rPr>
            </w:pPr>
          </w:p>
        </w:tc>
        <w:tc>
          <w:tcPr>
            <w:tcW w:w="3193" w:type="dxa"/>
            <w:shd w:val="clear" w:color="auto" w:fill="auto"/>
            <w:vAlign w:val="center"/>
          </w:tcPr>
          <w:p w:rsidR="00330B3E" w:rsidRPr="007B25CA" w:rsidRDefault="00330B3E" w:rsidP="001851E1">
            <w:pPr>
              <w:shd w:val="clear" w:color="auto" w:fill="FFFFFF"/>
              <w:tabs>
                <w:tab w:val="left" w:pos="0"/>
              </w:tabs>
              <w:spacing w:after="0" w:line="360" w:lineRule="auto"/>
              <w:rPr>
                <w:rFonts w:ascii="Times New Roman" w:hAnsi="Times New Roman"/>
                <w:sz w:val="24"/>
                <w:szCs w:val="24"/>
              </w:rPr>
            </w:pPr>
          </w:p>
        </w:tc>
      </w:tr>
      <w:tr w:rsidR="00330B3E" w:rsidRPr="00D44D8B" w:rsidTr="001851E1">
        <w:tc>
          <w:tcPr>
            <w:tcW w:w="3187" w:type="dxa"/>
            <w:shd w:val="clear" w:color="auto" w:fill="auto"/>
          </w:tcPr>
          <w:p w:rsidR="00330B3E" w:rsidRPr="00D44D8B" w:rsidRDefault="00330B3E" w:rsidP="001851E1">
            <w:pPr>
              <w:shd w:val="clear" w:color="auto" w:fill="FFFFFF"/>
              <w:tabs>
                <w:tab w:val="left" w:pos="0"/>
              </w:tabs>
              <w:spacing w:after="0" w:line="360" w:lineRule="auto"/>
              <w:jc w:val="both"/>
              <w:rPr>
                <w:rFonts w:ascii="Times New Roman" w:hAnsi="Times New Roman"/>
                <w:sz w:val="24"/>
                <w:szCs w:val="24"/>
              </w:rPr>
            </w:pPr>
          </w:p>
        </w:tc>
        <w:tc>
          <w:tcPr>
            <w:tcW w:w="3191" w:type="dxa"/>
            <w:shd w:val="clear" w:color="auto" w:fill="auto"/>
          </w:tcPr>
          <w:p w:rsidR="00330B3E" w:rsidRPr="00D44D8B" w:rsidRDefault="00330B3E" w:rsidP="001851E1">
            <w:pPr>
              <w:shd w:val="clear" w:color="auto" w:fill="FFFFFF"/>
              <w:tabs>
                <w:tab w:val="left" w:pos="0"/>
              </w:tabs>
              <w:spacing w:after="0" w:line="360" w:lineRule="auto"/>
              <w:jc w:val="both"/>
              <w:rPr>
                <w:rFonts w:ascii="Times New Roman" w:hAnsi="Times New Roman"/>
                <w:sz w:val="24"/>
                <w:szCs w:val="24"/>
              </w:rPr>
            </w:pPr>
          </w:p>
        </w:tc>
        <w:tc>
          <w:tcPr>
            <w:tcW w:w="3193" w:type="dxa"/>
            <w:shd w:val="clear" w:color="auto" w:fill="auto"/>
            <w:vAlign w:val="center"/>
          </w:tcPr>
          <w:p w:rsidR="00330B3E" w:rsidRPr="007B25CA" w:rsidRDefault="00330B3E" w:rsidP="001851E1">
            <w:pPr>
              <w:shd w:val="clear" w:color="auto" w:fill="FFFFFF"/>
              <w:tabs>
                <w:tab w:val="left" w:pos="0"/>
              </w:tabs>
              <w:spacing w:after="0" w:line="360" w:lineRule="auto"/>
              <w:rPr>
                <w:rFonts w:ascii="Times New Roman" w:hAnsi="Times New Roman"/>
                <w:sz w:val="24"/>
                <w:szCs w:val="24"/>
              </w:rPr>
            </w:pPr>
          </w:p>
        </w:tc>
      </w:tr>
      <w:tr w:rsidR="00330B3E" w:rsidRPr="00D44D8B" w:rsidTr="001851E1">
        <w:tc>
          <w:tcPr>
            <w:tcW w:w="3187" w:type="dxa"/>
            <w:shd w:val="clear" w:color="auto" w:fill="auto"/>
          </w:tcPr>
          <w:p w:rsidR="00330B3E" w:rsidRPr="00D44D8B" w:rsidRDefault="00330B3E" w:rsidP="001851E1">
            <w:pPr>
              <w:shd w:val="clear" w:color="auto" w:fill="FFFFFF"/>
              <w:tabs>
                <w:tab w:val="left" w:pos="0"/>
              </w:tabs>
              <w:spacing w:after="0" w:line="360" w:lineRule="auto"/>
              <w:jc w:val="both"/>
              <w:rPr>
                <w:rFonts w:ascii="Times New Roman" w:hAnsi="Times New Roman"/>
                <w:sz w:val="24"/>
                <w:szCs w:val="24"/>
              </w:rPr>
            </w:pPr>
          </w:p>
        </w:tc>
        <w:tc>
          <w:tcPr>
            <w:tcW w:w="3191" w:type="dxa"/>
            <w:shd w:val="clear" w:color="auto" w:fill="auto"/>
            <w:vAlign w:val="center"/>
          </w:tcPr>
          <w:p w:rsidR="00330B3E" w:rsidRPr="00E6704F" w:rsidRDefault="00330B3E" w:rsidP="001851E1">
            <w:pPr>
              <w:shd w:val="clear" w:color="auto" w:fill="FFFFFF"/>
              <w:tabs>
                <w:tab w:val="left" w:pos="0"/>
              </w:tabs>
              <w:spacing w:after="0" w:line="360" w:lineRule="auto"/>
              <w:rPr>
                <w:rFonts w:ascii="Times New Roman" w:hAnsi="Times New Roman"/>
                <w:color w:val="FF0000"/>
                <w:sz w:val="24"/>
                <w:szCs w:val="24"/>
                <w:highlight w:val="green"/>
              </w:rPr>
            </w:pPr>
          </w:p>
        </w:tc>
        <w:tc>
          <w:tcPr>
            <w:tcW w:w="3193" w:type="dxa"/>
            <w:shd w:val="clear" w:color="auto" w:fill="auto"/>
            <w:vAlign w:val="center"/>
          </w:tcPr>
          <w:p w:rsidR="00330B3E" w:rsidRPr="007B25CA" w:rsidRDefault="00330B3E" w:rsidP="001851E1">
            <w:pPr>
              <w:shd w:val="clear" w:color="auto" w:fill="FFFFFF"/>
              <w:tabs>
                <w:tab w:val="left" w:pos="0"/>
              </w:tabs>
              <w:spacing w:after="0" w:line="360" w:lineRule="auto"/>
              <w:rPr>
                <w:rFonts w:ascii="Times New Roman" w:hAnsi="Times New Roman"/>
                <w:sz w:val="24"/>
                <w:szCs w:val="24"/>
              </w:rPr>
            </w:pPr>
          </w:p>
        </w:tc>
      </w:tr>
      <w:tr w:rsidR="00330B3E" w:rsidRPr="00D44D8B" w:rsidTr="001851E1">
        <w:tc>
          <w:tcPr>
            <w:tcW w:w="3187" w:type="dxa"/>
            <w:shd w:val="clear" w:color="auto" w:fill="auto"/>
          </w:tcPr>
          <w:p w:rsidR="00330B3E" w:rsidRPr="00D44D8B" w:rsidRDefault="00330B3E" w:rsidP="001851E1">
            <w:pPr>
              <w:shd w:val="clear" w:color="auto" w:fill="FFFFFF"/>
              <w:tabs>
                <w:tab w:val="left" w:pos="0"/>
              </w:tabs>
              <w:spacing w:after="0" w:line="360" w:lineRule="auto"/>
              <w:jc w:val="both"/>
              <w:rPr>
                <w:rFonts w:ascii="Times New Roman" w:hAnsi="Times New Roman"/>
                <w:sz w:val="24"/>
                <w:szCs w:val="24"/>
              </w:rPr>
            </w:pPr>
          </w:p>
        </w:tc>
        <w:tc>
          <w:tcPr>
            <w:tcW w:w="3191" w:type="dxa"/>
            <w:shd w:val="clear" w:color="auto" w:fill="auto"/>
            <w:vAlign w:val="center"/>
          </w:tcPr>
          <w:p w:rsidR="00330B3E" w:rsidRPr="00E6704F" w:rsidRDefault="00330B3E" w:rsidP="001851E1">
            <w:pPr>
              <w:shd w:val="clear" w:color="auto" w:fill="FFFFFF"/>
              <w:tabs>
                <w:tab w:val="left" w:pos="0"/>
              </w:tabs>
              <w:spacing w:after="0" w:line="360" w:lineRule="auto"/>
              <w:rPr>
                <w:rFonts w:ascii="Times New Roman" w:hAnsi="Times New Roman"/>
                <w:color w:val="FF0000"/>
                <w:sz w:val="24"/>
                <w:szCs w:val="24"/>
                <w:highlight w:val="green"/>
              </w:rPr>
            </w:pPr>
          </w:p>
        </w:tc>
        <w:tc>
          <w:tcPr>
            <w:tcW w:w="3193" w:type="dxa"/>
            <w:shd w:val="clear" w:color="auto" w:fill="auto"/>
            <w:vAlign w:val="center"/>
          </w:tcPr>
          <w:p w:rsidR="00330B3E" w:rsidRPr="007B25CA" w:rsidRDefault="00330B3E" w:rsidP="001851E1">
            <w:pPr>
              <w:shd w:val="clear" w:color="auto" w:fill="FFFFFF"/>
              <w:tabs>
                <w:tab w:val="left" w:pos="0"/>
              </w:tabs>
              <w:spacing w:after="0" w:line="360" w:lineRule="auto"/>
              <w:rPr>
                <w:rFonts w:ascii="Times New Roman" w:hAnsi="Times New Roman"/>
                <w:sz w:val="24"/>
                <w:szCs w:val="24"/>
              </w:rPr>
            </w:pPr>
          </w:p>
        </w:tc>
      </w:tr>
    </w:tbl>
    <w:p w:rsidR="00330B3E" w:rsidRPr="00EF5C1C" w:rsidRDefault="00330B3E" w:rsidP="00330B3E">
      <w:pPr>
        <w:pStyle w:val="a3"/>
        <w:spacing w:after="0" w:line="360" w:lineRule="auto"/>
        <w:ind w:left="0"/>
        <w:rPr>
          <w:rFonts w:ascii="Times New Roman" w:hAnsi="Times New Roman"/>
          <w:sz w:val="28"/>
          <w:szCs w:val="28"/>
        </w:rPr>
      </w:pPr>
    </w:p>
    <w:p w:rsidR="00330B3E" w:rsidRDefault="00330B3E" w:rsidP="00330B3E">
      <w:pPr>
        <w:rPr>
          <w:rFonts w:ascii="Times New Roman" w:hAnsi="Times New Roman" w:cs="Times New Roman"/>
          <w:sz w:val="24"/>
          <w:szCs w:val="24"/>
        </w:rPr>
      </w:pPr>
      <w:r>
        <w:rPr>
          <w:rFonts w:ascii="Times New Roman" w:hAnsi="Times New Roman" w:cs="Times New Roman"/>
          <w:sz w:val="24"/>
          <w:szCs w:val="24"/>
        </w:rPr>
        <w:br w:type="page"/>
      </w:r>
    </w:p>
    <w:p w:rsidR="00330B3E" w:rsidRDefault="00330B3E" w:rsidP="00330B3E">
      <w:pPr>
        <w:spacing w:after="0" w:line="240" w:lineRule="auto"/>
        <w:jc w:val="right"/>
        <w:rPr>
          <w:rFonts w:ascii="Times New Roman" w:hAnsi="Times New Roman" w:cs="Times New Roman"/>
          <w:sz w:val="24"/>
          <w:szCs w:val="24"/>
        </w:rPr>
      </w:pPr>
      <w:r w:rsidRPr="0006369D">
        <w:rPr>
          <w:rFonts w:ascii="Times New Roman" w:hAnsi="Times New Roman" w:cs="Times New Roman"/>
          <w:sz w:val="24"/>
          <w:szCs w:val="24"/>
        </w:rPr>
        <w:lastRenderedPageBreak/>
        <w:t>Приложение 2</w:t>
      </w:r>
    </w:p>
    <w:p w:rsidR="00330B3E" w:rsidRDefault="00330B3E" w:rsidP="00330B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Положению</w:t>
      </w:r>
    </w:p>
    <w:p w:rsidR="00330B3E" w:rsidRDefault="00330B3E" w:rsidP="00330B3E">
      <w:pPr>
        <w:spacing w:after="0" w:line="240" w:lineRule="auto"/>
        <w:jc w:val="right"/>
        <w:rPr>
          <w:rFonts w:ascii="Times New Roman" w:hAnsi="Times New Roman" w:cs="Times New Roman"/>
          <w:i/>
          <w:sz w:val="24"/>
          <w:szCs w:val="24"/>
        </w:rPr>
      </w:pPr>
    </w:p>
    <w:p w:rsidR="00330B3E" w:rsidRDefault="00330B3E" w:rsidP="00330B3E">
      <w:pPr>
        <w:spacing w:after="0" w:line="240" w:lineRule="auto"/>
        <w:jc w:val="right"/>
        <w:rPr>
          <w:rFonts w:ascii="Times New Roman" w:hAnsi="Times New Roman" w:cs="Times New Roman"/>
          <w:i/>
          <w:sz w:val="24"/>
          <w:szCs w:val="24"/>
        </w:rPr>
      </w:pPr>
      <w:r w:rsidRPr="00373C6A">
        <w:rPr>
          <w:rFonts w:ascii="Times New Roman" w:hAnsi="Times New Roman" w:cs="Times New Roman"/>
          <w:i/>
          <w:sz w:val="24"/>
          <w:szCs w:val="24"/>
        </w:rPr>
        <w:t xml:space="preserve">Макет </w:t>
      </w:r>
      <w:r>
        <w:rPr>
          <w:rFonts w:ascii="Times New Roman" w:hAnsi="Times New Roman" w:cs="Times New Roman"/>
          <w:i/>
          <w:sz w:val="24"/>
          <w:szCs w:val="24"/>
        </w:rPr>
        <w:t>ОПОП-П</w:t>
      </w:r>
    </w:p>
    <w:p w:rsidR="00330B3E" w:rsidRDefault="00330B3E" w:rsidP="00330B3E">
      <w:pPr>
        <w:rPr>
          <w:rFonts w:ascii="Times New Roman" w:hAnsi="Times New Roman" w:cs="Times New Roman"/>
          <w:i/>
          <w:sz w:val="24"/>
          <w:szCs w:val="24"/>
        </w:rPr>
      </w:pPr>
      <w:r>
        <w:rPr>
          <w:rFonts w:ascii="Times New Roman" w:hAnsi="Times New Roman" w:cs="Times New Roman"/>
          <w:i/>
          <w:sz w:val="24"/>
          <w:szCs w:val="24"/>
        </w:rPr>
        <w:br w:type="page"/>
      </w:r>
    </w:p>
    <w:p w:rsidR="00330B3E" w:rsidRPr="00373C6A" w:rsidRDefault="00330B3E" w:rsidP="00330B3E">
      <w:pPr>
        <w:spacing w:after="0" w:line="240" w:lineRule="auto"/>
        <w:jc w:val="right"/>
        <w:rPr>
          <w:rFonts w:ascii="Times New Roman" w:hAnsi="Times New Roman" w:cs="Times New Roman"/>
          <w:i/>
          <w:sz w:val="24"/>
          <w:szCs w:val="24"/>
        </w:rPr>
      </w:pPr>
    </w:p>
    <w:tbl>
      <w:tblPr>
        <w:tblpPr w:leftFromText="180" w:rightFromText="180" w:vertAnchor="text" w:horzAnchor="margin" w:tblpY="-10737"/>
        <w:tblW w:w="9603" w:type="dxa"/>
        <w:tblBorders>
          <w:top w:val="nil"/>
          <w:left w:val="nil"/>
          <w:bottom w:val="nil"/>
          <w:right w:val="nil"/>
          <w:insideH w:val="nil"/>
          <w:insideV w:val="nil"/>
        </w:tblBorders>
        <w:tblLayout w:type="fixed"/>
        <w:tblLook w:val="0400" w:firstRow="0" w:lastRow="0" w:firstColumn="0" w:lastColumn="0" w:noHBand="0" w:noVBand="1"/>
      </w:tblPr>
      <w:tblGrid>
        <w:gridCol w:w="2410"/>
        <w:gridCol w:w="3119"/>
        <w:gridCol w:w="1667"/>
        <w:gridCol w:w="2401"/>
        <w:gridCol w:w="6"/>
      </w:tblGrid>
      <w:tr w:rsidR="00330B3E" w:rsidTr="001851E1">
        <w:trPr>
          <w:trHeight w:val="2273"/>
        </w:trPr>
        <w:tc>
          <w:tcPr>
            <w:tcW w:w="2410" w:type="dxa"/>
            <w:shd w:val="clear" w:color="auto" w:fill="auto"/>
            <w:vAlign w:val="center"/>
          </w:tcPr>
          <w:p w:rsidR="00330B3E" w:rsidRDefault="00330B3E" w:rsidP="001851E1">
            <w:pPr>
              <w:jc w:val="center"/>
              <w:rPr>
                <w:rFonts w:ascii="Times New Roman" w:eastAsia="Times New Roman" w:hAnsi="Times New Roman" w:cs="Times New Roman"/>
                <w:i/>
                <w:sz w:val="24"/>
                <w:szCs w:val="24"/>
              </w:rPr>
            </w:pPr>
          </w:p>
          <w:p w:rsidR="00330B3E" w:rsidRDefault="00330B3E" w:rsidP="001851E1">
            <w:pPr>
              <w:jc w:val="center"/>
              <w:rPr>
                <w:rFonts w:ascii="Times New Roman" w:eastAsia="Times New Roman" w:hAnsi="Times New Roman" w:cs="Times New Roman"/>
              </w:rPr>
            </w:pPr>
            <w:r>
              <w:rPr>
                <w:rFonts w:ascii="Times New Roman" w:eastAsia="Times New Roman" w:hAnsi="Times New Roman" w:cs="Times New Roman"/>
                <w:i/>
                <w:sz w:val="24"/>
                <w:szCs w:val="24"/>
              </w:rPr>
              <w:t>Логотип Профессионалитет</w:t>
            </w:r>
          </w:p>
        </w:tc>
        <w:tc>
          <w:tcPr>
            <w:tcW w:w="3119" w:type="dxa"/>
            <w:shd w:val="clear" w:color="auto" w:fill="auto"/>
            <w:vAlign w:val="center"/>
          </w:tcPr>
          <w:p w:rsidR="00330B3E" w:rsidRDefault="00330B3E" w:rsidP="001851E1">
            <w:pPr>
              <w:jc w:val="center"/>
              <w:rPr>
                <w:rFonts w:ascii="Times New Roman" w:eastAsia="Times New Roman" w:hAnsi="Times New Roman" w:cs="Times New Roman"/>
                <w:i/>
                <w:sz w:val="24"/>
                <w:szCs w:val="24"/>
              </w:rPr>
            </w:pPr>
          </w:p>
          <w:p w:rsidR="00330B3E" w:rsidRDefault="00330B3E" w:rsidP="001851E1">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Логотип отрасли</w:t>
            </w:r>
          </w:p>
        </w:tc>
        <w:tc>
          <w:tcPr>
            <w:tcW w:w="1667" w:type="dxa"/>
            <w:shd w:val="clear" w:color="auto" w:fill="auto"/>
            <w:vAlign w:val="center"/>
          </w:tcPr>
          <w:p w:rsidR="00330B3E" w:rsidRDefault="00330B3E" w:rsidP="001851E1">
            <w:pPr>
              <w:jc w:val="center"/>
              <w:rPr>
                <w:rFonts w:ascii="Times New Roman" w:eastAsia="Times New Roman" w:hAnsi="Times New Roman" w:cs="Times New Roman"/>
                <w:i/>
                <w:sz w:val="24"/>
                <w:szCs w:val="24"/>
              </w:rPr>
            </w:pPr>
          </w:p>
          <w:p w:rsidR="00330B3E" w:rsidRDefault="00330B3E" w:rsidP="001851E1">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Логотип ОО</w:t>
            </w:r>
          </w:p>
        </w:tc>
        <w:tc>
          <w:tcPr>
            <w:tcW w:w="2407" w:type="dxa"/>
            <w:gridSpan w:val="2"/>
            <w:shd w:val="clear" w:color="auto" w:fill="auto"/>
            <w:vAlign w:val="center"/>
          </w:tcPr>
          <w:p w:rsidR="00330B3E" w:rsidRDefault="00330B3E" w:rsidP="001851E1">
            <w:pPr>
              <w:jc w:val="center"/>
              <w:rPr>
                <w:rFonts w:ascii="Times New Roman" w:eastAsia="Times New Roman" w:hAnsi="Times New Roman" w:cs="Times New Roman"/>
                <w:i/>
                <w:sz w:val="24"/>
                <w:szCs w:val="24"/>
              </w:rPr>
            </w:pPr>
          </w:p>
          <w:p w:rsidR="00330B3E" w:rsidRDefault="00330B3E" w:rsidP="001851E1">
            <w:pPr>
              <w:jc w:val="center"/>
              <w:rPr>
                <w:rFonts w:ascii="Times New Roman" w:eastAsia="Times New Roman" w:hAnsi="Times New Roman" w:cs="Times New Roman"/>
              </w:rPr>
            </w:pPr>
            <w:r>
              <w:rPr>
                <w:rFonts w:ascii="Times New Roman" w:eastAsia="Times New Roman" w:hAnsi="Times New Roman" w:cs="Times New Roman"/>
                <w:i/>
                <w:sz w:val="24"/>
                <w:szCs w:val="24"/>
              </w:rPr>
              <w:t>Логотип работодателя</w:t>
            </w:r>
          </w:p>
        </w:tc>
      </w:tr>
      <w:tr w:rsidR="00330B3E" w:rsidTr="001851E1">
        <w:trPr>
          <w:gridAfter w:val="1"/>
          <w:wAfter w:w="6" w:type="dxa"/>
          <w:trHeight w:val="7939"/>
        </w:trPr>
        <w:tc>
          <w:tcPr>
            <w:tcW w:w="9597" w:type="dxa"/>
            <w:gridSpan w:val="4"/>
            <w:shd w:val="clear" w:color="auto" w:fill="auto"/>
          </w:tcPr>
          <w:p w:rsidR="00330B3E" w:rsidRPr="00B7354F" w:rsidRDefault="00330B3E" w:rsidP="001851E1">
            <w:pPr>
              <w:pBdr>
                <w:top w:val="nil"/>
                <w:left w:val="nil"/>
                <w:bottom w:val="nil"/>
                <w:right w:val="nil"/>
                <w:between w:val="nil"/>
              </w:pBdr>
              <w:spacing w:after="120"/>
              <w:jc w:val="center"/>
              <w:rPr>
                <w:rFonts w:ascii="Times New Roman" w:eastAsia="Times New Roman" w:hAnsi="Times New Roman" w:cs="Times New Roman"/>
                <w:b/>
                <w:i/>
                <w:iCs/>
                <w:color w:val="000000"/>
                <w:sz w:val="24"/>
                <w:szCs w:val="24"/>
              </w:rPr>
            </w:pPr>
            <w:r>
              <w:rPr>
                <w:rFonts w:ascii="Times New Roman" w:eastAsia="Times New Roman" w:hAnsi="Times New Roman" w:cs="Times New Roman"/>
                <w:b/>
                <w:i/>
                <w:iCs/>
                <w:color w:val="000000"/>
                <w:sz w:val="24"/>
                <w:szCs w:val="24"/>
              </w:rPr>
              <w:t>РОИВ в области образования</w:t>
            </w:r>
          </w:p>
          <w:p w:rsidR="00330B3E" w:rsidRDefault="00330B3E" w:rsidP="001851E1">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Наименование образовательной организации</w:t>
            </w:r>
          </w:p>
          <w:p w:rsidR="00330B3E" w:rsidRDefault="00330B3E" w:rsidP="001851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ОСНОВНАЯ ПРОФЕССИОНАЛЬНАЯ </w:t>
            </w:r>
            <w:r>
              <w:rPr>
                <w:rFonts w:ascii="Times New Roman" w:eastAsia="Times New Roman" w:hAnsi="Times New Roman" w:cs="Times New Roman"/>
                <w:b/>
                <w:sz w:val="24"/>
                <w:szCs w:val="24"/>
              </w:rPr>
              <w:br/>
              <w:t>ОБРАЗОВАТЕЛЬНАЯ ПРОГРАММА «ПРОФЕССИОНАЛИТЕТ»</w:t>
            </w:r>
          </w:p>
          <w:p w:rsidR="00330B3E" w:rsidRDefault="00330B3E" w:rsidP="001851E1">
            <w:pPr>
              <w:jc w:val="center"/>
              <w:rPr>
                <w:rFonts w:ascii="Times New Roman" w:eastAsia="Times New Roman" w:hAnsi="Times New Roman" w:cs="Times New Roman"/>
                <w:b/>
                <w:sz w:val="24"/>
                <w:szCs w:val="24"/>
              </w:rPr>
            </w:pPr>
          </w:p>
          <w:p w:rsidR="00330B3E" w:rsidRDefault="00330B3E" w:rsidP="001851E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Среднее профессиональное образование</w:t>
            </w:r>
          </w:p>
          <w:p w:rsidR="00330B3E" w:rsidRDefault="00330B3E" w:rsidP="001851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Образовательная программа</w:t>
            </w:r>
          </w:p>
          <w:p w:rsidR="00330B3E" w:rsidRDefault="00330B3E" w:rsidP="001851E1">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подготовки квалифицированных рабочих, служащих/ </w:t>
            </w:r>
            <w:r>
              <w:rPr>
                <w:rFonts w:ascii="Times New Roman" w:eastAsia="Times New Roman" w:hAnsi="Times New Roman" w:cs="Times New Roman"/>
                <w:i/>
                <w:sz w:val="24"/>
                <w:szCs w:val="24"/>
              </w:rPr>
              <w:br/>
              <w:t>подготовки специалистов среднего звена</w:t>
            </w:r>
          </w:p>
          <w:p w:rsidR="00330B3E" w:rsidRDefault="00330B3E" w:rsidP="001851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Профессия/Специальность </w:t>
            </w:r>
          </w:p>
          <w:p w:rsidR="00330B3E" w:rsidRDefault="00330B3E" w:rsidP="001851E1">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_________________________________________________________</w:t>
            </w:r>
            <w:r>
              <w:rPr>
                <w:rFonts w:ascii="Times New Roman" w:eastAsia="Times New Roman" w:hAnsi="Times New Roman" w:cs="Times New Roman"/>
                <w:b/>
                <w:sz w:val="24"/>
                <w:szCs w:val="24"/>
              </w:rPr>
              <w:br/>
            </w:r>
            <w:r>
              <w:rPr>
                <w:rFonts w:ascii="Times New Roman" w:eastAsia="Times New Roman" w:hAnsi="Times New Roman" w:cs="Times New Roman"/>
                <w:i/>
                <w:sz w:val="24"/>
                <w:szCs w:val="24"/>
              </w:rPr>
              <w:t>код и наименование в соответствии с ФГОС</w:t>
            </w:r>
          </w:p>
          <w:p w:rsidR="00330B3E" w:rsidRDefault="00330B3E" w:rsidP="001851E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 базе среднего/основного общего образования</w:t>
            </w:r>
          </w:p>
          <w:p w:rsidR="00330B3E" w:rsidRDefault="00330B3E" w:rsidP="001851E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 обучения очная</w:t>
            </w:r>
          </w:p>
          <w:p w:rsidR="00330B3E" w:rsidRDefault="00330B3E" w:rsidP="001851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Квалификация (и) выпускника</w:t>
            </w:r>
          </w:p>
          <w:p w:rsidR="00330B3E" w:rsidRDefault="00330B3E" w:rsidP="001851E1">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_____________________________________________________________</w:t>
            </w:r>
          </w:p>
          <w:p w:rsidR="00330B3E" w:rsidRDefault="00330B3E" w:rsidP="001851E1">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(указываются в соответствии с перечнем профессий/специальностей СПО</w:t>
            </w:r>
          </w:p>
        </w:tc>
      </w:tr>
    </w:tbl>
    <w:p w:rsidR="00330B3E" w:rsidRDefault="00330B3E" w:rsidP="00330B3E">
      <w:pPr>
        <w:widowControl w:val="0"/>
        <w:pBdr>
          <w:top w:val="nil"/>
          <w:left w:val="nil"/>
          <w:bottom w:val="nil"/>
          <w:right w:val="nil"/>
          <w:between w:val="nil"/>
        </w:pBdr>
        <w:spacing w:after="0"/>
        <w:rPr>
          <w:rFonts w:ascii="Arial" w:eastAsia="Arial" w:hAnsi="Arial" w:cs="Arial"/>
          <w:color w:val="000000"/>
        </w:rPr>
      </w:pPr>
    </w:p>
    <w:tbl>
      <w:tblPr>
        <w:tblW w:w="9593" w:type="dxa"/>
        <w:tblLayout w:type="fixed"/>
        <w:tblLook w:val="0400" w:firstRow="0" w:lastRow="0" w:firstColumn="0" w:lastColumn="0" w:noHBand="0" w:noVBand="1"/>
      </w:tblPr>
      <w:tblGrid>
        <w:gridCol w:w="4503"/>
        <w:gridCol w:w="5090"/>
      </w:tblGrid>
      <w:tr w:rsidR="00330B3E" w:rsidTr="001851E1">
        <w:trPr>
          <w:trHeight w:val="850"/>
        </w:trPr>
        <w:tc>
          <w:tcPr>
            <w:tcW w:w="4503" w:type="dxa"/>
            <w:shd w:val="clear" w:color="auto" w:fill="auto"/>
            <w:vAlign w:val="center"/>
          </w:tcPr>
          <w:p w:rsidR="00330B3E" w:rsidRDefault="00330B3E" w:rsidP="001851E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Одобрено на </w:t>
            </w:r>
            <w:r w:rsidRPr="00EE3A36">
              <w:rPr>
                <w:rFonts w:ascii="Times New Roman" w:eastAsia="Times New Roman" w:hAnsi="Times New Roman" w:cs="Times New Roman"/>
                <w:b/>
                <w:i/>
                <w:iCs/>
                <w:sz w:val="24"/>
                <w:szCs w:val="24"/>
              </w:rPr>
              <w:t>заседании педагогического совета:</w:t>
            </w:r>
          </w:p>
        </w:tc>
        <w:tc>
          <w:tcPr>
            <w:tcW w:w="5090" w:type="dxa"/>
            <w:shd w:val="clear" w:color="auto" w:fill="auto"/>
            <w:vAlign w:val="center"/>
          </w:tcPr>
          <w:p w:rsidR="00330B3E" w:rsidRDefault="00330B3E" w:rsidP="001851E1">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szCs w:val="24"/>
              </w:rPr>
              <w:t xml:space="preserve">        протокол № ___ от __.__.202_ г.</w:t>
            </w:r>
          </w:p>
        </w:tc>
      </w:tr>
      <w:tr w:rsidR="00330B3E" w:rsidTr="001851E1">
        <w:trPr>
          <w:trHeight w:val="989"/>
        </w:trPr>
        <w:tc>
          <w:tcPr>
            <w:tcW w:w="4503" w:type="dxa"/>
            <w:shd w:val="clear" w:color="auto" w:fill="auto"/>
            <w:vAlign w:val="center"/>
          </w:tcPr>
          <w:p w:rsidR="00330B3E" w:rsidRDefault="00330B3E" w:rsidP="001851E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Утверждено Приказом </w:t>
            </w:r>
            <w:r>
              <w:rPr>
                <w:rFonts w:ascii="Times New Roman" w:eastAsia="Times New Roman" w:hAnsi="Times New Roman" w:cs="Times New Roman"/>
                <w:i/>
                <w:sz w:val="24"/>
                <w:szCs w:val="24"/>
              </w:rPr>
              <w:t>краткое наименование образовательной организации</w:t>
            </w:r>
          </w:p>
        </w:tc>
        <w:tc>
          <w:tcPr>
            <w:tcW w:w="5090" w:type="dxa"/>
            <w:shd w:val="clear" w:color="auto" w:fill="auto"/>
            <w:vAlign w:val="center"/>
          </w:tcPr>
          <w:p w:rsidR="00330B3E" w:rsidRDefault="00330B3E" w:rsidP="001851E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 ___ от _._.202_ г.</w:t>
            </w:r>
          </w:p>
          <w:p w:rsidR="00330B3E" w:rsidRDefault="00330B3E" w:rsidP="001851E1">
            <w:pPr>
              <w:spacing w:after="0" w:line="240" w:lineRule="auto"/>
              <w:jc w:val="center"/>
              <w:rPr>
                <w:rFonts w:ascii="Times New Roman" w:eastAsia="Times New Roman" w:hAnsi="Times New Roman" w:cs="Times New Roman"/>
                <w:sz w:val="24"/>
                <w:szCs w:val="24"/>
              </w:rPr>
            </w:pPr>
          </w:p>
          <w:p w:rsidR="00330B3E" w:rsidRDefault="00330B3E" w:rsidP="001851E1">
            <w:pPr>
              <w:tabs>
                <w:tab w:val="left" w:pos="330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____________</w:t>
            </w:r>
          </w:p>
          <w:p w:rsidR="00330B3E" w:rsidRDefault="00330B3E" w:rsidP="001851E1">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подпись</w:t>
            </w:r>
          </w:p>
        </w:tc>
      </w:tr>
      <w:tr w:rsidR="00330B3E" w:rsidTr="001851E1">
        <w:trPr>
          <w:trHeight w:val="1286"/>
        </w:trPr>
        <w:tc>
          <w:tcPr>
            <w:tcW w:w="4503" w:type="dxa"/>
            <w:shd w:val="clear" w:color="auto" w:fill="auto"/>
            <w:vAlign w:val="center"/>
          </w:tcPr>
          <w:p w:rsidR="00330B3E" w:rsidRDefault="00330B3E" w:rsidP="001851E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b/>
                <w:sz w:val="24"/>
                <w:szCs w:val="24"/>
              </w:rPr>
              <w:t xml:space="preserve">Согласовано с предприятием-работодателем </w:t>
            </w:r>
            <w:r>
              <w:rPr>
                <w:rFonts w:ascii="Times New Roman" w:eastAsia="Times New Roman" w:hAnsi="Times New Roman" w:cs="Times New Roman"/>
                <w:b/>
                <w:sz w:val="24"/>
                <w:szCs w:val="24"/>
              </w:rPr>
              <w:br/>
            </w:r>
            <w:r>
              <w:rPr>
                <w:rFonts w:ascii="Times New Roman" w:eastAsia="Times New Roman" w:hAnsi="Times New Roman" w:cs="Times New Roman"/>
                <w:i/>
                <w:sz w:val="24"/>
                <w:szCs w:val="24"/>
              </w:rPr>
              <w:t>наименование организации-работодателя</w:t>
            </w:r>
          </w:p>
        </w:tc>
        <w:tc>
          <w:tcPr>
            <w:tcW w:w="5090" w:type="dxa"/>
            <w:shd w:val="clear" w:color="auto" w:fill="auto"/>
            <w:vAlign w:val="center"/>
          </w:tcPr>
          <w:p w:rsidR="00330B3E" w:rsidRDefault="00330B3E" w:rsidP="001851E1">
            <w:pPr>
              <w:tabs>
                <w:tab w:val="left" w:pos="3302"/>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____________</w:t>
            </w:r>
          </w:p>
          <w:p w:rsidR="00330B3E" w:rsidRDefault="00330B3E" w:rsidP="001851E1">
            <w:pPr>
              <w:spacing w:after="0" w:line="240" w:lineRule="auto"/>
              <w:ind w:left="1884"/>
              <w:rPr>
                <w:rFonts w:ascii="Times New Roman" w:eastAsia="Times New Roman" w:hAnsi="Times New Roman" w:cs="Times New Roman"/>
                <w:sz w:val="24"/>
                <w:szCs w:val="24"/>
              </w:rPr>
            </w:pPr>
            <w:r>
              <w:rPr>
                <w:rFonts w:ascii="Times New Roman" w:eastAsia="Times New Roman" w:hAnsi="Times New Roman" w:cs="Times New Roman"/>
                <w:i/>
                <w:sz w:val="20"/>
                <w:szCs w:val="20"/>
              </w:rPr>
              <w:t>подпись</w:t>
            </w:r>
          </w:p>
        </w:tc>
      </w:tr>
    </w:tbl>
    <w:p w:rsidR="00330B3E" w:rsidRDefault="00330B3E" w:rsidP="00330B3E">
      <w:pPr>
        <w:spacing w:after="0" w:line="240" w:lineRule="auto"/>
        <w:rPr>
          <w:rFonts w:ascii="Times New Roman" w:eastAsia="Times New Roman" w:hAnsi="Times New Roman" w:cs="Times New Roman"/>
          <w:sz w:val="24"/>
          <w:szCs w:val="24"/>
        </w:rPr>
      </w:pPr>
    </w:p>
    <w:p w:rsidR="00330B3E" w:rsidRDefault="00330B3E" w:rsidP="00330B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202_ год</w:t>
      </w:r>
    </w:p>
    <w:p w:rsidR="00330B3E" w:rsidRDefault="00330B3E" w:rsidP="00330B3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330B3E" w:rsidRDefault="00330B3E" w:rsidP="00330B3E">
      <w:pPr>
        <w:spacing w:after="0" w:line="240" w:lineRule="auto"/>
        <w:jc w:val="center"/>
        <w:rPr>
          <w:rFonts w:ascii="Times New Roman" w:eastAsia="Times New Roman" w:hAnsi="Times New Roman" w:cs="Times New Roman"/>
          <w:b/>
          <w:sz w:val="24"/>
          <w:szCs w:val="24"/>
        </w:rPr>
      </w:pPr>
    </w:p>
    <w:p w:rsidR="00330B3E" w:rsidRDefault="00330B3E" w:rsidP="00330B3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Лист согласования (оборотный лист в соответствии с ЛНА)</w:t>
      </w:r>
    </w:p>
    <w:p w:rsidR="00330B3E" w:rsidRDefault="00330B3E" w:rsidP="00330B3E">
      <w:pPr>
        <w:spacing w:after="0" w:line="240" w:lineRule="auto"/>
        <w:jc w:val="center"/>
        <w:rPr>
          <w:rFonts w:ascii="Times New Roman" w:eastAsia="Times New Roman" w:hAnsi="Times New Roman" w:cs="Times New Roman"/>
          <w:b/>
          <w:sz w:val="24"/>
          <w:szCs w:val="24"/>
        </w:rPr>
        <w:sectPr w:rsidR="00330B3E" w:rsidSect="00A40930">
          <w:headerReference w:type="first" r:id="rId8"/>
          <w:pgSz w:w="11906" w:h="16838"/>
          <w:pgMar w:top="1134" w:right="849" w:bottom="1134" w:left="1701" w:header="709" w:footer="709" w:gutter="0"/>
          <w:pgNumType w:start="1"/>
          <w:cols w:space="720"/>
          <w:titlePg/>
        </w:sectPr>
      </w:pPr>
      <w:r>
        <w:rPr>
          <w:noProof/>
        </w:rPr>
        <mc:AlternateContent>
          <mc:Choice Requires="wps">
            <w:drawing>
              <wp:anchor distT="0" distB="0" distL="114300" distR="114300" simplePos="0" relativeHeight="251662336" behindDoc="0" locked="0" layoutInCell="1" allowOverlap="1">
                <wp:simplePos x="0" y="0"/>
                <wp:positionH relativeFrom="column">
                  <wp:posOffset>-533400</wp:posOffset>
                </wp:positionH>
                <wp:positionV relativeFrom="paragraph">
                  <wp:posOffset>20447000</wp:posOffset>
                </wp:positionV>
                <wp:extent cx="549275" cy="476250"/>
                <wp:effectExtent l="0" t="0" r="3175"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476250"/>
                        </a:xfrm>
                        <a:prstGeom prst="rect">
                          <a:avLst/>
                        </a:prstGeom>
                        <a:solidFill>
                          <a:schemeClr val="accent1"/>
                        </a:solidFill>
                        <a:ln>
                          <a:noFill/>
                        </a:ln>
                      </wps:spPr>
                      <wps:txbx>
                        <w:txbxContent>
                          <w:p w:rsidR="00330B3E" w:rsidRDefault="00330B3E" w:rsidP="00330B3E">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6" style="position:absolute;left:0;text-align:left;margin-left:-42pt;margin-top:1610pt;width:43.25pt;height: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" fillcolor="#5b9bd5 [3204]" stroked="f">
                <v:path arrowok="t"/>
                <v:textbox inset="2.53958mm,2.53958mm,2.53958mm,2.53958mm">
                  <w:txbxContent>
                    <w:p w:rsidR="00330B3E" w:rsidRDefault="00330B3E" w:rsidP="00330B3E">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6451600</wp:posOffset>
                </wp:positionH>
                <wp:positionV relativeFrom="paragraph">
                  <wp:posOffset>20459700</wp:posOffset>
                </wp:positionV>
                <wp:extent cx="549275" cy="476250"/>
                <wp:effectExtent l="0" t="0" r="3175"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476250"/>
                        </a:xfrm>
                        <a:prstGeom prst="rect">
                          <a:avLst/>
                        </a:prstGeom>
                        <a:solidFill>
                          <a:schemeClr val="accent1"/>
                        </a:solidFill>
                        <a:ln>
                          <a:noFill/>
                        </a:ln>
                      </wps:spPr>
                      <wps:txbx>
                        <w:txbxContent>
                          <w:p w:rsidR="00330B3E" w:rsidRDefault="00330B3E" w:rsidP="00330B3E">
                            <w:pPr>
                              <w:spacing w:after="0" w:line="240" w:lineRule="auto"/>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7" style="position:absolute;left:0;text-align:left;margin-left:508pt;margin-top:1611pt;width:43.25pt;height: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" fillcolor="#5b9bd5 [3204]" stroked="f">
                <v:path arrowok="t"/>
                <v:textbox inset="2.53958mm,2.53958mm,2.53958mm,2.53958mm">
                  <w:txbxContent>
                    <w:p w:rsidR="00330B3E" w:rsidRDefault="00330B3E" w:rsidP="00330B3E">
                      <w:pPr>
                        <w:spacing w:after="0" w:line="240" w:lineRule="auto"/>
                        <w:textDirection w:val="btLr"/>
                      </w:pPr>
                    </w:p>
                  </w:txbxContent>
                </v:textbox>
              </v:rect>
            </w:pict>
          </mc:Fallback>
        </mc:AlternateContent>
      </w:r>
    </w:p>
    <w:p w:rsidR="00330B3E" w:rsidRDefault="00330B3E" w:rsidP="00330B3E">
      <w:pPr>
        <w:spacing w:after="0" w:line="240" w:lineRule="auto"/>
        <w:jc w:val="center"/>
        <w:rPr>
          <w:rFonts w:ascii="Times" w:eastAsia="Times" w:hAnsi="Times" w:cs="Times"/>
          <w:b/>
          <w:smallCaps/>
          <w:color w:val="000000"/>
          <w:sz w:val="20"/>
          <w:szCs w:val="20"/>
        </w:rPr>
      </w:pPr>
      <w:bookmarkStart w:id="11" w:name="_gjdgxs" w:colFirst="0" w:colLast="0"/>
      <w:bookmarkEnd w:id="11"/>
      <w:r>
        <w:rPr>
          <w:rFonts w:ascii="Times New Roman" w:eastAsia="Times New Roman" w:hAnsi="Times New Roman" w:cs="Times New Roman"/>
          <w:b/>
          <w:sz w:val="28"/>
          <w:szCs w:val="28"/>
        </w:rPr>
        <w:lastRenderedPageBreak/>
        <w:t>Содержание</w:t>
      </w:r>
    </w:p>
    <w:bookmarkStart w:id="12" w:name="_30j0zll" w:colFirst="0" w:colLast="0" w:displacedByCustomXml="next"/>
    <w:bookmarkEnd w:id="12" w:displacedByCustomXml="next"/>
    <w:sdt>
      <w:sdtPr>
        <w:rPr>
          <w:rFonts w:ascii="Calibri" w:eastAsia="Calibri" w:hAnsi="Calibri" w:cs="Calibri"/>
          <w:smallCaps w:val="0"/>
          <w:color w:val="auto"/>
          <w:sz w:val="22"/>
          <w:szCs w:val="22"/>
        </w:rPr>
        <w:id w:val="-6520635"/>
        <w:docPartObj>
          <w:docPartGallery w:val="Table of Contents"/>
          <w:docPartUnique/>
        </w:docPartObj>
      </w:sdtPr>
      <w:sdtEndPr>
        <w:rPr>
          <w:rFonts w:ascii="Times New Roman" w:eastAsiaTheme="minorEastAsia" w:hAnsi="Times New Roman" w:cs="Times New Roman"/>
          <w:b/>
          <w:bCs/>
        </w:rPr>
      </w:sdtEndPr>
      <w:sdtContent>
        <w:p w:rsidR="00330B3E" w:rsidRDefault="00330B3E" w:rsidP="00330B3E">
          <w:pPr>
            <w:pStyle w:val="affffff2"/>
          </w:pPr>
        </w:p>
        <w:p w:rsidR="00330B3E" w:rsidRPr="00DE5F9D" w:rsidRDefault="00330B3E" w:rsidP="00330B3E">
          <w:pPr>
            <w:pStyle w:val="15"/>
            <w:rPr>
              <w:rFonts w:eastAsiaTheme="minorEastAsia"/>
              <w:lang w:eastAsia="ru-RU"/>
            </w:rPr>
          </w:pPr>
          <w:r w:rsidRPr="00DE5F9D">
            <w:fldChar w:fldCharType="begin"/>
          </w:r>
          <w:r w:rsidRPr="00DE5F9D">
            <w:instrText xml:space="preserve"> TOC \o "1-3" \h \z \u </w:instrText>
          </w:r>
          <w:r w:rsidRPr="00DE5F9D">
            <w:fldChar w:fldCharType="separate"/>
          </w:r>
          <w:hyperlink w:anchor="_Toc157419540" w:history="1">
            <w:r w:rsidRPr="00DE5F9D">
              <w:rPr>
                <w:rStyle w:val="a6"/>
              </w:rPr>
              <w:t>Раздел 1. Общие положения</w:t>
            </w:r>
            <w:r w:rsidRPr="00DE5F9D">
              <w:rPr>
                <w:webHidden/>
              </w:rPr>
              <w:tab/>
            </w:r>
            <w:r w:rsidRPr="00DE5F9D">
              <w:rPr>
                <w:webHidden/>
              </w:rPr>
              <w:fldChar w:fldCharType="begin"/>
            </w:r>
            <w:r w:rsidRPr="00DE5F9D">
              <w:rPr>
                <w:webHidden/>
              </w:rPr>
              <w:instrText xml:space="preserve"> PAGEREF _Toc157419540 \h </w:instrText>
            </w:r>
            <w:r w:rsidRPr="00DE5F9D">
              <w:rPr>
                <w:webHidden/>
              </w:rPr>
            </w:r>
            <w:r w:rsidRPr="00DE5F9D">
              <w:rPr>
                <w:webHidden/>
              </w:rPr>
              <w:fldChar w:fldCharType="separate"/>
            </w:r>
            <w:r>
              <w:rPr>
                <w:webHidden/>
              </w:rPr>
              <w:t>2</w:t>
            </w:r>
            <w:r w:rsidRPr="00DE5F9D">
              <w:rPr>
                <w:webHidden/>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41" w:history="1">
            <w:r w:rsidRPr="00DE5F9D">
              <w:rPr>
                <w:rStyle w:val="a6"/>
                <w:noProof/>
                <w:sz w:val="22"/>
                <w:szCs w:val="22"/>
              </w:rPr>
              <w:t>1.1.</w:t>
            </w:r>
            <w:r>
              <w:rPr>
                <w:rStyle w:val="a6"/>
                <w:noProof/>
                <w:sz w:val="22"/>
                <w:szCs w:val="22"/>
              </w:rPr>
              <w:t xml:space="preserve"> </w:t>
            </w:r>
            <w:r w:rsidRPr="00DE5F9D">
              <w:rPr>
                <w:rStyle w:val="a6"/>
                <w:noProof/>
                <w:sz w:val="22"/>
                <w:szCs w:val="22"/>
              </w:rPr>
              <w:t>Назначение основной профессиональной образовательной программы</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_Toc157419541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42" w:history="1">
            <w:r w:rsidRPr="00DE5F9D">
              <w:rPr>
                <w:rStyle w:val="a6"/>
                <w:noProof/>
                <w:sz w:val="22"/>
                <w:szCs w:val="22"/>
              </w:rPr>
              <w:t>1.2.</w:t>
            </w:r>
            <w:r>
              <w:rPr>
                <w:rStyle w:val="a6"/>
                <w:noProof/>
                <w:sz w:val="22"/>
                <w:szCs w:val="22"/>
              </w:rPr>
              <w:t xml:space="preserve"> </w:t>
            </w:r>
            <w:r w:rsidRPr="00DE5F9D">
              <w:rPr>
                <w:rStyle w:val="a6"/>
                <w:noProof/>
                <w:sz w:val="22"/>
                <w:szCs w:val="22"/>
              </w:rPr>
              <w:t>Нормативные документы</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_Toc157419542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43" w:history="1">
            <w:r w:rsidRPr="00DE5F9D">
              <w:rPr>
                <w:rStyle w:val="a6"/>
                <w:noProof/>
                <w:sz w:val="22"/>
                <w:szCs w:val="22"/>
              </w:rPr>
              <w:t>1.3.</w:t>
            </w:r>
            <w:r>
              <w:rPr>
                <w:rStyle w:val="a6"/>
                <w:noProof/>
                <w:sz w:val="22"/>
                <w:szCs w:val="22"/>
              </w:rPr>
              <w:t xml:space="preserve"> </w:t>
            </w:r>
            <w:r w:rsidRPr="00DE5F9D">
              <w:rPr>
                <w:rStyle w:val="a6"/>
                <w:noProof/>
                <w:sz w:val="22"/>
                <w:szCs w:val="22"/>
              </w:rPr>
              <w:t>Перечень сокращений</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_Toc157419543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3</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15"/>
            <w:rPr>
              <w:rFonts w:eastAsiaTheme="minorEastAsia"/>
              <w:lang w:eastAsia="ru-RU"/>
            </w:rPr>
          </w:pPr>
          <w:hyperlink w:anchor="_Toc157419544" w:history="1">
            <w:r w:rsidRPr="00DE5F9D">
              <w:rPr>
                <w:rStyle w:val="a6"/>
              </w:rPr>
              <w:t>Раздел 2.</w:t>
            </w:r>
            <w:r>
              <w:rPr>
                <w:rStyle w:val="a6"/>
              </w:rPr>
              <w:t xml:space="preserve"> </w:t>
            </w:r>
            <w:r w:rsidRPr="00DE5F9D">
              <w:rPr>
                <w:rStyle w:val="a6"/>
              </w:rPr>
              <w:t>Основные характеристики образовательной программы</w:t>
            </w:r>
            <w:r w:rsidRPr="00DE5F9D">
              <w:rPr>
                <w:webHidden/>
              </w:rPr>
              <w:tab/>
            </w:r>
            <w:r w:rsidRPr="00DE5F9D">
              <w:rPr>
                <w:webHidden/>
              </w:rPr>
              <w:fldChar w:fldCharType="begin"/>
            </w:r>
            <w:r w:rsidRPr="00DE5F9D">
              <w:rPr>
                <w:webHidden/>
              </w:rPr>
              <w:instrText xml:space="preserve"> PAGEREF _Toc157419544 \h </w:instrText>
            </w:r>
            <w:r w:rsidRPr="00DE5F9D">
              <w:rPr>
                <w:webHidden/>
              </w:rPr>
            </w:r>
            <w:r w:rsidRPr="00DE5F9D">
              <w:rPr>
                <w:webHidden/>
              </w:rPr>
              <w:fldChar w:fldCharType="separate"/>
            </w:r>
            <w:r>
              <w:rPr>
                <w:webHidden/>
              </w:rPr>
              <w:t>4</w:t>
            </w:r>
            <w:r w:rsidRPr="00DE5F9D">
              <w:rPr>
                <w:webHidden/>
              </w:rPr>
              <w:fldChar w:fldCharType="end"/>
            </w:r>
          </w:hyperlink>
        </w:p>
        <w:p w:rsidR="00330B3E" w:rsidRPr="00DE5F9D" w:rsidRDefault="00330B3E" w:rsidP="00330B3E">
          <w:pPr>
            <w:pStyle w:val="15"/>
            <w:rPr>
              <w:rFonts w:eastAsiaTheme="minorEastAsia"/>
              <w:lang w:eastAsia="ru-RU"/>
            </w:rPr>
          </w:pPr>
          <w:hyperlink w:anchor="_Toc157419545" w:history="1">
            <w:r w:rsidRPr="00DE5F9D">
              <w:rPr>
                <w:rStyle w:val="a6"/>
              </w:rPr>
              <w:t>Раздел 3.</w:t>
            </w:r>
            <w:r>
              <w:rPr>
                <w:rStyle w:val="a6"/>
              </w:rPr>
              <w:t xml:space="preserve"> </w:t>
            </w:r>
            <w:r w:rsidRPr="00DE5F9D">
              <w:rPr>
                <w:rStyle w:val="a6"/>
              </w:rPr>
              <w:t>Характеристика профессиональной деятельности выпускника</w:t>
            </w:r>
            <w:r w:rsidRPr="00DE5F9D">
              <w:rPr>
                <w:webHidden/>
              </w:rPr>
              <w:tab/>
            </w:r>
            <w:r w:rsidRPr="00DE5F9D">
              <w:rPr>
                <w:webHidden/>
              </w:rPr>
              <w:fldChar w:fldCharType="begin"/>
            </w:r>
            <w:r w:rsidRPr="00DE5F9D">
              <w:rPr>
                <w:webHidden/>
              </w:rPr>
              <w:instrText xml:space="preserve"> PAGEREF _Toc157419545 \h </w:instrText>
            </w:r>
            <w:r w:rsidRPr="00DE5F9D">
              <w:rPr>
                <w:webHidden/>
              </w:rPr>
            </w:r>
            <w:r w:rsidRPr="00DE5F9D">
              <w:rPr>
                <w:webHidden/>
              </w:rPr>
              <w:fldChar w:fldCharType="separate"/>
            </w:r>
            <w:r>
              <w:rPr>
                <w:webHidden/>
              </w:rPr>
              <w:t>5</w:t>
            </w:r>
            <w:r w:rsidRPr="00DE5F9D">
              <w:rPr>
                <w:webHidden/>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46" w:history="1">
            <w:r w:rsidRPr="00DE5F9D">
              <w:rPr>
                <w:rStyle w:val="a6"/>
                <w:noProof/>
                <w:sz w:val="22"/>
                <w:szCs w:val="22"/>
              </w:rPr>
              <w:t>3.1.</w:t>
            </w:r>
            <w:r>
              <w:rPr>
                <w:rStyle w:val="a6"/>
                <w:noProof/>
                <w:sz w:val="22"/>
                <w:szCs w:val="22"/>
              </w:rPr>
              <w:t xml:space="preserve"> </w:t>
            </w:r>
            <w:r w:rsidRPr="00DE5F9D">
              <w:rPr>
                <w:rStyle w:val="a6"/>
                <w:noProof/>
                <w:sz w:val="22"/>
                <w:szCs w:val="22"/>
              </w:rPr>
              <w:t>Область(и) профессиональной деятельности выпускников:</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_Toc157419546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47" w:history="1">
            <w:r w:rsidRPr="00DE5F9D">
              <w:rPr>
                <w:rStyle w:val="a6"/>
                <w:noProof/>
                <w:sz w:val="22"/>
                <w:szCs w:val="22"/>
              </w:rPr>
              <w:t>3.2. Профессиональные стандарты</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_Toc157419547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48" w:history="1">
            <w:r w:rsidRPr="00DE5F9D">
              <w:rPr>
                <w:rStyle w:val="a6"/>
                <w:noProof/>
                <w:sz w:val="22"/>
                <w:szCs w:val="22"/>
              </w:rPr>
              <w:t>3.3. Осваиваемые виды деятельности</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_Toc157419548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5</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15"/>
            <w:rPr>
              <w:rFonts w:eastAsiaTheme="minorEastAsia"/>
              <w:lang w:eastAsia="ru-RU"/>
            </w:rPr>
          </w:pPr>
          <w:hyperlink w:anchor="_Toc157419549" w:history="1">
            <w:r w:rsidRPr="00DE5F9D">
              <w:rPr>
                <w:rStyle w:val="a6"/>
              </w:rPr>
              <w:t>Раздел 4.</w:t>
            </w:r>
            <w:r>
              <w:rPr>
                <w:rStyle w:val="a6"/>
              </w:rPr>
              <w:t xml:space="preserve"> </w:t>
            </w:r>
            <w:r w:rsidRPr="00DE5F9D">
              <w:rPr>
                <w:rStyle w:val="a6"/>
              </w:rPr>
              <w:t>Требования к результатам освоения образовательной программы</w:t>
            </w:r>
            <w:r w:rsidRPr="00DE5F9D">
              <w:rPr>
                <w:webHidden/>
              </w:rPr>
              <w:tab/>
            </w:r>
            <w:r w:rsidRPr="00DE5F9D">
              <w:rPr>
                <w:webHidden/>
              </w:rPr>
              <w:fldChar w:fldCharType="begin"/>
            </w:r>
            <w:r w:rsidRPr="00DE5F9D">
              <w:rPr>
                <w:webHidden/>
              </w:rPr>
              <w:instrText xml:space="preserve"> PAGEREF _Toc157419549 \h </w:instrText>
            </w:r>
            <w:r w:rsidRPr="00DE5F9D">
              <w:rPr>
                <w:webHidden/>
              </w:rPr>
            </w:r>
            <w:r w:rsidRPr="00DE5F9D">
              <w:rPr>
                <w:webHidden/>
              </w:rPr>
              <w:fldChar w:fldCharType="separate"/>
            </w:r>
            <w:r>
              <w:rPr>
                <w:webHidden/>
              </w:rPr>
              <w:t>7</w:t>
            </w:r>
            <w:r w:rsidRPr="00DE5F9D">
              <w:rPr>
                <w:webHidden/>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0" w:history="1">
            <w:r w:rsidRPr="00DE5F9D">
              <w:rPr>
                <w:rStyle w:val="a6"/>
                <w:noProof/>
                <w:sz w:val="22"/>
                <w:szCs w:val="22"/>
              </w:rPr>
              <w:t>4.1.</w:t>
            </w:r>
            <w:r>
              <w:rPr>
                <w:rStyle w:val="a6"/>
                <w:noProof/>
                <w:sz w:val="22"/>
                <w:szCs w:val="22"/>
              </w:rPr>
              <w:t xml:space="preserve"> </w:t>
            </w:r>
            <w:r w:rsidRPr="00DE5F9D">
              <w:rPr>
                <w:rStyle w:val="a6"/>
                <w:noProof/>
                <w:sz w:val="22"/>
                <w:szCs w:val="22"/>
              </w:rPr>
              <w:t>Общие компетенции</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_Toc157419550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7</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1" w:history="1">
            <w:r w:rsidRPr="00DE5F9D">
              <w:rPr>
                <w:rStyle w:val="a6"/>
                <w:noProof/>
                <w:sz w:val="22"/>
                <w:szCs w:val="22"/>
              </w:rPr>
              <w:t>4.2. Профессиональные компетенции</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_Toc157419551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13</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2" w:history="1">
            <w:r w:rsidRPr="00DE5F9D">
              <w:rPr>
                <w:rStyle w:val="a6"/>
                <w:noProof/>
                <w:sz w:val="22"/>
                <w:szCs w:val="22"/>
              </w:rPr>
              <w:t>4.3. Матрица компетенций выпускника</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_Toc157419552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14</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3" w:history="1">
            <w:r w:rsidRPr="00DE5F9D">
              <w:rPr>
                <w:rStyle w:val="a6"/>
                <w:noProof/>
                <w:sz w:val="22"/>
                <w:szCs w:val="22"/>
              </w:rPr>
              <w:t>4.4. Обоснование распределения вариативной части образовательной программы</w:t>
            </w:r>
            <w:r w:rsidRPr="00DE5F9D">
              <w:rPr>
                <w:rFonts w:ascii="Times New Roman" w:hAnsi="Times New Roman" w:cs="Times New Roman"/>
                <w:noProof/>
                <w:webHidden/>
                <w:sz w:val="22"/>
                <w:szCs w:val="22"/>
              </w:rPr>
              <w:tab/>
            </w:r>
          </w:hyperlink>
        </w:p>
        <w:p w:rsidR="00330B3E" w:rsidRPr="00DE5F9D" w:rsidRDefault="00330B3E" w:rsidP="00330B3E">
          <w:pPr>
            <w:pStyle w:val="15"/>
            <w:rPr>
              <w:rFonts w:eastAsiaTheme="minorEastAsia"/>
              <w:lang w:eastAsia="ru-RU"/>
            </w:rPr>
          </w:pPr>
          <w:hyperlink w:anchor="_Toc157419554" w:history="1">
            <w:r w:rsidRPr="00DE5F9D">
              <w:rPr>
                <w:rStyle w:val="a6"/>
              </w:rPr>
              <w:t>Раздел 5.</w:t>
            </w:r>
            <w:r>
              <w:rPr>
                <w:rStyle w:val="a6"/>
              </w:rPr>
              <w:t xml:space="preserve"> </w:t>
            </w:r>
            <w:r w:rsidRPr="00DE5F9D">
              <w:rPr>
                <w:rStyle w:val="a6"/>
              </w:rPr>
              <w:t>Структура и содержание образовательной программы</w:t>
            </w:r>
            <w:r w:rsidRPr="00DE5F9D">
              <w:rPr>
                <w:webHidden/>
              </w:rPr>
              <w:tab/>
            </w:r>
            <w:r w:rsidRPr="00DE5F9D">
              <w:rPr>
                <w:webHidden/>
              </w:rPr>
              <w:fldChar w:fldCharType="begin"/>
            </w:r>
            <w:r w:rsidRPr="00DE5F9D">
              <w:rPr>
                <w:webHidden/>
              </w:rPr>
              <w:instrText xml:space="preserve"> PAGEREF _Toc157419554 \h </w:instrText>
            </w:r>
            <w:r w:rsidRPr="00DE5F9D">
              <w:rPr>
                <w:webHidden/>
              </w:rPr>
            </w:r>
            <w:r w:rsidRPr="00DE5F9D">
              <w:rPr>
                <w:webHidden/>
              </w:rPr>
              <w:fldChar w:fldCharType="separate"/>
            </w:r>
            <w:r>
              <w:rPr>
                <w:webHidden/>
              </w:rPr>
              <w:t>18</w:t>
            </w:r>
            <w:r w:rsidRPr="00DE5F9D">
              <w:rPr>
                <w:webHidden/>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5" w:history="1">
            <w:r w:rsidRPr="00DE5F9D">
              <w:rPr>
                <w:rStyle w:val="a6"/>
                <w:noProof/>
                <w:sz w:val="22"/>
                <w:szCs w:val="22"/>
              </w:rPr>
              <w:t>5.1.</w:t>
            </w:r>
            <w:r>
              <w:rPr>
                <w:rStyle w:val="a6"/>
                <w:noProof/>
                <w:sz w:val="22"/>
                <w:szCs w:val="22"/>
              </w:rPr>
              <w:t xml:space="preserve"> </w:t>
            </w:r>
            <w:r w:rsidRPr="00DE5F9D">
              <w:rPr>
                <w:rStyle w:val="a6"/>
                <w:noProof/>
                <w:sz w:val="22"/>
                <w:szCs w:val="22"/>
              </w:rPr>
              <w:t xml:space="preserve">Учебный план </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_Toc157419555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18</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6" w:history="1">
            <w:r w:rsidRPr="00DE5F9D">
              <w:rPr>
                <w:rStyle w:val="a6"/>
                <w:noProof/>
                <w:sz w:val="22"/>
                <w:szCs w:val="22"/>
              </w:rPr>
              <w:t>5.2. План обучения в форме практической подготовки на предприятии (на рабочем месте)</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_Toc157419556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21</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7" w:history="1">
            <w:r w:rsidRPr="00DE5F9D">
              <w:rPr>
                <w:rStyle w:val="a6"/>
                <w:noProof/>
                <w:sz w:val="22"/>
                <w:szCs w:val="22"/>
              </w:rPr>
              <w:t>5.3.</w:t>
            </w:r>
            <w:r>
              <w:rPr>
                <w:rStyle w:val="a6"/>
                <w:noProof/>
                <w:sz w:val="22"/>
                <w:szCs w:val="22"/>
              </w:rPr>
              <w:t xml:space="preserve"> </w:t>
            </w:r>
            <w:r w:rsidRPr="00DE5F9D">
              <w:rPr>
                <w:rStyle w:val="a6"/>
                <w:noProof/>
                <w:sz w:val="22"/>
                <w:szCs w:val="22"/>
              </w:rPr>
              <w:t>Календарный учебный график</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_Toc157419557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21</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8" w:history="1">
            <w:r w:rsidRPr="00DE5F9D">
              <w:rPr>
                <w:rStyle w:val="a6"/>
                <w:noProof/>
                <w:sz w:val="22"/>
                <w:szCs w:val="22"/>
              </w:rPr>
              <w:t>5.4.</w:t>
            </w:r>
            <w:r>
              <w:rPr>
                <w:rStyle w:val="a6"/>
                <w:noProof/>
                <w:sz w:val="22"/>
                <w:szCs w:val="22"/>
              </w:rPr>
              <w:t xml:space="preserve"> </w:t>
            </w:r>
            <w:r w:rsidRPr="00DE5F9D">
              <w:rPr>
                <w:rStyle w:val="a6"/>
                <w:noProof/>
                <w:sz w:val="22"/>
                <w:szCs w:val="22"/>
              </w:rPr>
              <w:t>Рабочие программы учебных дисциплин и профессиональных модулей</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_Toc157419558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23</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59" w:history="1">
            <w:r w:rsidRPr="00DE5F9D">
              <w:rPr>
                <w:rStyle w:val="a6"/>
                <w:noProof/>
                <w:sz w:val="22"/>
                <w:szCs w:val="22"/>
              </w:rPr>
              <w:t>5.5.</w:t>
            </w:r>
            <w:r>
              <w:rPr>
                <w:rStyle w:val="a6"/>
                <w:noProof/>
                <w:sz w:val="22"/>
                <w:szCs w:val="22"/>
              </w:rPr>
              <w:t xml:space="preserve"> </w:t>
            </w:r>
            <w:r w:rsidRPr="00DE5F9D">
              <w:rPr>
                <w:rStyle w:val="a6"/>
                <w:noProof/>
                <w:sz w:val="22"/>
                <w:szCs w:val="22"/>
              </w:rPr>
              <w:t>Рабочая программа воспитания и календарный план воспитательной работы</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_Toc157419559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23</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60" w:history="1">
            <w:r w:rsidRPr="00DE5F9D">
              <w:rPr>
                <w:rStyle w:val="a6"/>
                <w:noProof/>
                <w:sz w:val="22"/>
                <w:szCs w:val="22"/>
              </w:rPr>
              <w:t>5.6. Практическая подготовка</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_Toc157419560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23</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61" w:history="1">
            <w:r w:rsidRPr="00DE5F9D">
              <w:rPr>
                <w:rStyle w:val="a6"/>
                <w:noProof/>
                <w:sz w:val="22"/>
                <w:szCs w:val="22"/>
              </w:rPr>
              <w:t>5.7. Государственная итоговая аттестация</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_Toc157419561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24</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15"/>
            <w:rPr>
              <w:rFonts w:eastAsiaTheme="minorEastAsia"/>
              <w:lang w:eastAsia="ru-RU"/>
            </w:rPr>
          </w:pPr>
          <w:hyperlink w:anchor="_Toc157419562" w:history="1">
            <w:r w:rsidRPr="00DE5F9D">
              <w:rPr>
                <w:rStyle w:val="a6"/>
              </w:rPr>
              <w:t>Раздел 6.</w:t>
            </w:r>
            <w:r>
              <w:rPr>
                <w:rStyle w:val="a6"/>
              </w:rPr>
              <w:t xml:space="preserve"> </w:t>
            </w:r>
            <w:r w:rsidRPr="00DE5F9D">
              <w:rPr>
                <w:rStyle w:val="a6"/>
              </w:rPr>
              <w:t>Условия реализации образовательной программы</w:t>
            </w:r>
            <w:r w:rsidRPr="00DE5F9D">
              <w:rPr>
                <w:webHidden/>
              </w:rPr>
              <w:tab/>
            </w:r>
            <w:r w:rsidRPr="00DE5F9D">
              <w:rPr>
                <w:webHidden/>
              </w:rPr>
              <w:fldChar w:fldCharType="begin"/>
            </w:r>
            <w:r w:rsidRPr="00DE5F9D">
              <w:rPr>
                <w:webHidden/>
              </w:rPr>
              <w:instrText xml:space="preserve"> PAGEREF _Toc157419562 \h </w:instrText>
            </w:r>
            <w:r w:rsidRPr="00DE5F9D">
              <w:rPr>
                <w:webHidden/>
              </w:rPr>
            </w:r>
            <w:r w:rsidRPr="00DE5F9D">
              <w:rPr>
                <w:webHidden/>
              </w:rPr>
              <w:fldChar w:fldCharType="separate"/>
            </w:r>
            <w:r>
              <w:rPr>
                <w:webHidden/>
              </w:rPr>
              <w:t>24</w:t>
            </w:r>
            <w:r w:rsidRPr="00DE5F9D">
              <w:rPr>
                <w:webHidden/>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63" w:history="1">
            <w:r w:rsidRPr="00DE5F9D">
              <w:rPr>
                <w:rStyle w:val="a6"/>
                <w:noProof/>
                <w:sz w:val="22"/>
                <w:szCs w:val="22"/>
              </w:rPr>
              <w:t>6.1.</w:t>
            </w:r>
            <w:r>
              <w:rPr>
                <w:rStyle w:val="a6"/>
                <w:noProof/>
                <w:sz w:val="22"/>
                <w:szCs w:val="22"/>
              </w:rPr>
              <w:t xml:space="preserve"> </w:t>
            </w:r>
            <w:r w:rsidRPr="00DE5F9D">
              <w:rPr>
                <w:rStyle w:val="a6"/>
                <w:noProof/>
                <w:sz w:val="22"/>
                <w:szCs w:val="22"/>
              </w:rPr>
              <w:t>Материально-техническое и учебно-методическое обеспечение образовательной программы</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_Toc157419563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24</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64" w:history="1">
            <w:r w:rsidRPr="00DE5F9D">
              <w:rPr>
                <w:rStyle w:val="a6"/>
                <w:rFonts w:eastAsia="Calibri"/>
                <w:noProof/>
                <w:sz w:val="22"/>
                <w:szCs w:val="22"/>
              </w:rPr>
              <w:t>6.2. П</w:t>
            </w:r>
            <w:r w:rsidRPr="00DE5F9D">
              <w:rPr>
                <w:rStyle w:val="a6"/>
                <w:noProof/>
                <w:sz w:val="22"/>
                <w:szCs w:val="22"/>
              </w:rPr>
              <w:t>рименение электронного обучения и дистанционных образовательных технологий</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_Toc157419564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25</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65" w:history="1">
            <w:r w:rsidRPr="00DE5F9D">
              <w:rPr>
                <w:rStyle w:val="a6"/>
                <w:noProof/>
                <w:sz w:val="22"/>
                <w:szCs w:val="22"/>
              </w:rPr>
              <w:t>6.3.</w:t>
            </w:r>
            <w:r>
              <w:rPr>
                <w:rStyle w:val="a6"/>
                <w:noProof/>
                <w:sz w:val="22"/>
                <w:szCs w:val="22"/>
              </w:rPr>
              <w:t xml:space="preserve"> </w:t>
            </w:r>
            <w:r w:rsidRPr="00DE5F9D">
              <w:rPr>
                <w:rStyle w:val="a6"/>
                <w:noProof/>
                <w:sz w:val="22"/>
                <w:szCs w:val="22"/>
              </w:rPr>
              <w:t>Кадровые условия реализации образовательной программы</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_Toc157419565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25</w:t>
            </w:r>
            <w:r w:rsidRPr="00DE5F9D">
              <w:rPr>
                <w:rFonts w:ascii="Times New Roman" w:hAnsi="Times New Roman" w:cs="Times New Roman"/>
                <w:noProof/>
                <w:webHidden/>
                <w:sz w:val="22"/>
                <w:szCs w:val="22"/>
              </w:rPr>
              <w:fldChar w:fldCharType="end"/>
            </w:r>
          </w:hyperlink>
        </w:p>
        <w:p w:rsidR="00330B3E" w:rsidRPr="00DE5F9D" w:rsidRDefault="00330B3E" w:rsidP="00330B3E">
          <w:pPr>
            <w:pStyle w:val="22"/>
            <w:tabs>
              <w:tab w:val="right" w:leader="dot" w:pos="9345"/>
            </w:tabs>
            <w:rPr>
              <w:rFonts w:ascii="Times New Roman" w:eastAsiaTheme="minorEastAsia" w:hAnsi="Times New Roman" w:cs="Times New Roman"/>
              <w:i w:val="0"/>
              <w:iCs w:val="0"/>
              <w:noProof/>
              <w:sz w:val="22"/>
              <w:szCs w:val="22"/>
            </w:rPr>
          </w:pPr>
          <w:hyperlink w:anchor="_Toc157419566" w:history="1">
            <w:r w:rsidRPr="00DE5F9D">
              <w:rPr>
                <w:rStyle w:val="a6"/>
                <w:noProof/>
                <w:sz w:val="22"/>
                <w:szCs w:val="22"/>
              </w:rPr>
              <w:t>6.4.</w:t>
            </w:r>
            <w:r>
              <w:rPr>
                <w:rStyle w:val="a6"/>
                <w:noProof/>
                <w:sz w:val="22"/>
                <w:szCs w:val="22"/>
              </w:rPr>
              <w:t xml:space="preserve"> </w:t>
            </w:r>
            <w:r w:rsidRPr="00DE5F9D">
              <w:rPr>
                <w:rStyle w:val="a6"/>
                <w:noProof/>
                <w:sz w:val="22"/>
                <w:szCs w:val="22"/>
                <w:lang w:eastAsia="en-US"/>
              </w:rPr>
              <w:t xml:space="preserve">Расчеты </w:t>
            </w:r>
            <w:r w:rsidRPr="00DE5F9D">
              <w:rPr>
                <w:rStyle w:val="a6"/>
                <w:noProof/>
                <w:sz w:val="22"/>
                <w:szCs w:val="22"/>
              </w:rPr>
              <w:t>финансового обеспечения</w:t>
            </w:r>
            <w:r w:rsidRPr="00DE5F9D">
              <w:rPr>
                <w:rStyle w:val="a6"/>
                <w:noProof/>
                <w:sz w:val="22"/>
                <w:szCs w:val="22"/>
                <w:lang w:eastAsia="en-US"/>
              </w:rPr>
              <w:t xml:space="preserve"> реализации образовательной программы</w:t>
            </w:r>
            <w:r w:rsidRPr="00DE5F9D">
              <w:rPr>
                <w:rFonts w:ascii="Times New Roman" w:hAnsi="Times New Roman" w:cs="Times New Roman"/>
                <w:noProof/>
                <w:webHidden/>
                <w:sz w:val="22"/>
                <w:szCs w:val="22"/>
              </w:rPr>
              <w:tab/>
            </w:r>
            <w:r w:rsidRPr="00DE5F9D">
              <w:rPr>
                <w:rFonts w:ascii="Times New Roman" w:hAnsi="Times New Roman" w:cs="Times New Roman"/>
                <w:noProof/>
                <w:webHidden/>
                <w:sz w:val="22"/>
                <w:szCs w:val="22"/>
              </w:rPr>
              <w:fldChar w:fldCharType="begin"/>
            </w:r>
            <w:r w:rsidRPr="00DE5F9D">
              <w:rPr>
                <w:rFonts w:ascii="Times New Roman" w:hAnsi="Times New Roman" w:cs="Times New Roman"/>
                <w:noProof/>
                <w:webHidden/>
                <w:sz w:val="22"/>
                <w:szCs w:val="22"/>
              </w:rPr>
              <w:instrText xml:space="preserve"> PAGEREF _Toc157419566 \h </w:instrText>
            </w:r>
            <w:r w:rsidRPr="00DE5F9D">
              <w:rPr>
                <w:rFonts w:ascii="Times New Roman" w:hAnsi="Times New Roman" w:cs="Times New Roman"/>
                <w:noProof/>
                <w:webHidden/>
                <w:sz w:val="22"/>
                <w:szCs w:val="22"/>
              </w:rPr>
            </w:r>
            <w:r w:rsidRPr="00DE5F9D">
              <w:rPr>
                <w:rFonts w:ascii="Times New Roman" w:hAnsi="Times New Roman" w:cs="Times New Roman"/>
                <w:noProof/>
                <w:webHidden/>
                <w:sz w:val="22"/>
                <w:szCs w:val="22"/>
              </w:rPr>
              <w:fldChar w:fldCharType="separate"/>
            </w:r>
            <w:r>
              <w:rPr>
                <w:rFonts w:ascii="Times New Roman" w:hAnsi="Times New Roman" w:cs="Times New Roman"/>
                <w:noProof/>
                <w:webHidden/>
                <w:sz w:val="22"/>
                <w:szCs w:val="22"/>
              </w:rPr>
              <w:t>26</w:t>
            </w:r>
            <w:r w:rsidRPr="00DE5F9D">
              <w:rPr>
                <w:rFonts w:ascii="Times New Roman" w:hAnsi="Times New Roman" w:cs="Times New Roman"/>
                <w:noProof/>
                <w:webHidden/>
                <w:sz w:val="22"/>
                <w:szCs w:val="22"/>
              </w:rPr>
              <w:fldChar w:fldCharType="end"/>
            </w:r>
          </w:hyperlink>
        </w:p>
        <w:p w:rsidR="00330B3E" w:rsidRPr="00DE5F9D" w:rsidRDefault="00330B3E" w:rsidP="00330B3E">
          <w:pPr>
            <w:rPr>
              <w:rFonts w:ascii="Times New Roman" w:hAnsi="Times New Roman" w:cs="Times New Roman"/>
            </w:rPr>
          </w:pPr>
          <w:r w:rsidRPr="00DE5F9D">
            <w:rPr>
              <w:rFonts w:ascii="Times New Roman" w:hAnsi="Times New Roman" w:cs="Times New Roman"/>
              <w:b/>
              <w:bCs/>
            </w:rPr>
            <w:fldChar w:fldCharType="end"/>
          </w:r>
        </w:p>
      </w:sdtContent>
    </w:sdt>
    <w:p w:rsidR="00330B3E" w:rsidRDefault="00330B3E" w:rsidP="00330B3E">
      <w:pPr>
        <w:tabs>
          <w:tab w:val="right" w:pos="10205"/>
        </w:tabs>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Перечень приложений к ОПОП-П:</w:t>
      </w:r>
    </w:p>
    <w:p w:rsidR="00330B3E" w:rsidRDefault="00330B3E" w:rsidP="00330B3E">
      <w:pPr>
        <w:tabs>
          <w:tab w:val="right" w:pos="1020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1. Рабочие программы профессиональных модулей</w:t>
      </w:r>
    </w:p>
    <w:p w:rsidR="00330B3E" w:rsidRDefault="00330B3E" w:rsidP="00330B3E">
      <w:pPr>
        <w:tabs>
          <w:tab w:val="right" w:pos="1020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2. Рабочие программы учебных дисциплин</w:t>
      </w:r>
    </w:p>
    <w:p w:rsidR="00330B3E" w:rsidRDefault="00330B3E" w:rsidP="00330B3E">
      <w:pPr>
        <w:tabs>
          <w:tab w:val="right" w:pos="1020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3. Материально-техническое оснащение</w:t>
      </w:r>
    </w:p>
    <w:p w:rsidR="00330B3E" w:rsidRDefault="00330B3E" w:rsidP="00330B3E">
      <w:pPr>
        <w:tabs>
          <w:tab w:val="right" w:pos="1020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4. </w:t>
      </w:r>
      <w:r w:rsidRPr="00CC01BD">
        <w:rPr>
          <w:rFonts w:ascii="Times New Roman" w:eastAsia="Times New Roman" w:hAnsi="Times New Roman" w:cs="Times New Roman"/>
          <w:sz w:val="24"/>
          <w:szCs w:val="24"/>
        </w:rPr>
        <w:t>Программа государственной итоговой аттестации</w:t>
      </w:r>
    </w:p>
    <w:p w:rsidR="00330B3E" w:rsidRDefault="00330B3E" w:rsidP="00330B3E">
      <w:pPr>
        <w:tabs>
          <w:tab w:val="right" w:pos="10205"/>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5. Рабочая программа воспитания</w:t>
      </w:r>
    </w:p>
    <w:p w:rsidR="00330B3E" w:rsidRPr="00EB05B6" w:rsidRDefault="00330B3E" w:rsidP="00330B3E">
      <w:pPr>
        <w:pStyle w:val="1"/>
        <w:rPr>
          <w:rFonts w:ascii="Times New Roman" w:hAnsi="Times New Roman" w:cs="Times New Roman"/>
          <w:color w:val="auto"/>
        </w:rPr>
      </w:pPr>
      <w:r>
        <w:br w:type="page"/>
      </w:r>
      <w:bookmarkStart w:id="13" w:name="_Toc151844042"/>
      <w:bookmarkStart w:id="14" w:name="_Toc156301299"/>
      <w:bookmarkStart w:id="15" w:name="_Toc157419540"/>
      <w:r w:rsidRPr="00EB05B6">
        <w:rPr>
          <w:rFonts w:ascii="Times New Roman" w:hAnsi="Times New Roman" w:cs="Times New Roman"/>
          <w:color w:val="auto"/>
        </w:rPr>
        <w:lastRenderedPageBreak/>
        <w:t>Раздел 1. Общие положения</w:t>
      </w:r>
      <w:bookmarkEnd w:id="13"/>
      <w:bookmarkEnd w:id="14"/>
      <w:bookmarkEnd w:id="15"/>
    </w:p>
    <w:p w:rsidR="00330B3E" w:rsidRPr="00EB05B6" w:rsidRDefault="00330B3E" w:rsidP="00330B3E">
      <w:pPr>
        <w:pStyle w:val="1e"/>
        <w:rPr>
          <w:lang w:val="ru-RU"/>
        </w:rPr>
      </w:pPr>
    </w:p>
    <w:p w:rsidR="00330B3E" w:rsidRPr="00BA6C19" w:rsidRDefault="00330B3E" w:rsidP="00330B3E">
      <w:pPr>
        <w:pStyle w:val="114"/>
        <w:numPr>
          <w:ilvl w:val="1"/>
          <w:numId w:val="25"/>
        </w:numPr>
        <w:ind w:left="0" w:firstLine="0"/>
      </w:pPr>
      <w:bookmarkStart w:id="16" w:name="_Toc151844043"/>
      <w:bookmarkStart w:id="17" w:name="_Toc156301300"/>
      <w:bookmarkStart w:id="18" w:name="_Toc157419541"/>
      <w:r w:rsidRPr="00BA6C19">
        <w:t>Назначение основной профессиональной образовательной программы</w:t>
      </w:r>
      <w:bookmarkEnd w:id="16"/>
      <w:bookmarkEnd w:id="17"/>
      <w:bookmarkEnd w:id="18"/>
    </w:p>
    <w:p w:rsidR="00330B3E" w:rsidRDefault="00330B3E" w:rsidP="00330B3E">
      <w:pPr>
        <w:pStyle w:val="a3"/>
        <w:suppressAutoHyphens/>
        <w:spacing w:after="0"/>
        <w:ind w:left="0" w:firstLine="709"/>
        <w:rPr>
          <w:rFonts w:ascii="Times New Roman" w:hAnsi="Times New Roman" w:cs="Times New Roman"/>
          <w:bCs/>
          <w:sz w:val="24"/>
          <w:szCs w:val="24"/>
        </w:rPr>
      </w:pPr>
      <w:r w:rsidRPr="00B978AE">
        <w:rPr>
          <w:rFonts w:ascii="Times New Roman" w:hAnsi="Times New Roman" w:cs="Times New Roman"/>
          <w:bCs/>
          <w:sz w:val="24"/>
          <w:szCs w:val="24"/>
        </w:rPr>
        <w:t xml:space="preserve">Настоящая </w:t>
      </w:r>
      <w:r>
        <w:rPr>
          <w:rFonts w:ascii="Times New Roman" w:hAnsi="Times New Roman" w:cs="Times New Roman"/>
          <w:bCs/>
          <w:sz w:val="24"/>
          <w:szCs w:val="24"/>
        </w:rPr>
        <w:t xml:space="preserve">основная профессиональная </w:t>
      </w:r>
      <w:r w:rsidRPr="00CC01BD">
        <w:rPr>
          <w:rFonts w:ascii="Times New Roman" w:hAnsi="Times New Roman" w:cs="Times New Roman"/>
          <w:bCs/>
          <w:sz w:val="24"/>
          <w:szCs w:val="24"/>
        </w:rPr>
        <w:t>образовательная</w:t>
      </w:r>
      <w:r>
        <w:rPr>
          <w:rFonts w:ascii="Times New Roman" w:hAnsi="Times New Roman" w:cs="Times New Roman"/>
          <w:bCs/>
          <w:sz w:val="24"/>
          <w:szCs w:val="24"/>
        </w:rPr>
        <w:t xml:space="preserve"> программа </w:t>
      </w:r>
      <w:r w:rsidRPr="00B978AE">
        <w:rPr>
          <w:rFonts w:ascii="Times New Roman" w:hAnsi="Times New Roman" w:cs="Times New Roman"/>
          <w:bCs/>
          <w:sz w:val="24"/>
          <w:szCs w:val="24"/>
        </w:rPr>
        <w:t xml:space="preserve">«Профессионалитет» (далее – </w:t>
      </w:r>
      <w:r>
        <w:rPr>
          <w:rFonts w:ascii="Times New Roman" w:hAnsi="Times New Roman" w:cs="Times New Roman"/>
          <w:bCs/>
          <w:sz w:val="24"/>
          <w:szCs w:val="24"/>
        </w:rPr>
        <w:t>ОПОП-П</w:t>
      </w:r>
      <w:r w:rsidRPr="00B978AE">
        <w:rPr>
          <w:rFonts w:ascii="Times New Roman" w:hAnsi="Times New Roman" w:cs="Times New Roman"/>
          <w:bCs/>
          <w:sz w:val="24"/>
          <w:szCs w:val="24"/>
        </w:rPr>
        <w:t>)</w:t>
      </w:r>
      <w:r>
        <w:rPr>
          <w:rFonts w:ascii="Times New Roman" w:hAnsi="Times New Roman" w:cs="Times New Roman"/>
          <w:bCs/>
          <w:sz w:val="24"/>
          <w:szCs w:val="24"/>
        </w:rPr>
        <w:t xml:space="preserve"> по </w:t>
      </w:r>
      <w:r>
        <w:rPr>
          <w:rFonts w:ascii="Times New Roman" w:hAnsi="Times New Roman" w:cs="Times New Roman"/>
          <w:bCs/>
          <w:i/>
          <w:iCs/>
          <w:color w:val="0070C0"/>
          <w:sz w:val="24"/>
          <w:szCs w:val="24"/>
        </w:rPr>
        <w:t>профессии/специальности</w:t>
      </w:r>
      <w:r>
        <w:rPr>
          <w:rFonts w:ascii="Times New Roman" w:eastAsia="Times New Roman" w:hAnsi="Times New Roman" w:cs="Times New Roman"/>
          <w:i/>
          <w:color w:val="0070C0"/>
          <w:sz w:val="24"/>
          <w:szCs w:val="24"/>
          <w:vertAlign w:val="superscript"/>
        </w:rPr>
        <w:footnoteReference w:id="3"/>
      </w:r>
      <w:r>
        <w:rPr>
          <w:rFonts w:ascii="Times New Roman" w:hAnsi="Times New Roman" w:cs="Times New Roman"/>
          <w:bCs/>
          <w:iCs/>
          <w:sz w:val="24"/>
          <w:szCs w:val="24"/>
        </w:rPr>
        <w:t xml:space="preserve"> </w:t>
      </w:r>
      <w:r>
        <w:rPr>
          <w:rFonts w:ascii="Times New Roman" w:hAnsi="Times New Roman" w:cs="Times New Roman"/>
          <w:bCs/>
          <w:sz w:val="24"/>
          <w:szCs w:val="24"/>
        </w:rPr>
        <w:t xml:space="preserve">разработана в соответствии с федеральным государственным образовательным стандартом среднего профессионального образования по </w:t>
      </w:r>
      <w:r>
        <w:rPr>
          <w:rFonts w:ascii="Times New Roman" w:hAnsi="Times New Roman" w:cs="Times New Roman"/>
          <w:bCs/>
          <w:i/>
          <w:iCs/>
          <w:color w:val="0070C0"/>
          <w:sz w:val="24"/>
          <w:szCs w:val="24"/>
        </w:rPr>
        <w:t>профессии/специальности</w:t>
      </w:r>
      <w:r>
        <w:rPr>
          <w:rFonts w:ascii="Times New Roman" w:hAnsi="Times New Roman" w:cs="Times New Roman"/>
          <w:bCs/>
          <w:iCs/>
          <w:color w:val="0070C0"/>
          <w:sz w:val="24"/>
          <w:szCs w:val="24"/>
        </w:rPr>
        <w:t xml:space="preserve"> </w:t>
      </w:r>
      <w:r w:rsidRPr="00CC01BD">
        <w:rPr>
          <w:rFonts w:ascii="Times New Roman" w:hAnsi="Times New Roman" w:cs="Times New Roman"/>
          <w:bCs/>
          <w:i/>
          <w:sz w:val="24"/>
          <w:szCs w:val="24"/>
        </w:rPr>
        <w:t>код Наименование</w:t>
      </w:r>
      <w:r w:rsidRPr="00CC01BD">
        <w:rPr>
          <w:rFonts w:ascii="Times New Roman" w:hAnsi="Times New Roman" w:cs="Times New Roman"/>
          <w:bCs/>
          <w:iCs/>
          <w:sz w:val="24"/>
          <w:szCs w:val="24"/>
        </w:rPr>
        <w:t>,</w:t>
      </w:r>
      <w:r>
        <w:rPr>
          <w:rFonts w:ascii="Times New Roman" w:hAnsi="Times New Roman" w:cs="Times New Roman"/>
          <w:bCs/>
          <w:sz w:val="24"/>
          <w:szCs w:val="24"/>
        </w:rPr>
        <w:t xml:space="preserve"> утвержденным </w:t>
      </w:r>
      <w:r w:rsidRPr="00B978AE">
        <w:rPr>
          <w:rFonts w:ascii="Times New Roman" w:hAnsi="Times New Roman" w:cs="Times New Roman"/>
          <w:bCs/>
          <w:sz w:val="24"/>
          <w:szCs w:val="24"/>
        </w:rPr>
        <w:t xml:space="preserve">приказом </w:t>
      </w:r>
      <w:r w:rsidRPr="00CC01BD">
        <w:rPr>
          <w:rFonts w:ascii="Times New Roman" w:hAnsi="Times New Roman" w:cs="Times New Roman"/>
          <w:bCs/>
          <w:i/>
          <w:iCs/>
          <w:color w:val="0070C0"/>
          <w:sz w:val="24"/>
          <w:szCs w:val="24"/>
        </w:rPr>
        <w:t>Министерства просвещения Российской Федерации/Министерства образования и науки Российской Федерации</w:t>
      </w:r>
      <w:r w:rsidRPr="00B978AE">
        <w:rPr>
          <w:rFonts w:ascii="Times New Roman" w:hAnsi="Times New Roman" w:cs="Times New Roman"/>
          <w:bCs/>
          <w:sz w:val="24"/>
          <w:szCs w:val="24"/>
        </w:rPr>
        <w:t xml:space="preserve"> от</w:t>
      </w:r>
      <w:r>
        <w:rPr>
          <w:rFonts w:ascii="Times New Roman" w:hAnsi="Times New Roman" w:cs="Times New Roman"/>
          <w:bCs/>
          <w:sz w:val="24"/>
          <w:szCs w:val="24"/>
        </w:rPr>
        <w:t xml:space="preserve"> </w:t>
      </w:r>
      <w:r w:rsidRPr="00CC01BD">
        <w:rPr>
          <w:rFonts w:ascii="Times New Roman" w:hAnsi="Times New Roman" w:cs="Times New Roman"/>
          <w:bCs/>
          <w:i/>
          <w:iCs/>
          <w:sz w:val="24"/>
          <w:szCs w:val="24"/>
        </w:rPr>
        <w:t>дата</w:t>
      </w:r>
      <w:r w:rsidRPr="00CC01BD">
        <w:rPr>
          <w:rFonts w:ascii="Times New Roman" w:hAnsi="Times New Roman" w:cs="Times New Roman"/>
          <w:bCs/>
          <w:sz w:val="24"/>
          <w:szCs w:val="24"/>
        </w:rPr>
        <w:t xml:space="preserve"> </w:t>
      </w:r>
      <w:r w:rsidRPr="00CC01BD">
        <w:rPr>
          <w:rFonts w:ascii="Times New Roman" w:hAnsi="Times New Roman" w:cs="Times New Roman"/>
          <w:bCs/>
          <w:i/>
          <w:iCs/>
          <w:sz w:val="24"/>
          <w:szCs w:val="24"/>
        </w:rPr>
        <w:t>номер</w:t>
      </w:r>
      <w:r w:rsidRPr="00CC01BD">
        <w:rPr>
          <w:rFonts w:ascii="Times New Roman" w:hAnsi="Times New Roman" w:cs="Times New Roman"/>
          <w:bCs/>
          <w:sz w:val="24"/>
          <w:szCs w:val="24"/>
        </w:rPr>
        <w:t xml:space="preserve"> (далее – ФГОС, ФГОС СПО).</w:t>
      </w:r>
      <w:r w:rsidRPr="00CD4574">
        <w:rPr>
          <w:rFonts w:ascii="Times New Roman" w:hAnsi="Times New Roman" w:cs="Times New Roman"/>
          <w:bCs/>
          <w:sz w:val="24"/>
          <w:szCs w:val="24"/>
        </w:rPr>
        <w:t xml:space="preserve"> </w:t>
      </w:r>
    </w:p>
    <w:p w:rsidR="00330B3E" w:rsidRPr="00CD4574" w:rsidRDefault="00330B3E" w:rsidP="00330B3E">
      <w:pPr>
        <w:suppressAutoHyphens/>
        <w:spacing w:after="0"/>
        <w:ind w:firstLine="709"/>
        <w:jc w:val="both"/>
        <w:rPr>
          <w:rFonts w:ascii="Times New Roman" w:hAnsi="Times New Roman" w:cs="Times New Roman"/>
          <w:bCs/>
          <w:sz w:val="24"/>
          <w:szCs w:val="24"/>
        </w:rPr>
      </w:pPr>
      <w:r>
        <w:rPr>
          <w:rFonts w:ascii="Times New Roman" w:hAnsi="Times New Roman" w:cs="Times New Roman"/>
          <w:bCs/>
          <w:sz w:val="24"/>
          <w:szCs w:val="24"/>
        </w:rPr>
        <w:t>ОПОП-П</w:t>
      </w:r>
      <w:r w:rsidRPr="00CD4574">
        <w:rPr>
          <w:rFonts w:ascii="Times New Roman" w:hAnsi="Times New Roman" w:cs="Times New Roman"/>
          <w:bCs/>
          <w:sz w:val="24"/>
          <w:szCs w:val="24"/>
        </w:rPr>
        <w:t xml:space="preserve"> определяет объем и содержание среднего профессионального образования по </w:t>
      </w:r>
      <w:r>
        <w:rPr>
          <w:rFonts w:ascii="Times New Roman" w:hAnsi="Times New Roman" w:cs="Times New Roman"/>
          <w:bCs/>
          <w:i/>
          <w:iCs/>
          <w:color w:val="0070C0"/>
          <w:sz w:val="24"/>
          <w:szCs w:val="24"/>
        </w:rPr>
        <w:t>профессии/ специальности</w:t>
      </w:r>
      <w:r>
        <w:rPr>
          <w:rFonts w:ascii="Times New Roman" w:hAnsi="Times New Roman" w:cs="Times New Roman"/>
          <w:bCs/>
          <w:iCs/>
          <w:color w:val="0070C0"/>
          <w:sz w:val="24"/>
          <w:szCs w:val="24"/>
        </w:rPr>
        <w:t xml:space="preserve"> </w:t>
      </w:r>
      <w:r w:rsidRPr="00CB07AC">
        <w:rPr>
          <w:rFonts w:ascii="Times New Roman" w:hAnsi="Times New Roman" w:cs="Times New Roman"/>
          <w:bCs/>
          <w:i/>
          <w:sz w:val="24"/>
          <w:szCs w:val="24"/>
        </w:rPr>
        <w:t>код Наименование</w:t>
      </w:r>
      <w:r w:rsidRPr="00CB07AC">
        <w:rPr>
          <w:rFonts w:ascii="Times New Roman" w:hAnsi="Times New Roman" w:cs="Times New Roman"/>
          <w:bCs/>
          <w:sz w:val="24"/>
          <w:szCs w:val="24"/>
        </w:rPr>
        <w:t>,</w:t>
      </w:r>
      <w:r w:rsidRPr="00CD4574">
        <w:rPr>
          <w:rFonts w:ascii="Times New Roman" w:hAnsi="Times New Roman" w:cs="Times New Roman"/>
          <w:bCs/>
          <w:sz w:val="24"/>
          <w:szCs w:val="24"/>
        </w:rPr>
        <w:t xml:space="preserve"> </w:t>
      </w:r>
      <w:r>
        <w:rPr>
          <w:rFonts w:ascii="Times New Roman" w:hAnsi="Times New Roman" w:cs="Times New Roman"/>
          <w:bCs/>
          <w:sz w:val="24"/>
          <w:szCs w:val="24"/>
        </w:rPr>
        <w:t>требования к</w:t>
      </w:r>
      <w:r w:rsidRPr="00CD4574">
        <w:rPr>
          <w:rFonts w:ascii="Times New Roman" w:hAnsi="Times New Roman" w:cs="Times New Roman"/>
          <w:bCs/>
          <w:sz w:val="24"/>
          <w:szCs w:val="24"/>
        </w:rPr>
        <w:t xml:space="preserve"> результат</w:t>
      </w:r>
      <w:r>
        <w:rPr>
          <w:rFonts w:ascii="Times New Roman" w:hAnsi="Times New Roman" w:cs="Times New Roman"/>
          <w:bCs/>
          <w:sz w:val="24"/>
          <w:szCs w:val="24"/>
        </w:rPr>
        <w:t>ам</w:t>
      </w:r>
      <w:r w:rsidRPr="00CD4574">
        <w:rPr>
          <w:rFonts w:ascii="Times New Roman" w:hAnsi="Times New Roman" w:cs="Times New Roman"/>
          <w:bCs/>
          <w:sz w:val="24"/>
          <w:szCs w:val="24"/>
        </w:rPr>
        <w:t xml:space="preserve"> освоения образовательной программы, условия </w:t>
      </w:r>
      <w:r>
        <w:rPr>
          <w:rFonts w:ascii="Times New Roman" w:hAnsi="Times New Roman" w:cs="Times New Roman"/>
          <w:bCs/>
          <w:sz w:val="24"/>
          <w:szCs w:val="24"/>
        </w:rPr>
        <w:t xml:space="preserve">реализации </w:t>
      </w:r>
      <w:r w:rsidRPr="00CD4574">
        <w:rPr>
          <w:rFonts w:ascii="Times New Roman" w:hAnsi="Times New Roman" w:cs="Times New Roman"/>
          <w:bCs/>
          <w:sz w:val="24"/>
          <w:szCs w:val="24"/>
        </w:rPr>
        <w:t xml:space="preserve">образовательной </w:t>
      </w:r>
      <w:r>
        <w:rPr>
          <w:rFonts w:ascii="Times New Roman" w:hAnsi="Times New Roman" w:cs="Times New Roman"/>
          <w:bCs/>
          <w:sz w:val="24"/>
          <w:szCs w:val="24"/>
        </w:rPr>
        <w:t>программы</w:t>
      </w:r>
      <w:r w:rsidRPr="00CD4574">
        <w:rPr>
          <w:rFonts w:ascii="Times New Roman" w:hAnsi="Times New Roman" w:cs="Times New Roman"/>
          <w:bCs/>
          <w:sz w:val="24"/>
          <w:szCs w:val="24"/>
        </w:rPr>
        <w:t>.</w:t>
      </w:r>
    </w:p>
    <w:p w:rsidR="00330B3E" w:rsidRPr="00CB07AC" w:rsidRDefault="00330B3E" w:rsidP="00330B3E">
      <w:pPr>
        <w:suppressAutoHyphens/>
        <w:spacing w:after="0"/>
        <w:ind w:firstLine="709"/>
        <w:jc w:val="both"/>
        <w:rPr>
          <w:rFonts w:ascii="Times New Roman" w:hAnsi="Times New Roman" w:cs="Times New Roman"/>
          <w:bCs/>
          <w:i/>
          <w:iCs/>
          <w:color w:val="0070C0"/>
          <w:sz w:val="24"/>
          <w:szCs w:val="24"/>
        </w:rPr>
      </w:pPr>
      <w:r w:rsidRPr="00CB07AC">
        <w:rPr>
          <w:rFonts w:ascii="Times New Roman" w:hAnsi="Times New Roman" w:cs="Times New Roman"/>
          <w:bCs/>
          <w:i/>
          <w:iCs/>
          <w:color w:val="0070C0"/>
          <w:sz w:val="24"/>
          <w:szCs w:val="24"/>
        </w:rPr>
        <w:t>ОПОП-П разработана для реализации образовательной программы на базе среднего общего образования Основная профессиональная образовательная программа (далее – образовательная программа), реализуемая на базе основного общего образования, разработана образовательной организацией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профессии/специальности среднего профессионального образования.</w:t>
      </w:r>
      <w:r w:rsidRPr="00CB07AC">
        <w:rPr>
          <w:rStyle w:val="af2"/>
          <w:rFonts w:ascii="Times New Roman" w:hAnsi="Times New Roman" w:cs="Times New Roman"/>
          <w:bCs/>
          <w:i/>
          <w:iCs/>
          <w:color w:val="0070C0"/>
          <w:sz w:val="24"/>
          <w:szCs w:val="24"/>
        </w:rPr>
        <w:footnoteReference w:id="4"/>
      </w:r>
      <w:r w:rsidRPr="00CB07AC">
        <w:rPr>
          <w:rFonts w:ascii="Times New Roman" w:hAnsi="Times New Roman" w:cs="Times New Roman"/>
          <w:bCs/>
          <w:i/>
          <w:iCs/>
          <w:color w:val="0070C0"/>
          <w:sz w:val="24"/>
          <w:szCs w:val="24"/>
        </w:rPr>
        <w:t xml:space="preserve"> </w:t>
      </w:r>
    </w:p>
    <w:p w:rsidR="00330B3E" w:rsidRPr="00CD4574" w:rsidRDefault="00330B3E" w:rsidP="00330B3E">
      <w:pPr>
        <w:pStyle w:val="114"/>
        <w:numPr>
          <w:ilvl w:val="1"/>
          <w:numId w:val="25"/>
        </w:numPr>
        <w:ind w:left="0" w:firstLine="0"/>
      </w:pPr>
      <w:bookmarkStart w:id="19" w:name="_Toc151844044"/>
      <w:bookmarkStart w:id="20" w:name="_Toc156301301"/>
      <w:bookmarkStart w:id="21" w:name="_Toc157419542"/>
      <w:r w:rsidRPr="00CD4574">
        <w:t xml:space="preserve">Нормативные </w:t>
      </w:r>
      <w:r>
        <w:t>документы</w:t>
      </w:r>
      <w:bookmarkEnd w:id="19"/>
      <w:bookmarkEnd w:id="20"/>
      <w:bookmarkEnd w:id="21"/>
    </w:p>
    <w:p w:rsidR="00330B3E" w:rsidRPr="00985111" w:rsidRDefault="00330B3E" w:rsidP="00330B3E">
      <w:pPr>
        <w:suppressAutoHyphens/>
        <w:spacing w:after="0"/>
        <w:ind w:firstLine="709"/>
        <w:jc w:val="both"/>
        <w:rPr>
          <w:rFonts w:ascii="Times New Roman" w:hAnsi="Times New Roman" w:cs="Times New Roman"/>
          <w:bCs/>
          <w:sz w:val="24"/>
          <w:szCs w:val="24"/>
        </w:rPr>
      </w:pPr>
      <w:r w:rsidRPr="00CD4574">
        <w:rPr>
          <w:rFonts w:ascii="Times New Roman" w:hAnsi="Times New Roman" w:cs="Times New Roman"/>
          <w:bCs/>
          <w:sz w:val="24"/>
          <w:szCs w:val="24"/>
        </w:rPr>
        <w:t>Федеральный закон от 29.12.2012 №</w:t>
      </w:r>
      <w:r>
        <w:rPr>
          <w:rFonts w:ascii="Times New Roman" w:hAnsi="Times New Roman" w:cs="Times New Roman"/>
          <w:bCs/>
          <w:sz w:val="24"/>
          <w:szCs w:val="24"/>
        </w:rPr>
        <w:t xml:space="preserve"> </w:t>
      </w:r>
      <w:r w:rsidRPr="00CD4574">
        <w:rPr>
          <w:rFonts w:ascii="Times New Roman" w:hAnsi="Times New Roman" w:cs="Times New Roman"/>
          <w:bCs/>
          <w:sz w:val="24"/>
          <w:szCs w:val="24"/>
        </w:rPr>
        <w:t>273-ФЗ «Об образовании в Российской Федерации»;</w:t>
      </w:r>
    </w:p>
    <w:p w:rsidR="00330B3E" w:rsidRDefault="00330B3E" w:rsidP="00330B3E">
      <w:pPr>
        <w:suppressAutoHyphens/>
        <w:spacing w:after="0"/>
        <w:ind w:firstLine="709"/>
        <w:jc w:val="both"/>
        <w:rPr>
          <w:rFonts w:ascii="Times New Roman" w:hAnsi="Times New Roman" w:cs="Times New Roman"/>
          <w:bCs/>
          <w:sz w:val="24"/>
          <w:szCs w:val="24"/>
        </w:rPr>
      </w:pPr>
      <w:r>
        <w:rPr>
          <w:rFonts w:ascii="Times New Roman" w:hAnsi="Times New Roman"/>
          <w:bCs/>
          <w:sz w:val="24"/>
          <w:szCs w:val="24"/>
        </w:rPr>
        <w:t>Ф</w:t>
      </w:r>
      <w:r w:rsidRPr="00CD4574">
        <w:rPr>
          <w:rFonts w:ascii="Times New Roman" w:hAnsi="Times New Roman"/>
          <w:bCs/>
          <w:sz w:val="24"/>
          <w:szCs w:val="24"/>
        </w:rPr>
        <w:t>едеральн</w:t>
      </w:r>
      <w:r>
        <w:rPr>
          <w:rFonts w:ascii="Times New Roman" w:hAnsi="Times New Roman"/>
          <w:bCs/>
          <w:sz w:val="24"/>
          <w:szCs w:val="24"/>
        </w:rPr>
        <w:t>ый</w:t>
      </w:r>
      <w:r w:rsidRPr="00CD4574">
        <w:rPr>
          <w:rFonts w:ascii="Times New Roman" w:hAnsi="Times New Roman"/>
          <w:bCs/>
          <w:sz w:val="24"/>
          <w:szCs w:val="24"/>
        </w:rPr>
        <w:t xml:space="preserve"> государственн</w:t>
      </w:r>
      <w:r>
        <w:rPr>
          <w:rFonts w:ascii="Times New Roman" w:hAnsi="Times New Roman"/>
          <w:bCs/>
          <w:sz w:val="24"/>
          <w:szCs w:val="24"/>
        </w:rPr>
        <w:t>ый</w:t>
      </w:r>
      <w:r w:rsidRPr="00CD4574">
        <w:rPr>
          <w:rFonts w:ascii="Times New Roman" w:hAnsi="Times New Roman"/>
          <w:bCs/>
          <w:sz w:val="24"/>
          <w:szCs w:val="24"/>
        </w:rPr>
        <w:t xml:space="preserve"> образовательн</w:t>
      </w:r>
      <w:r>
        <w:rPr>
          <w:rFonts w:ascii="Times New Roman" w:hAnsi="Times New Roman"/>
          <w:bCs/>
          <w:sz w:val="24"/>
          <w:szCs w:val="24"/>
        </w:rPr>
        <w:t>ый</w:t>
      </w:r>
      <w:r w:rsidRPr="00CD4574">
        <w:rPr>
          <w:rFonts w:ascii="Times New Roman" w:hAnsi="Times New Roman"/>
          <w:bCs/>
          <w:sz w:val="24"/>
          <w:szCs w:val="24"/>
        </w:rPr>
        <w:t xml:space="preserve"> стандарт среднего профессионального образования по </w:t>
      </w:r>
      <w:r>
        <w:rPr>
          <w:rFonts w:ascii="Times New Roman" w:hAnsi="Times New Roman" w:cs="Times New Roman"/>
          <w:bCs/>
          <w:i/>
          <w:iCs/>
          <w:color w:val="0070C0"/>
          <w:sz w:val="24"/>
          <w:szCs w:val="24"/>
        </w:rPr>
        <w:t>профессии/ специальности</w:t>
      </w:r>
      <w:r>
        <w:rPr>
          <w:rFonts w:ascii="Times New Roman" w:hAnsi="Times New Roman" w:cs="Times New Roman"/>
          <w:bCs/>
          <w:iCs/>
          <w:color w:val="0070C0"/>
          <w:sz w:val="24"/>
          <w:szCs w:val="24"/>
        </w:rPr>
        <w:t xml:space="preserve"> </w:t>
      </w:r>
      <w:r w:rsidRPr="00590630">
        <w:rPr>
          <w:rFonts w:ascii="Times New Roman" w:hAnsi="Times New Roman" w:cs="Times New Roman"/>
          <w:bCs/>
          <w:i/>
          <w:sz w:val="24"/>
          <w:szCs w:val="24"/>
        </w:rPr>
        <w:t>код Наименование</w:t>
      </w:r>
      <w:r w:rsidRPr="003F3003">
        <w:rPr>
          <w:rFonts w:ascii="Times New Roman" w:hAnsi="Times New Roman" w:cs="Times New Roman"/>
          <w:bCs/>
          <w:sz w:val="24"/>
          <w:szCs w:val="24"/>
        </w:rPr>
        <w:t xml:space="preserve"> </w:t>
      </w:r>
      <w:r>
        <w:rPr>
          <w:rFonts w:ascii="Times New Roman" w:hAnsi="Times New Roman" w:cs="Times New Roman"/>
          <w:bCs/>
          <w:sz w:val="24"/>
          <w:szCs w:val="24"/>
        </w:rPr>
        <w:t>(</w:t>
      </w:r>
      <w:r w:rsidRPr="003F3003">
        <w:rPr>
          <w:rFonts w:ascii="Times New Roman" w:hAnsi="Times New Roman" w:cs="Times New Roman"/>
          <w:bCs/>
          <w:sz w:val="24"/>
          <w:szCs w:val="24"/>
        </w:rPr>
        <w:t xml:space="preserve">Приказ </w:t>
      </w:r>
      <w:r w:rsidRPr="00CC01BD">
        <w:rPr>
          <w:rFonts w:ascii="Times New Roman" w:hAnsi="Times New Roman" w:cs="Times New Roman"/>
          <w:bCs/>
          <w:i/>
          <w:iCs/>
          <w:color w:val="0070C0"/>
          <w:sz w:val="24"/>
          <w:szCs w:val="24"/>
        </w:rPr>
        <w:t>Минпросвещения России / Минобрнауки России</w:t>
      </w:r>
      <w:r w:rsidRPr="00CC01BD">
        <w:rPr>
          <w:rFonts w:ascii="Times New Roman" w:hAnsi="Times New Roman" w:cs="Times New Roman"/>
          <w:bCs/>
          <w:color w:val="0070C0"/>
          <w:sz w:val="24"/>
          <w:szCs w:val="24"/>
        </w:rPr>
        <w:t xml:space="preserve"> от </w:t>
      </w:r>
      <w:r w:rsidRPr="00F30245">
        <w:rPr>
          <w:rFonts w:ascii="Times New Roman" w:hAnsi="Times New Roman" w:cs="Times New Roman"/>
          <w:bCs/>
          <w:i/>
          <w:iCs/>
          <w:color w:val="0070C0"/>
          <w:sz w:val="24"/>
          <w:szCs w:val="24"/>
        </w:rPr>
        <w:t>дата номер</w:t>
      </w:r>
      <w:r w:rsidRPr="00B978AE">
        <w:rPr>
          <w:rFonts w:ascii="Times New Roman" w:hAnsi="Times New Roman"/>
          <w:bCs/>
          <w:sz w:val="24"/>
          <w:szCs w:val="24"/>
        </w:rPr>
        <w:t>)</w:t>
      </w:r>
      <w:r w:rsidRPr="00B978AE">
        <w:rPr>
          <w:rFonts w:ascii="Times New Roman" w:hAnsi="Times New Roman" w:cs="Times New Roman"/>
          <w:bCs/>
          <w:sz w:val="24"/>
          <w:szCs w:val="24"/>
        </w:rPr>
        <w:t>;</w:t>
      </w:r>
    </w:p>
    <w:p w:rsidR="00330B3E" w:rsidRPr="00CD4574" w:rsidRDefault="00330B3E" w:rsidP="00330B3E">
      <w:pPr>
        <w:suppressAutoHyphens/>
        <w:spacing w:after="0"/>
        <w:ind w:firstLine="709"/>
        <w:jc w:val="both"/>
        <w:rPr>
          <w:rFonts w:ascii="Times New Roman" w:hAnsi="Times New Roman" w:cs="Times New Roman"/>
          <w:bCs/>
          <w:sz w:val="24"/>
          <w:szCs w:val="24"/>
        </w:rPr>
      </w:pPr>
      <w:r>
        <w:rPr>
          <w:rFonts w:ascii="Times New Roman" w:eastAsia="Times New Roman" w:hAnsi="Times New Roman" w:cs="Times New Roman"/>
          <w:color w:val="000000"/>
          <w:sz w:val="24"/>
          <w:szCs w:val="24"/>
        </w:rPr>
        <w:t>Порядок организации и осуществления образовательной деятельности по образовательным программам среднего профессионального образования (</w:t>
      </w:r>
      <w:r w:rsidRPr="0015784E">
        <w:rPr>
          <w:rFonts w:ascii="Times New Roman" w:hAnsi="Times New Roman" w:cs="Times New Roman"/>
          <w:bCs/>
          <w:sz w:val="24"/>
          <w:szCs w:val="24"/>
        </w:rPr>
        <w:t xml:space="preserve">Приказ Минпросвещения России </w:t>
      </w:r>
      <w:r>
        <w:rPr>
          <w:rFonts w:ascii="Times New Roman" w:eastAsia="Times New Roman" w:hAnsi="Times New Roman" w:cs="Times New Roman"/>
          <w:color w:val="000000"/>
          <w:sz w:val="24"/>
          <w:szCs w:val="24"/>
        </w:rPr>
        <w:t>от 24.08.2022 г. № 762;</w:t>
      </w:r>
    </w:p>
    <w:p w:rsidR="00330B3E" w:rsidRPr="0015784E" w:rsidRDefault="00330B3E" w:rsidP="00330B3E">
      <w:pPr>
        <w:spacing w:after="0"/>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Поряд</w:t>
      </w:r>
      <w:r>
        <w:rPr>
          <w:rFonts w:ascii="Times New Roman" w:hAnsi="Times New Roman" w:cs="Times New Roman"/>
          <w:bCs/>
          <w:sz w:val="24"/>
          <w:szCs w:val="24"/>
        </w:rPr>
        <w:t>о</w:t>
      </w:r>
      <w:r w:rsidRPr="0015784E">
        <w:rPr>
          <w:rFonts w:ascii="Times New Roman" w:hAnsi="Times New Roman" w:cs="Times New Roman"/>
          <w:bCs/>
          <w:sz w:val="24"/>
          <w:szCs w:val="24"/>
        </w:rPr>
        <w:t>к проведения государственной итоговой аттестации по образовательным программам среднего профессионального образования</w:t>
      </w:r>
      <w:r>
        <w:rPr>
          <w:rFonts w:ascii="Times New Roman" w:hAnsi="Times New Roman" w:cs="Times New Roman"/>
          <w:bCs/>
          <w:sz w:val="24"/>
          <w:szCs w:val="24"/>
        </w:rPr>
        <w:t xml:space="preserve"> (</w:t>
      </w:r>
      <w:r w:rsidRPr="0015784E">
        <w:rPr>
          <w:rFonts w:ascii="Times New Roman" w:hAnsi="Times New Roman" w:cs="Times New Roman"/>
          <w:bCs/>
          <w:sz w:val="24"/>
          <w:szCs w:val="24"/>
        </w:rPr>
        <w:t>Приказ Минпросвещения России от 08.11.2021 № 800</w:t>
      </w:r>
      <w:r>
        <w:rPr>
          <w:rFonts w:ascii="Times New Roman" w:hAnsi="Times New Roman" w:cs="Times New Roman"/>
          <w:bCs/>
          <w:sz w:val="24"/>
          <w:szCs w:val="24"/>
        </w:rPr>
        <w:t>) (далее – Порядок)</w:t>
      </w:r>
      <w:r w:rsidRPr="0015784E">
        <w:rPr>
          <w:rFonts w:ascii="Times New Roman" w:hAnsi="Times New Roman" w:cs="Times New Roman"/>
          <w:bCs/>
          <w:sz w:val="24"/>
          <w:szCs w:val="24"/>
        </w:rPr>
        <w:t>;</w:t>
      </w:r>
    </w:p>
    <w:p w:rsidR="00330B3E" w:rsidRPr="0015784E" w:rsidRDefault="00330B3E" w:rsidP="00330B3E">
      <w:pPr>
        <w:spacing w:after="0"/>
        <w:ind w:firstLine="709"/>
        <w:jc w:val="both"/>
        <w:rPr>
          <w:rFonts w:ascii="Times New Roman" w:hAnsi="Times New Roman" w:cs="Times New Roman"/>
          <w:bCs/>
          <w:sz w:val="24"/>
          <w:szCs w:val="24"/>
        </w:rPr>
      </w:pPr>
      <w:r w:rsidRPr="0015784E">
        <w:rPr>
          <w:rFonts w:ascii="Times New Roman" w:hAnsi="Times New Roman" w:cs="Times New Roman"/>
          <w:bCs/>
          <w:sz w:val="24"/>
          <w:szCs w:val="24"/>
        </w:rPr>
        <w:t>Положение</w:t>
      </w:r>
      <w:r>
        <w:rPr>
          <w:rFonts w:ascii="Times New Roman" w:hAnsi="Times New Roman" w:cs="Times New Roman"/>
          <w:bCs/>
          <w:sz w:val="24"/>
          <w:szCs w:val="24"/>
        </w:rPr>
        <w:t xml:space="preserve"> </w:t>
      </w:r>
      <w:r w:rsidRPr="0015784E">
        <w:rPr>
          <w:rFonts w:ascii="Times New Roman" w:hAnsi="Times New Roman" w:cs="Times New Roman"/>
          <w:bCs/>
          <w:sz w:val="24"/>
          <w:szCs w:val="24"/>
        </w:rPr>
        <w:t xml:space="preserve">о практической подготовке обучающихся </w:t>
      </w:r>
      <w:r>
        <w:rPr>
          <w:rFonts w:ascii="Times New Roman" w:hAnsi="Times New Roman" w:cs="Times New Roman"/>
          <w:bCs/>
          <w:sz w:val="24"/>
          <w:szCs w:val="24"/>
        </w:rPr>
        <w:t>(</w:t>
      </w:r>
      <w:r w:rsidRPr="0015784E">
        <w:rPr>
          <w:rFonts w:ascii="Times New Roman" w:hAnsi="Times New Roman" w:cs="Times New Roman"/>
          <w:bCs/>
          <w:sz w:val="24"/>
          <w:szCs w:val="24"/>
        </w:rPr>
        <w:t>Приказ Минобрнауки России № 885, Минпросвещения России № 390 от 05.08.2020);</w:t>
      </w:r>
    </w:p>
    <w:p w:rsidR="00330B3E" w:rsidRDefault="00330B3E" w:rsidP="00330B3E">
      <w:pPr>
        <w:suppressAutoHyphens/>
        <w:spacing w:after="0"/>
        <w:ind w:firstLine="709"/>
        <w:jc w:val="both"/>
        <w:rPr>
          <w:rFonts w:ascii="Times New Roman" w:hAnsi="Times New Roman" w:cs="Times New Roman"/>
          <w:bCs/>
          <w:color w:val="000000"/>
          <w:sz w:val="24"/>
          <w:szCs w:val="24"/>
        </w:rPr>
      </w:pPr>
      <w:r w:rsidRPr="00015626">
        <w:rPr>
          <w:rFonts w:ascii="Times New Roman" w:hAnsi="Times New Roman" w:cs="Times New Roman"/>
          <w:bCs/>
          <w:color w:val="000000"/>
          <w:sz w:val="24"/>
          <w:szCs w:val="24"/>
        </w:rPr>
        <w:t>Переч</w:t>
      </w:r>
      <w:r>
        <w:rPr>
          <w:rFonts w:ascii="Times New Roman" w:hAnsi="Times New Roman" w:cs="Times New Roman"/>
          <w:bCs/>
          <w:color w:val="000000"/>
          <w:sz w:val="24"/>
          <w:szCs w:val="24"/>
        </w:rPr>
        <w:t>е</w:t>
      </w:r>
      <w:r w:rsidRPr="00015626">
        <w:rPr>
          <w:rFonts w:ascii="Times New Roman" w:hAnsi="Times New Roman" w:cs="Times New Roman"/>
          <w:bCs/>
          <w:color w:val="000000"/>
          <w:sz w:val="24"/>
          <w:szCs w:val="24"/>
        </w:rPr>
        <w:t>н</w:t>
      </w:r>
      <w:r>
        <w:rPr>
          <w:rFonts w:ascii="Times New Roman" w:hAnsi="Times New Roman" w:cs="Times New Roman"/>
          <w:bCs/>
          <w:color w:val="000000"/>
          <w:sz w:val="24"/>
          <w:szCs w:val="24"/>
        </w:rPr>
        <w:t>ь</w:t>
      </w:r>
      <w:r w:rsidRPr="00015626">
        <w:rPr>
          <w:rFonts w:ascii="Times New Roman" w:hAnsi="Times New Roman" w:cs="Times New Roman"/>
          <w:bCs/>
          <w:color w:val="000000"/>
          <w:sz w:val="24"/>
          <w:szCs w:val="24"/>
        </w:rPr>
        <w:t xml:space="preserve"> профессий рабочих, должностей служащих, по которым осуществляется профессиональное обучение</w:t>
      </w:r>
      <w:r>
        <w:rPr>
          <w:rFonts w:ascii="Times New Roman" w:hAnsi="Times New Roman" w:cs="Times New Roman"/>
          <w:bCs/>
          <w:color w:val="000000"/>
          <w:sz w:val="24"/>
          <w:szCs w:val="24"/>
        </w:rPr>
        <w:t xml:space="preserve"> (</w:t>
      </w:r>
      <w:r w:rsidRPr="00015626">
        <w:rPr>
          <w:rFonts w:ascii="Times New Roman" w:hAnsi="Times New Roman" w:cs="Times New Roman"/>
          <w:bCs/>
          <w:color w:val="000000"/>
          <w:sz w:val="24"/>
          <w:szCs w:val="24"/>
        </w:rPr>
        <w:t>Приказ Минпросвещения Росси</w:t>
      </w:r>
      <w:r>
        <w:rPr>
          <w:rFonts w:ascii="Times New Roman" w:hAnsi="Times New Roman" w:cs="Times New Roman"/>
          <w:bCs/>
          <w:color w:val="000000"/>
          <w:sz w:val="24"/>
          <w:szCs w:val="24"/>
        </w:rPr>
        <w:t xml:space="preserve">и </w:t>
      </w:r>
      <w:r w:rsidRPr="00015626">
        <w:rPr>
          <w:rFonts w:ascii="Times New Roman" w:hAnsi="Times New Roman" w:cs="Times New Roman"/>
          <w:bCs/>
          <w:color w:val="000000"/>
          <w:sz w:val="24"/>
          <w:szCs w:val="24"/>
        </w:rPr>
        <w:t>от 14.07.2023 № 534</w:t>
      </w:r>
      <w:r>
        <w:rPr>
          <w:rFonts w:ascii="Times New Roman" w:hAnsi="Times New Roman" w:cs="Times New Roman"/>
          <w:bCs/>
          <w:color w:val="000000"/>
          <w:sz w:val="24"/>
          <w:szCs w:val="24"/>
        </w:rPr>
        <w:t>);</w:t>
      </w:r>
    </w:p>
    <w:p w:rsidR="00330B3E" w:rsidRDefault="00330B3E" w:rsidP="00330B3E">
      <w:pPr>
        <w:shd w:val="clear" w:color="auto" w:fill="FFFFFF" w:themeFill="background1"/>
        <w:suppressAutoHyphens/>
        <w:spacing w:after="0"/>
        <w:ind w:firstLine="709"/>
        <w:jc w:val="both"/>
        <w:rPr>
          <w:rFonts w:ascii="Times New Roman" w:hAnsi="Times New Roman" w:cs="Times New Roman"/>
          <w:sz w:val="24"/>
          <w:szCs w:val="24"/>
        </w:rPr>
      </w:pPr>
      <w:r>
        <w:rPr>
          <w:rFonts w:ascii="Times New Roman" w:hAnsi="Times New Roman" w:cs="Times New Roman"/>
          <w:sz w:val="24"/>
          <w:szCs w:val="24"/>
        </w:rPr>
        <w:t>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(приказ Минпросвещения России от 13.12.2023 N 932);</w:t>
      </w:r>
    </w:p>
    <w:p w:rsidR="00330B3E" w:rsidRDefault="00330B3E" w:rsidP="00330B3E">
      <w:pPr>
        <w:shd w:val="clear" w:color="auto" w:fill="FFFFFF" w:themeFill="background1"/>
        <w:suppressAutoHyphens/>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Постановление Правительства Российской Федерации от 13 октября 2020 г. № 1681 </w:t>
      </w:r>
      <w:r>
        <w:rPr>
          <w:rFonts w:ascii="Times New Roman" w:eastAsia="Times New Roman" w:hAnsi="Times New Roman" w:cs="Times New Roman"/>
          <w:sz w:val="24"/>
          <w:szCs w:val="24"/>
        </w:rPr>
        <w:br/>
        <w:t xml:space="preserve">«О целевом обучении по образовательным программам среднего профессионального </w:t>
      </w:r>
      <w:r>
        <w:rPr>
          <w:rFonts w:ascii="Times New Roman" w:eastAsia="Times New Roman" w:hAnsi="Times New Roman" w:cs="Times New Roman"/>
          <w:sz w:val="24"/>
          <w:szCs w:val="24"/>
        </w:rPr>
        <w:br/>
        <w:t>и высшего образования»;</w:t>
      </w:r>
    </w:p>
    <w:p w:rsidR="00330B3E" w:rsidRDefault="00330B3E" w:rsidP="00330B3E">
      <w:pPr>
        <w:shd w:val="clear" w:color="auto" w:fill="FFFFFF" w:themeFill="background1"/>
        <w:suppressAutoHyphens/>
        <w:spacing w:after="0"/>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Приказ Министерства науки и высшего образования Российской Федерации</w:t>
      </w:r>
      <w:r w:rsidRPr="00B978AE">
        <w:rPr>
          <w:rFonts w:ascii="Times New Roman" w:hAnsi="Times New Roman" w:cs="Times New Roman"/>
          <w:bCs/>
          <w:sz w:val="24"/>
          <w:szCs w:val="24"/>
        </w:rPr>
        <w:br/>
        <w:t xml:space="preserve">и Министерства просвещения Российской Федерации от 05.08.2020 № 882/391 </w:t>
      </w:r>
      <w:r w:rsidRPr="00B978AE">
        <w:rPr>
          <w:rFonts w:ascii="Times New Roman" w:hAnsi="Times New Roman" w:cs="Times New Roman"/>
          <w:bCs/>
          <w:sz w:val="24"/>
          <w:szCs w:val="24"/>
        </w:rPr>
        <w:br/>
        <w:t>«Об организации и осуществлении образовательной деятельности при сетевой форме реализации образовательных программ»</w:t>
      </w:r>
      <w:r>
        <w:rPr>
          <w:rFonts w:ascii="Times New Roman" w:hAnsi="Times New Roman" w:cs="Times New Roman"/>
          <w:bCs/>
          <w:sz w:val="24"/>
          <w:szCs w:val="24"/>
        </w:rPr>
        <w:t>;</w:t>
      </w:r>
    </w:p>
    <w:p w:rsidR="00330B3E" w:rsidRPr="00CA5EC6" w:rsidRDefault="00330B3E" w:rsidP="00330B3E">
      <w:pPr>
        <w:shd w:val="clear" w:color="auto" w:fill="FFFFFF" w:themeFill="background1"/>
        <w:suppressAutoHyphens/>
        <w:spacing w:after="0"/>
        <w:ind w:firstLine="709"/>
        <w:jc w:val="both"/>
        <w:rPr>
          <w:rFonts w:ascii="Times New Roman" w:hAnsi="Times New Roman" w:cs="Times New Roman"/>
          <w:bCs/>
          <w:i/>
          <w:iCs/>
          <w:color w:val="0070C0"/>
          <w:sz w:val="24"/>
          <w:szCs w:val="24"/>
        </w:rPr>
      </w:pPr>
      <w:r w:rsidRPr="00B20EB5">
        <w:rPr>
          <w:rFonts w:ascii="Times New Roman" w:eastAsia="DejaVu Sans" w:hAnsi="Times New Roman" w:cs="Times New Roman"/>
          <w:sz w:val="24"/>
          <w:szCs w:val="24"/>
          <w:lang w:eastAsia="zh-CN" w:bidi="hi-IN"/>
        </w:rPr>
        <w:t>Приказ Министерства труда и социальной защиты РФ о</w:t>
      </w:r>
      <w:r w:rsidRPr="00590630">
        <w:rPr>
          <w:rFonts w:ascii="Times New Roman" w:eastAsia="DejaVu Sans" w:hAnsi="Times New Roman" w:cs="Times New Roman"/>
          <w:i/>
          <w:iCs/>
          <w:sz w:val="24"/>
          <w:szCs w:val="24"/>
          <w:lang w:eastAsia="zh-CN" w:bidi="hi-IN"/>
        </w:rPr>
        <w:t>т ХХ.ХХ.ХХХХ № ХХХ;</w:t>
      </w:r>
    </w:p>
    <w:p w:rsidR="00330B3E" w:rsidRPr="00F30245" w:rsidRDefault="00330B3E" w:rsidP="00330B3E">
      <w:pPr>
        <w:shd w:val="clear" w:color="auto" w:fill="FFFFFF" w:themeFill="background1"/>
        <w:suppressAutoHyphens/>
        <w:spacing w:after="0"/>
        <w:ind w:firstLine="709"/>
        <w:jc w:val="both"/>
        <w:rPr>
          <w:rFonts w:ascii="Times New Roman" w:hAnsi="Times New Roman" w:cs="Times New Roman"/>
          <w:i/>
          <w:iCs/>
          <w:color w:val="0070C0"/>
          <w:sz w:val="24"/>
          <w:szCs w:val="24"/>
        </w:rPr>
      </w:pPr>
      <w:r>
        <w:rPr>
          <w:rFonts w:ascii="Times New Roman" w:hAnsi="Times New Roman" w:cs="Times New Roman"/>
          <w:bCs/>
          <w:i/>
          <w:iCs/>
          <w:color w:val="0070C0"/>
          <w:sz w:val="24"/>
          <w:szCs w:val="24"/>
        </w:rPr>
        <w:t>– и</w:t>
      </w:r>
      <w:r w:rsidRPr="00F30245">
        <w:rPr>
          <w:rFonts w:ascii="Times New Roman" w:hAnsi="Times New Roman" w:cs="Times New Roman"/>
          <w:bCs/>
          <w:i/>
          <w:iCs/>
          <w:color w:val="0070C0"/>
          <w:sz w:val="24"/>
          <w:szCs w:val="24"/>
        </w:rPr>
        <w:t xml:space="preserve">ные локальные и нормативные документы с учетом отраслевой и региональной специфики образовательной программы. </w:t>
      </w:r>
    </w:p>
    <w:p w:rsidR="00330B3E" w:rsidRPr="00985111" w:rsidRDefault="00330B3E" w:rsidP="00330B3E">
      <w:pPr>
        <w:pStyle w:val="114"/>
        <w:numPr>
          <w:ilvl w:val="1"/>
          <w:numId w:val="25"/>
        </w:numPr>
        <w:ind w:left="0" w:firstLine="0"/>
      </w:pPr>
      <w:bookmarkStart w:id="22" w:name="_Toc151844045"/>
      <w:bookmarkStart w:id="23" w:name="_Toc156301302"/>
      <w:bookmarkStart w:id="24" w:name="_Toc157419543"/>
      <w:r w:rsidRPr="00985111">
        <w:t>Перечень сокращений</w:t>
      </w:r>
      <w:bookmarkEnd w:id="22"/>
      <w:bookmarkEnd w:id="23"/>
      <w:bookmarkEnd w:id="24"/>
    </w:p>
    <w:p w:rsidR="00330B3E" w:rsidRDefault="00330B3E" w:rsidP="00330B3E">
      <w:pPr>
        <w:tabs>
          <w:tab w:val="left" w:pos="993"/>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ГИА – государственная итоговая аттестация;</w:t>
      </w:r>
    </w:p>
    <w:p w:rsidR="00330B3E" w:rsidRPr="00676A22" w:rsidRDefault="00330B3E" w:rsidP="00330B3E">
      <w:pPr>
        <w:tabs>
          <w:tab w:val="left" w:pos="993"/>
        </w:tabs>
        <w:spacing w:after="0"/>
        <w:ind w:firstLine="709"/>
        <w:jc w:val="both"/>
        <w:rPr>
          <w:rFonts w:ascii="Times New Roman" w:eastAsia="Times New Roman" w:hAnsi="Times New Roman" w:cs="Times New Roman"/>
          <w:i/>
          <w:color w:val="0070C0"/>
          <w:sz w:val="24"/>
          <w:szCs w:val="24"/>
        </w:rPr>
      </w:pPr>
      <w:r w:rsidRPr="00676A22">
        <w:rPr>
          <w:rFonts w:ascii="Times New Roman" w:eastAsia="Times New Roman" w:hAnsi="Times New Roman" w:cs="Times New Roman"/>
          <w:i/>
          <w:color w:val="0070C0"/>
          <w:sz w:val="24"/>
          <w:szCs w:val="24"/>
        </w:rPr>
        <w:t>ДЭ – демонстрационный экзамен;</w:t>
      </w:r>
    </w:p>
    <w:p w:rsidR="00330B3E" w:rsidRDefault="00330B3E" w:rsidP="00330B3E">
      <w:pPr>
        <w:tabs>
          <w:tab w:val="left" w:pos="993"/>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МДК – междисциплинарный курс;</w:t>
      </w:r>
    </w:p>
    <w:p w:rsidR="00330B3E" w:rsidRPr="00985111" w:rsidRDefault="00330B3E" w:rsidP="00330B3E">
      <w:pPr>
        <w:tabs>
          <w:tab w:val="left" w:pos="993"/>
        </w:tabs>
        <w:suppressAutoHyphens/>
        <w:spacing w:after="0"/>
        <w:ind w:firstLine="709"/>
        <w:jc w:val="both"/>
        <w:rPr>
          <w:rFonts w:ascii="Times New Roman" w:hAnsi="Times New Roman" w:cs="Times New Roman"/>
          <w:color w:val="000000"/>
          <w:sz w:val="24"/>
          <w:szCs w:val="24"/>
        </w:rPr>
      </w:pPr>
      <w:r w:rsidRPr="00985111">
        <w:rPr>
          <w:rFonts w:ascii="Times New Roman" w:hAnsi="Times New Roman" w:cs="Times New Roman"/>
          <w:color w:val="000000"/>
          <w:sz w:val="24"/>
          <w:szCs w:val="24"/>
        </w:rPr>
        <w:t xml:space="preserve">ОК </w:t>
      </w:r>
      <w:r w:rsidRPr="00985111">
        <w:rPr>
          <w:rFonts w:ascii="Times New Roman" w:hAnsi="Times New Roman" w:cs="Times New Roman"/>
          <w:bCs/>
          <w:color w:val="000000"/>
          <w:sz w:val="24"/>
          <w:szCs w:val="24"/>
        </w:rPr>
        <w:t xml:space="preserve">– </w:t>
      </w:r>
      <w:r w:rsidRPr="00985111">
        <w:rPr>
          <w:rFonts w:ascii="Times New Roman" w:hAnsi="Times New Roman" w:cs="Times New Roman"/>
          <w:color w:val="000000"/>
          <w:sz w:val="24"/>
          <w:szCs w:val="24"/>
        </w:rPr>
        <w:t>общие компетенции;</w:t>
      </w:r>
    </w:p>
    <w:p w:rsidR="00330B3E" w:rsidRDefault="00330B3E" w:rsidP="00330B3E">
      <w:pPr>
        <w:tabs>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 – общепрофессиональный цикл;</w:t>
      </w:r>
    </w:p>
    <w:p w:rsidR="00330B3E" w:rsidRPr="00BE6FDC" w:rsidRDefault="00330B3E" w:rsidP="00330B3E">
      <w:pPr>
        <w:tabs>
          <w:tab w:val="left" w:pos="993"/>
        </w:tabs>
        <w:spacing w:after="0"/>
        <w:ind w:firstLine="709"/>
        <w:jc w:val="both"/>
        <w:rPr>
          <w:rFonts w:ascii="Times New Roman" w:eastAsia="Times New Roman" w:hAnsi="Times New Roman" w:cs="Times New Roman"/>
          <w:i/>
          <w:iCs/>
          <w:color w:val="0070C0"/>
          <w:sz w:val="24"/>
          <w:szCs w:val="24"/>
        </w:rPr>
      </w:pPr>
      <w:r w:rsidRPr="00BE6FDC">
        <w:rPr>
          <w:rFonts w:ascii="Times New Roman" w:eastAsia="Times New Roman" w:hAnsi="Times New Roman" w:cs="Times New Roman"/>
          <w:i/>
          <w:iCs/>
          <w:color w:val="0070C0"/>
          <w:sz w:val="24"/>
          <w:szCs w:val="24"/>
        </w:rPr>
        <w:t>ООД – общеобразовательные дисциплины;</w:t>
      </w:r>
    </w:p>
    <w:p w:rsidR="00330B3E" w:rsidRDefault="00330B3E" w:rsidP="00330B3E">
      <w:pPr>
        <w:tabs>
          <w:tab w:val="left" w:pos="993"/>
        </w:tabs>
        <w:suppressAutoHyphens/>
        <w:spacing w:after="0"/>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ОТФ – обобщенная трудовая функция;</w:t>
      </w:r>
    </w:p>
    <w:p w:rsidR="00330B3E" w:rsidRDefault="00330B3E" w:rsidP="00330B3E">
      <w:pPr>
        <w:tabs>
          <w:tab w:val="left" w:pos="993"/>
        </w:tabs>
        <w:spacing w:after="0"/>
        <w:ind w:firstLine="709"/>
        <w:jc w:val="both"/>
        <w:rPr>
          <w:rFonts w:ascii="Times New Roman" w:eastAsia="Times New Roman" w:hAnsi="Times New Roman" w:cs="Times New Roman"/>
          <w:i/>
          <w:color w:val="0070C0"/>
          <w:sz w:val="24"/>
          <w:szCs w:val="24"/>
        </w:rPr>
      </w:pPr>
      <w:r>
        <w:rPr>
          <w:rFonts w:ascii="Times New Roman" w:eastAsia="Times New Roman" w:hAnsi="Times New Roman" w:cs="Times New Roman"/>
          <w:i/>
          <w:color w:val="0070C0"/>
          <w:sz w:val="24"/>
          <w:szCs w:val="24"/>
        </w:rPr>
        <w:t>СГ – социально-гуманитарный цикл/ ОГСЭ – общий гуманитарный и социально-экономический цикл; ЕН – естественно-научный и математический цикл;</w:t>
      </w:r>
    </w:p>
    <w:p w:rsidR="00330B3E" w:rsidRDefault="00330B3E" w:rsidP="00330B3E">
      <w:pPr>
        <w:tabs>
          <w:tab w:val="left" w:pos="993"/>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ПА – промежуточная аттестация;</w:t>
      </w:r>
    </w:p>
    <w:p w:rsidR="00330B3E" w:rsidRPr="00985111" w:rsidRDefault="00330B3E" w:rsidP="00330B3E">
      <w:pPr>
        <w:tabs>
          <w:tab w:val="left" w:pos="993"/>
        </w:tabs>
        <w:suppressAutoHyphens/>
        <w:spacing w:after="0"/>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ПК – профессиональные компетенции;</w:t>
      </w:r>
    </w:p>
    <w:p w:rsidR="00330B3E" w:rsidRDefault="00330B3E" w:rsidP="00330B3E">
      <w:pPr>
        <w:tabs>
          <w:tab w:val="left" w:pos="993"/>
        </w:tabs>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ПМ – профессиональный модуль;</w:t>
      </w:r>
    </w:p>
    <w:p w:rsidR="00330B3E" w:rsidRPr="00B20EB5" w:rsidRDefault="00330B3E" w:rsidP="00330B3E">
      <w:pPr>
        <w:tabs>
          <w:tab w:val="left" w:pos="993"/>
        </w:tabs>
        <w:spacing w:after="0"/>
        <w:ind w:firstLine="709"/>
        <w:jc w:val="both"/>
        <w:rPr>
          <w:rFonts w:ascii="Times New Roman" w:eastAsia="Times New Roman" w:hAnsi="Times New Roman" w:cs="Times New Roman"/>
          <w:i/>
          <w:iCs/>
          <w:color w:val="0070C0"/>
          <w:sz w:val="24"/>
          <w:szCs w:val="24"/>
        </w:rPr>
      </w:pPr>
      <w:r w:rsidRPr="00B20EB5">
        <w:rPr>
          <w:rFonts w:ascii="Times New Roman" w:eastAsia="Times New Roman" w:hAnsi="Times New Roman" w:cs="Times New Roman"/>
          <w:i/>
          <w:iCs/>
          <w:color w:val="0070C0"/>
          <w:sz w:val="24"/>
          <w:szCs w:val="24"/>
        </w:rPr>
        <w:t>ПМн – профессиональный модуль</w:t>
      </w:r>
      <w:r w:rsidRPr="00B20EB5">
        <w:rPr>
          <w:i/>
          <w:iCs/>
          <w:color w:val="0070C0"/>
        </w:rPr>
        <w:t xml:space="preserve"> </w:t>
      </w:r>
      <w:r w:rsidRPr="00B20EB5">
        <w:rPr>
          <w:rFonts w:ascii="Times New Roman" w:eastAsia="Times New Roman" w:hAnsi="Times New Roman" w:cs="Times New Roman"/>
          <w:i/>
          <w:iCs/>
          <w:color w:val="0070C0"/>
          <w:sz w:val="24"/>
          <w:szCs w:val="24"/>
        </w:rPr>
        <w:t>по направленности;</w:t>
      </w:r>
    </w:p>
    <w:p w:rsidR="00330B3E" w:rsidRPr="00985111" w:rsidRDefault="00330B3E" w:rsidP="00330B3E">
      <w:pPr>
        <w:tabs>
          <w:tab w:val="left" w:pos="993"/>
        </w:tabs>
        <w:suppressAutoHyphens/>
        <w:spacing w:after="0"/>
        <w:ind w:firstLine="70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ОПОП-П </w:t>
      </w:r>
      <w:r w:rsidRPr="00985111">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основная профессиональная образовательная программа «Профессионалитет»;</w:t>
      </w:r>
    </w:p>
    <w:p w:rsidR="00330B3E" w:rsidRDefault="00330B3E" w:rsidP="00330B3E">
      <w:pPr>
        <w:tabs>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 профессиональный цикл;</w:t>
      </w:r>
    </w:p>
    <w:p w:rsidR="00330B3E" w:rsidRPr="00BE6FDC" w:rsidRDefault="00330B3E" w:rsidP="00330B3E">
      <w:pPr>
        <w:tabs>
          <w:tab w:val="left" w:pos="993"/>
        </w:tabs>
        <w:spacing w:after="0"/>
        <w:ind w:firstLine="709"/>
        <w:jc w:val="both"/>
        <w:rPr>
          <w:rFonts w:ascii="Times New Roman" w:eastAsia="Times New Roman" w:hAnsi="Times New Roman" w:cs="Times New Roman"/>
          <w:sz w:val="24"/>
          <w:szCs w:val="24"/>
        </w:rPr>
      </w:pPr>
      <w:r w:rsidRPr="00BE6FDC">
        <w:rPr>
          <w:rFonts w:ascii="Times New Roman" w:eastAsia="Times New Roman" w:hAnsi="Times New Roman" w:cs="Times New Roman"/>
          <w:sz w:val="24"/>
          <w:szCs w:val="24"/>
        </w:rPr>
        <w:t xml:space="preserve">ПП- производственная практика; </w:t>
      </w:r>
    </w:p>
    <w:p w:rsidR="00330B3E" w:rsidRPr="00B20EB5" w:rsidRDefault="00330B3E" w:rsidP="00330B3E">
      <w:pPr>
        <w:tabs>
          <w:tab w:val="left" w:pos="993"/>
        </w:tabs>
        <w:spacing w:after="0"/>
        <w:ind w:firstLine="709"/>
        <w:jc w:val="both"/>
        <w:rPr>
          <w:rFonts w:ascii="Times New Roman" w:eastAsia="Times New Roman" w:hAnsi="Times New Roman" w:cs="Times New Roman"/>
          <w:i/>
          <w:iCs/>
          <w:color w:val="0070C0"/>
          <w:sz w:val="24"/>
          <w:szCs w:val="24"/>
        </w:rPr>
      </w:pPr>
      <w:r w:rsidRPr="00B20EB5">
        <w:rPr>
          <w:rFonts w:ascii="Times New Roman" w:eastAsia="Times New Roman" w:hAnsi="Times New Roman" w:cs="Times New Roman"/>
          <w:i/>
          <w:iCs/>
          <w:color w:val="0070C0"/>
          <w:sz w:val="24"/>
          <w:szCs w:val="24"/>
        </w:rPr>
        <w:t>ПДП- Производственная практика по профилю (преддипломная);</w:t>
      </w:r>
    </w:p>
    <w:p w:rsidR="00330B3E" w:rsidRPr="00985111" w:rsidRDefault="00330B3E" w:rsidP="00330B3E">
      <w:pPr>
        <w:tabs>
          <w:tab w:val="left" w:pos="993"/>
        </w:tabs>
        <w:spacing w:after="0"/>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ПС – профессиональный стандарт</w:t>
      </w:r>
      <w:r>
        <w:rPr>
          <w:rFonts w:ascii="Times New Roman" w:hAnsi="Times New Roman" w:cs="Times New Roman"/>
          <w:bCs/>
          <w:color w:val="000000"/>
          <w:sz w:val="24"/>
          <w:szCs w:val="24"/>
        </w:rPr>
        <w:t>;</w:t>
      </w:r>
    </w:p>
    <w:p w:rsidR="00330B3E" w:rsidRDefault="00330B3E" w:rsidP="00330B3E">
      <w:pPr>
        <w:tabs>
          <w:tab w:val="left" w:pos="993"/>
        </w:tabs>
        <w:suppressAutoHyphens/>
        <w:spacing w:after="0"/>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ТФ – трудовая функция;</w:t>
      </w:r>
    </w:p>
    <w:p w:rsidR="00330B3E" w:rsidRPr="00BE6FDC" w:rsidRDefault="00330B3E" w:rsidP="00330B3E">
      <w:pPr>
        <w:tabs>
          <w:tab w:val="left" w:pos="993"/>
        </w:tabs>
        <w:suppressAutoHyphens/>
        <w:spacing w:after="0"/>
        <w:ind w:firstLine="709"/>
        <w:jc w:val="both"/>
        <w:rPr>
          <w:rFonts w:ascii="Times New Roman" w:hAnsi="Times New Roman" w:cs="Times New Roman"/>
          <w:bCs/>
          <w:color w:val="000000"/>
          <w:sz w:val="24"/>
          <w:szCs w:val="24"/>
        </w:rPr>
      </w:pPr>
      <w:r w:rsidRPr="00BE6FDC">
        <w:rPr>
          <w:rFonts w:ascii="Times New Roman" w:hAnsi="Times New Roman" w:cs="Times New Roman"/>
          <w:bCs/>
          <w:color w:val="000000"/>
          <w:sz w:val="24"/>
          <w:szCs w:val="24"/>
        </w:rPr>
        <w:t>УМК – учебно-методический комплект;</w:t>
      </w:r>
    </w:p>
    <w:p w:rsidR="00330B3E" w:rsidRDefault="00330B3E" w:rsidP="00330B3E">
      <w:pPr>
        <w:tabs>
          <w:tab w:val="left" w:pos="993"/>
        </w:tabs>
        <w:suppressAutoHyphens/>
        <w:spacing w:after="0"/>
        <w:ind w:firstLine="709"/>
        <w:jc w:val="both"/>
        <w:rPr>
          <w:rFonts w:ascii="Times New Roman" w:hAnsi="Times New Roman" w:cs="Times New Roman"/>
          <w:bCs/>
          <w:color w:val="000000"/>
          <w:sz w:val="24"/>
          <w:szCs w:val="24"/>
        </w:rPr>
      </w:pPr>
      <w:r w:rsidRPr="00BE6FDC">
        <w:rPr>
          <w:rFonts w:ascii="Times New Roman" w:hAnsi="Times New Roman" w:cs="Times New Roman"/>
          <w:bCs/>
          <w:color w:val="000000"/>
          <w:sz w:val="24"/>
          <w:szCs w:val="24"/>
        </w:rPr>
        <w:t>УП – учебная практика;</w:t>
      </w:r>
    </w:p>
    <w:p w:rsidR="00330B3E" w:rsidRPr="00985111" w:rsidRDefault="00330B3E" w:rsidP="00330B3E">
      <w:pPr>
        <w:tabs>
          <w:tab w:val="left" w:pos="993"/>
        </w:tabs>
        <w:suppressAutoHyphens/>
        <w:spacing w:after="0"/>
        <w:ind w:firstLine="709"/>
        <w:jc w:val="both"/>
        <w:rPr>
          <w:rFonts w:ascii="Times New Roman" w:hAnsi="Times New Roman" w:cs="Times New Roman"/>
          <w:bCs/>
          <w:color w:val="000000"/>
          <w:sz w:val="24"/>
          <w:szCs w:val="24"/>
        </w:rPr>
      </w:pPr>
      <w:r w:rsidRPr="00985111">
        <w:rPr>
          <w:rFonts w:ascii="Times New Roman" w:hAnsi="Times New Roman" w:cs="Times New Roman"/>
          <w:bCs/>
          <w:color w:val="000000"/>
          <w:sz w:val="24"/>
          <w:szCs w:val="24"/>
        </w:rPr>
        <w:t>ФГОС СПО – федеральный государственный образовательный стандарт среднего профессионального образования</w:t>
      </w:r>
      <w:r>
        <w:rPr>
          <w:rFonts w:ascii="Times New Roman" w:hAnsi="Times New Roman" w:cs="Times New Roman"/>
          <w:bCs/>
          <w:color w:val="000000"/>
          <w:sz w:val="24"/>
          <w:szCs w:val="24"/>
        </w:rPr>
        <w:t>.</w:t>
      </w:r>
    </w:p>
    <w:p w:rsidR="00330B3E" w:rsidRDefault="00330B3E" w:rsidP="00330B3E">
      <w:pPr>
        <w:rPr>
          <w:rFonts w:ascii="Times New Roman Полужирный" w:eastAsia="Times" w:hAnsi="Times New Roman Полужирный" w:cs="Times New Roman"/>
          <w:b/>
          <w:sz w:val="24"/>
          <w:szCs w:val="24"/>
        </w:rPr>
      </w:pPr>
      <w:bookmarkStart w:id="25" w:name="_Toc151844046"/>
      <w:bookmarkStart w:id="26" w:name="_Toc156301303"/>
      <w:r>
        <w:br w:type="page"/>
      </w:r>
    </w:p>
    <w:p w:rsidR="00330B3E" w:rsidRDefault="00330B3E" w:rsidP="00330B3E">
      <w:pPr>
        <w:pStyle w:val="1"/>
        <w:spacing w:before="0" w:line="240" w:lineRule="auto"/>
        <w:jc w:val="both"/>
        <w:rPr>
          <w:rFonts w:ascii="Times New Roman" w:hAnsi="Times New Roman" w:cs="Times New Roman"/>
          <w:color w:val="auto"/>
        </w:rPr>
      </w:pPr>
      <w:bookmarkStart w:id="27" w:name="_Toc157419544"/>
      <w:r w:rsidRPr="00EB05B6">
        <w:rPr>
          <w:rFonts w:ascii="Times New Roman" w:hAnsi="Times New Roman" w:cs="Times New Roman"/>
          <w:color w:val="auto"/>
        </w:rPr>
        <w:lastRenderedPageBreak/>
        <w:t>Раздел 2.</w:t>
      </w:r>
      <w:r>
        <w:rPr>
          <w:rFonts w:ascii="Times New Roman" w:hAnsi="Times New Roman" w:cs="Times New Roman"/>
          <w:color w:val="auto"/>
        </w:rPr>
        <w:t xml:space="preserve"> </w:t>
      </w:r>
      <w:r w:rsidRPr="00EB05B6">
        <w:rPr>
          <w:rFonts w:ascii="Times New Roman" w:hAnsi="Times New Roman" w:cs="Times New Roman"/>
          <w:color w:val="auto"/>
        </w:rPr>
        <w:t>Основные характеристики образовательной программы</w:t>
      </w:r>
      <w:bookmarkEnd w:id="25"/>
      <w:bookmarkEnd w:id="26"/>
      <w:bookmarkEnd w:id="27"/>
    </w:p>
    <w:p w:rsidR="00330B3E" w:rsidRPr="00B041D6" w:rsidRDefault="00330B3E" w:rsidP="00330B3E">
      <w:pPr>
        <w:spacing w:after="0" w:line="240" w:lineRule="auto"/>
      </w:pPr>
    </w:p>
    <w:tbl>
      <w:tblPr>
        <w:tblW w:w="918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40"/>
        <w:gridCol w:w="2126"/>
        <w:gridCol w:w="3119"/>
      </w:tblGrid>
      <w:tr w:rsidR="00330B3E" w:rsidRPr="00D76769" w:rsidTr="001851E1">
        <w:tc>
          <w:tcPr>
            <w:tcW w:w="3940"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b/>
                <w:bCs/>
                <w:lang w:eastAsia="zh-CN" w:bidi="hi-IN"/>
              </w:rPr>
            </w:pPr>
            <w:bookmarkStart w:id="28" w:name="_Hlk156810577"/>
            <w:r w:rsidRPr="00E54EB7">
              <w:rPr>
                <w:rFonts w:ascii="Times New Roman" w:eastAsia="DejaVu Sans" w:hAnsi="Times New Roman" w:cs="Times New Roman"/>
                <w:b/>
                <w:bCs/>
                <w:lang w:eastAsia="zh-CN" w:bidi="hi-IN"/>
              </w:rPr>
              <w:t>Параметр</w:t>
            </w:r>
          </w:p>
        </w:tc>
        <w:tc>
          <w:tcPr>
            <w:tcW w:w="5245" w:type="dxa"/>
            <w:gridSpan w:val="2"/>
            <w:shd w:val="clear" w:color="auto" w:fill="auto"/>
          </w:tcPr>
          <w:p w:rsidR="00330B3E" w:rsidRPr="00E54EB7" w:rsidRDefault="00330B3E" w:rsidP="001851E1">
            <w:pPr>
              <w:spacing w:after="0" w:line="240" w:lineRule="auto"/>
              <w:jc w:val="center"/>
              <w:rPr>
                <w:rFonts w:ascii="Times New Roman" w:eastAsia="DejaVu Sans" w:hAnsi="Times New Roman" w:cs="Times New Roman"/>
                <w:b/>
                <w:bCs/>
                <w:lang w:eastAsia="zh-CN" w:bidi="hi-IN"/>
              </w:rPr>
            </w:pPr>
            <w:r w:rsidRPr="00E54EB7">
              <w:rPr>
                <w:rFonts w:ascii="Times New Roman" w:eastAsia="DejaVu Sans" w:hAnsi="Times New Roman" w:cs="Times New Roman"/>
                <w:b/>
                <w:bCs/>
                <w:lang w:eastAsia="zh-CN" w:bidi="hi-IN"/>
              </w:rPr>
              <w:t>Данные</w:t>
            </w:r>
          </w:p>
        </w:tc>
      </w:tr>
      <w:tr w:rsidR="00330B3E" w:rsidRPr="00E54EB7" w:rsidTr="001851E1">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Отрасль, для которой разработана образовательная программа</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i/>
                <w:iCs/>
                <w:sz w:val="20"/>
                <w:szCs w:val="20"/>
                <w:lang w:eastAsia="zh-CN" w:bidi="hi-IN"/>
              </w:rPr>
              <w:t>отрасль Профессионалитета</w:t>
            </w:r>
          </w:p>
        </w:tc>
      </w:tr>
      <w:tr w:rsidR="00330B3E" w:rsidRPr="00E54EB7" w:rsidTr="001851E1">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b/>
                <w:bCs/>
                <w:sz w:val="20"/>
                <w:szCs w:val="20"/>
                <w:lang w:eastAsia="zh-CN" w:bidi="hi-IN"/>
              </w:rPr>
            </w:pPr>
            <w:r w:rsidRPr="00CA5EC6">
              <w:rPr>
                <w:rFonts w:ascii="Times New Roman" w:hAnsi="Times New Roman" w:cs="Times New Roman"/>
                <w:sz w:val="20"/>
                <w:szCs w:val="20"/>
                <w:lang w:bidi="hi-IN"/>
              </w:rPr>
              <w:t>Перечень профессиональных стандартов, соответствующих профессиональной деятельности выпускников (при наличии)</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b/>
                <w:bCs/>
                <w:sz w:val="20"/>
                <w:szCs w:val="20"/>
                <w:lang w:eastAsia="zh-CN" w:bidi="hi-IN"/>
              </w:rPr>
            </w:pPr>
            <w:r w:rsidRPr="00CA5EC6">
              <w:rPr>
                <w:rFonts w:ascii="Times New Roman" w:eastAsia="DejaVu Sans" w:hAnsi="Times New Roman" w:cs="Times New Roman"/>
                <w:i/>
                <w:iCs/>
                <w:sz w:val="20"/>
                <w:szCs w:val="20"/>
                <w:lang w:eastAsia="zh-CN" w:bidi="hi-IN"/>
              </w:rPr>
              <w:t>Приказ Министерства труда и социальной защиты РФ от ХХ.ХХ.ХХХХ № ХХХ</w:t>
            </w:r>
          </w:p>
        </w:tc>
      </w:tr>
      <w:tr w:rsidR="00330B3E" w:rsidRPr="00E54EB7" w:rsidTr="001851E1">
        <w:tc>
          <w:tcPr>
            <w:tcW w:w="3940" w:type="dxa"/>
            <w:shd w:val="clear" w:color="auto" w:fill="auto"/>
          </w:tcPr>
          <w:p w:rsidR="00330B3E" w:rsidRPr="00CA5EC6" w:rsidRDefault="00330B3E" w:rsidP="001851E1">
            <w:pPr>
              <w:spacing w:after="0" w:line="240" w:lineRule="auto"/>
              <w:rPr>
                <w:rFonts w:ascii="Times New Roman" w:hAnsi="Times New Roman" w:cs="Times New Roman"/>
                <w:sz w:val="20"/>
                <w:szCs w:val="20"/>
                <w:lang w:bidi="hi-IN"/>
              </w:rPr>
            </w:pPr>
            <w:r w:rsidRPr="00CA5EC6">
              <w:rPr>
                <w:rFonts w:ascii="Times New Roman" w:hAnsi="Times New Roman" w:cs="Times New Roman"/>
                <w:sz w:val="20"/>
                <w:szCs w:val="20"/>
                <w:lang w:bidi="hi-IN"/>
              </w:rPr>
              <w:t>Специализированные допуски для прохождения практики, в том числе по охране труда и возраст до 18 лет</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i/>
                <w:iCs/>
                <w:sz w:val="20"/>
                <w:szCs w:val="20"/>
                <w:lang w:eastAsia="zh-CN" w:bidi="hi-IN"/>
              </w:rPr>
              <w:t>Не требуются / требуются (если требуются, то описать требования)</w:t>
            </w:r>
          </w:p>
        </w:tc>
      </w:tr>
      <w:tr w:rsidR="00330B3E" w:rsidRPr="00E54EB7" w:rsidTr="001851E1">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 xml:space="preserve">Реквизиты ФГОС СПО </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i/>
                <w:iCs/>
                <w:sz w:val="20"/>
                <w:szCs w:val="20"/>
                <w:lang w:eastAsia="zh-CN" w:bidi="hi-IN"/>
              </w:rPr>
              <w:t>Приказ Минпросвещения России от ХХ.ХХ.ХХХХ № ХХХ</w:t>
            </w:r>
          </w:p>
        </w:tc>
      </w:tr>
      <w:tr w:rsidR="00330B3E" w:rsidRPr="00E54EB7" w:rsidTr="001851E1">
        <w:trPr>
          <w:trHeight w:val="117"/>
        </w:trPr>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 xml:space="preserve">Квалификация (-и) выпускника </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i/>
                <w:iCs/>
                <w:sz w:val="20"/>
                <w:szCs w:val="20"/>
                <w:lang w:eastAsia="zh-CN" w:bidi="hi-IN"/>
              </w:rPr>
              <w:t>По ФГОС</w:t>
            </w:r>
          </w:p>
        </w:tc>
      </w:tr>
      <w:tr w:rsidR="00330B3E" w:rsidRPr="00E54EB7" w:rsidTr="001851E1">
        <w:trPr>
          <w:trHeight w:val="117"/>
        </w:trPr>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 xml:space="preserve">в т.ч. дополнительные квалификации </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i/>
                <w:iCs/>
                <w:sz w:val="20"/>
                <w:szCs w:val="20"/>
                <w:lang w:eastAsia="zh-CN" w:bidi="hi-IN"/>
              </w:rPr>
              <w:t>из перечня профессий рабочих, должностей служащих с указанием разряда</w:t>
            </w:r>
          </w:p>
        </w:tc>
      </w:tr>
      <w:tr w:rsidR="00330B3E" w:rsidRPr="00E54EB7" w:rsidTr="001851E1">
        <w:trPr>
          <w:trHeight w:val="263"/>
        </w:trPr>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Направленности (при наличии)</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i/>
                <w:iCs/>
                <w:sz w:val="20"/>
                <w:szCs w:val="20"/>
                <w:lang w:eastAsia="zh-CN" w:bidi="hi-IN"/>
              </w:rPr>
              <w:t>Направленность 1, Направленность 2</w:t>
            </w:r>
          </w:p>
        </w:tc>
      </w:tr>
      <w:tr w:rsidR="00330B3E" w:rsidRPr="00E54EB7" w:rsidTr="001851E1">
        <w:trPr>
          <w:trHeight w:val="597"/>
        </w:trPr>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Нормативный срок реализации</w:t>
            </w:r>
          </w:p>
          <w:p w:rsidR="00330B3E" w:rsidRPr="00CA5EC6" w:rsidRDefault="00330B3E" w:rsidP="001851E1">
            <w:pPr>
              <w:spacing w:after="0" w:line="240" w:lineRule="auto"/>
              <w:ind w:left="317"/>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 xml:space="preserve">на базе ООО или на базе СОО </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i/>
                <w:iCs/>
                <w:sz w:val="20"/>
                <w:szCs w:val="20"/>
                <w:lang w:eastAsia="zh-CN" w:bidi="hi-IN"/>
              </w:rPr>
              <w:t xml:space="preserve">По ФГОС СПО с учетом реализуемого базового уровня образования </w:t>
            </w:r>
          </w:p>
        </w:tc>
      </w:tr>
      <w:tr w:rsidR="00330B3E" w:rsidRPr="00E54EB7" w:rsidTr="001851E1">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Нормативный объем образовательной программы</w:t>
            </w:r>
          </w:p>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на базе ООО или на базе СОО</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i/>
                <w:iCs/>
                <w:sz w:val="20"/>
                <w:szCs w:val="20"/>
                <w:lang w:eastAsia="zh-CN" w:bidi="hi-IN"/>
              </w:rPr>
              <w:t>По ФГОС СПО с учетом реализуемого уровня базового образования (СОО, ООО)</w:t>
            </w:r>
          </w:p>
        </w:tc>
      </w:tr>
      <w:tr w:rsidR="00330B3E" w:rsidRPr="00E54EB7" w:rsidTr="001851E1">
        <w:tc>
          <w:tcPr>
            <w:tcW w:w="3940" w:type="dxa"/>
            <w:shd w:val="clear" w:color="auto" w:fill="auto"/>
          </w:tcPr>
          <w:p w:rsidR="00330B3E" w:rsidRPr="00CA5EC6" w:rsidRDefault="00330B3E" w:rsidP="001851E1">
            <w:pPr>
              <w:spacing w:after="0" w:line="240" w:lineRule="auto"/>
              <w:rPr>
                <w:rFonts w:ascii="Times New Roman" w:eastAsia="DejaVu Sans" w:hAnsi="Times New Roman" w:cs="Times New Roman"/>
                <w:sz w:val="20"/>
                <w:szCs w:val="20"/>
                <w:lang w:eastAsia="zh-CN" w:bidi="hi-IN"/>
              </w:rPr>
            </w:pPr>
            <w:r w:rsidRPr="00CA5EC6">
              <w:rPr>
                <w:rFonts w:ascii="Times New Roman" w:eastAsia="DejaVu Sans" w:hAnsi="Times New Roman" w:cs="Times New Roman"/>
                <w:sz w:val="20"/>
                <w:szCs w:val="20"/>
                <w:lang w:eastAsia="zh-CN" w:bidi="hi-IN"/>
              </w:rPr>
              <w:t>Согласованный с работодателем срок реализации образовательной программы</w:t>
            </w:r>
          </w:p>
        </w:tc>
        <w:tc>
          <w:tcPr>
            <w:tcW w:w="5245" w:type="dxa"/>
            <w:gridSpan w:val="2"/>
            <w:shd w:val="clear" w:color="auto" w:fill="auto"/>
          </w:tcPr>
          <w:p w:rsidR="00330B3E" w:rsidRPr="00CA5EC6" w:rsidRDefault="00330B3E" w:rsidP="001851E1">
            <w:pPr>
              <w:spacing w:after="0" w:line="240" w:lineRule="auto"/>
              <w:rPr>
                <w:rFonts w:ascii="Times New Roman" w:eastAsia="DejaVu Sans" w:hAnsi="Times New Roman" w:cs="Times New Roman"/>
                <w:i/>
                <w:sz w:val="20"/>
                <w:szCs w:val="20"/>
                <w:lang w:eastAsia="zh-CN" w:bidi="hi-IN"/>
              </w:rPr>
            </w:pPr>
            <w:r w:rsidRPr="00CA5EC6">
              <w:rPr>
                <w:rFonts w:ascii="Times New Roman" w:eastAsia="DejaVu Sans" w:hAnsi="Times New Roman" w:cs="Times New Roman"/>
                <w:i/>
                <w:sz w:val="20"/>
                <w:szCs w:val="20"/>
                <w:lang w:eastAsia="zh-CN" w:bidi="hi-IN"/>
              </w:rPr>
              <w:t>Оптимизация не более чем на 40 % при наличии соответствующего пункта в ФГОС СПО</w:t>
            </w:r>
          </w:p>
        </w:tc>
      </w:tr>
      <w:tr w:rsidR="00330B3E" w:rsidRPr="00E54EB7" w:rsidTr="001851E1">
        <w:tc>
          <w:tcPr>
            <w:tcW w:w="3940" w:type="dxa"/>
            <w:shd w:val="clear" w:color="auto" w:fill="auto"/>
          </w:tcPr>
          <w:p w:rsidR="00330B3E" w:rsidRPr="00E54EB7" w:rsidRDefault="00330B3E" w:rsidP="001851E1">
            <w:pPr>
              <w:spacing w:after="0" w:line="240" w:lineRule="auto"/>
              <w:rPr>
                <w:rFonts w:ascii="Times New Roman" w:eastAsia="DejaVu Sans" w:hAnsi="Times New Roman" w:cs="Times New Roman"/>
                <w:sz w:val="20"/>
                <w:szCs w:val="20"/>
                <w:lang w:eastAsia="zh-CN" w:bidi="hi-IN"/>
              </w:rPr>
            </w:pPr>
            <w:r w:rsidRPr="00E54EB7">
              <w:rPr>
                <w:rFonts w:ascii="Times New Roman" w:eastAsia="DejaVu Sans" w:hAnsi="Times New Roman" w:cs="Times New Roman"/>
                <w:sz w:val="20"/>
                <w:szCs w:val="20"/>
                <w:lang w:eastAsia="zh-CN" w:bidi="hi-IN"/>
              </w:rPr>
              <w:t>Согласованный с работодателем объем образовательной программы</w:t>
            </w:r>
          </w:p>
        </w:tc>
        <w:tc>
          <w:tcPr>
            <w:tcW w:w="5245" w:type="dxa"/>
            <w:gridSpan w:val="2"/>
            <w:shd w:val="clear" w:color="auto" w:fill="auto"/>
          </w:tcPr>
          <w:p w:rsidR="00330B3E" w:rsidRPr="00E54EB7" w:rsidRDefault="00330B3E" w:rsidP="001851E1">
            <w:pPr>
              <w:spacing w:after="0" w:line="240" w:lineRule="auto"/>
              <w:rPr>
                <w:rFonts w:ascii="Times New Roman" w:eastAsia="DejaVu Sans" w:hAnsi="Times New Roman" w:cs="Times New Roman"/>
                <w:i/>
                <w:sz w:val="20"/>
                <w:szCs w:val="20"/>
                <w:lang w:eastAsia="zh-CN" w:bidi="hi-IN"/>
              </w:rPr>
            </w:pPr>
            <w:r w:rsidRPr="00E54EB7">
              <w:rPr>
                <w:rFonts w:ascii="Times New Roman" w:eastAsia="DejaVu Sans" w:hAnsi="Times New Roman" w:cs="Times New Roman"/>
                <w:i/>
                <w:sz w:val="20"/>
                <w:szCs w:val="20"/>
                <w:lang w:eastAsia="zh-CN" w:bidi="hi-IN"/>
              </w:rPr>
              <w:t>Оптимизация не более чем на 40 % при наличии соответствующего пункта в ФГОС СПО</w:t>
            </w:r>
          </w:p>
        </w:tc>
      </w:tr>
      <w:tr w:rsidR="00330B3E" w:rsidRPr="00E54EB7" w:rsidTr="001851E1">
        <w:tc>
          <w:tcPr>
            <w:tcW w:w="3940" w:type="dxa"/>
            <w:shd w:val="clear" w:color="auto" w:fill="auto"/>
          </w:tcPr>
          <w:p w:rsidR="00330B3E" w:rsidRPr="00E54EB7" w:rsidRDefault="00330B3E" w:rsidP="001851E1">
            <w:pPr>
              <w:spacing w:after="0" w:line="240" w:lineRule="auto"/>
              <w:rPr>
                <w:rFonts w:ascii="Times New Roman" w:eastAsia="DejaVu Sans" w:hAnsi="Times New Roman" w:cs="Times New Roman"/>
                <w:sz w:val="20"/>
                <w:szCs w:val="20"/>
                <w:lang w:eastAsia="zh-CN" w:bidi="hi-IN"/>
              </w:rPr>
            </w:pPr>
            <w:r w:rsidRPr="00E54EB7">
              <w:rPr>
                <w:rFonts w:ascii="Times New Roman" w:eastAsia="DejaVu Sans" w:hAnsi="Times New Roman" w:cs="Times New Roman"/>
                <w:sz w:val="20"/>
                <w:szCs w:val="20"/>
                <w:lang w:eastAsia="zh-CN" w:bidi="hi-IN"/>
              </w:rPr>
              <w:t>Форма обучения</w:t>
            </w:r>
          </w:p>
        </w:tc>
        <w:tc>
          <w:tcPr>
            <w:tcW w:w="5245" w:type="dxa"/>
            <w:gridSpan w:val="2"/>
            <w:shd w:val="clear" w:color="auto" w:fill="auto"/>
          </w:tcPr>
          <w:p w:rsidR="00330B3E" w:rsidRPr="00E54EB7" w:rsidRDefault="00330B3E" w:rsidP="001851E1">
            <w:pPr>
              <w:spacing w:after="0" w:line="240" w:lineRule="auto"/>
              <w:rPr>
                <w:rFonts w:ascii="Times New Roman" w:eastAsia="DejaVu Sans" w:hAnsi="Times New Roman" w:cs="Times New Roman"/>
                <w:sz w:val="20"/>
                <w:szCs w:val="20"/>
                <w:lang w:eastAsia="zh-CN" w:bidi="hi-IN"/>
              </w:rPr>
            </w:pPr>
            <w:r w:rsidRPr="00E54EB7">
              <w:rPr>
                <w:rFonts w:ascii="Times New Roman" w:eastAsia="DejaVu Sans" w:hAnsi="Times New Roman" w:cs="Times New Roman"/>
                <w:sz w:val="20"/>
                <w:szCs w:val="20"/>
                <w:lang w:eastAsia="zh-CN" w:bidi="hi-IN"/>
              </w:rPr>
              <w:t>очная</w:t>
            </w:r>
          </w:p>
        </w:tc>
      </w:tr>
      <w:tr w:rsidR="00330B3E" w:rsidRPr="00E54EB7" w:rsidTr="001851E1">
        <w:trPr>
          <w:trHeight w:val="483"/>
        </w:trPr>
        <w:tc>
          <w:tcPr>
            <w:tcW w:w="3940" w:type="dxa"/>
            <w:shd w:val="clear" w:color="auto" w:fill="auto"/>
          </w:tcPr>
          <w:p w:rsidR="00330B3E" w:rsidRPr="00CA5EC6" w:rsidRDefault="00330B3E" w:rsidP="001851E1">
            <w:pPr>
              <w:spacing w:after="0" w:line="240" w:lineRule="auto"/>
              <w:rPr>
                <w:rFonts w:ascii="Times New Roman" w:hAnsi="Times New Roman" w:cs="Times New Roman"/>
                <w:sz w:val="20"/>
                <w:szCs w:val="20"/>
                <w:lang w:bidi="hi-IN"/>
              </w:rPr>
            </w:pPr>
            <w:r w:rsidRPr="00CA5EC6">
              <w:rPr>
                <w:rFonts w:ascii="Times New Roman" w:eastAsia="DejaVu Sans" w:hAnsi="Times New Roman" w:cs="Times New Roman"/>
                <w:b/>
                <w:bCs/>
                <w:sz w:val="20"/>
                <w:szCs w:val="20"/>
                <w:lang w:eastAsia="zh-CN" w:bidi="hi-IN"/>
              </w:rPr>
              <w:t>Структура образовательной программы</w:t>
            </w:r>
          </w:p>
        </w:tc>
        <w:tc>
          <w:tcPr>
            <w:tcW w:w="2126" w:type="dxa"/>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b/>
                <w:bCs/>
                <w:sz w:val="20"/>
                <w:szCs w:val="20"/>
                <w:lang w:eastAsia="zh-CN" w:bidi="hi-IN"/>
              </w:rPr>
              <w:t>Объем, в ак.ч.</w:t>
            </w:r>
          </w:p>
        </w:tc>
        <w:tc>
          <w:tcPr>
            <w:tcW w:w="3119" w:type="dxa"/>
            <w:shd w:val="clear" w:color="auto" w:fill="auto"/>
          </w:tcPr>
          <w:p w:rsidR="00330B3E" w:rsidRPr="00CA5EC6" w:rsidRDefault="00330B3E" w:rsidP="001851E1">
            <w:pPr>
              <w:spacing w:after="0" w:line="240" w:lineRule="auto"/>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b/>
                <w:bCs/>
                <w:sz w:val="20"/>
                <w:szCs w:val="20"/>
                <w:lang w:eastAsia="zh-CN" w:bidi="hi-IN"/>
              </w:rPr>
              <w:t>в т.ч. в форме практической подготовки</w:t>
            </w:r>
          </w:p>
        </w:tc>
      </w:tr>
      <w:tr w:rsidR="00330B3E" w:rsidRPr="00E54EB7" w:rsidTr="001851E1">
        <w:trPr>
          <w:trHeight w:val="547"/>
        </w:trPr>
        <w:tc>
          <w:tcPr>
            <w:tcW w:w="3940" w:type="dxa"/>
            <w:shd w:val="clear" w:color="auto" w:fill="auto"/>
          </w:tcPr>
          <w:p w:rsidR="00330B3E" w:rsidRPr="00CA5EC6" w:rsidRDefault="00330B3E" w:rsidP="001851E1">
            <w:pPr>
              <w:spacing w:after="0" w:line="240" w:lineRule="auto"/>
              <w:rPr>
                <w:rFonts w:ascii="Times New Roman" w:hAnsi="Times New Roman" w:cs="Times New Roman"/>
                <w:sz w:val="20"/>
                <w:szCs w:val="20"/>
                <w:lang w:bidi="hi-IN"/>
              </w:rPr>
            </w:pPr>
            <w:r w:rsidRPr="00CA5EC6">
              <w:rPr>
                <w:rFonts w:ascii="Times New Roman" w:eastAsia="DejaVu Sans" w:hAnsi="Times New Roman" w:cs="Times New Roman"/>
                <w:sz w:val="20"/>
                <w:szCs w:val="20"/>
                <w:lang w:eastAsia="zh-CN" w:bidi="hi-IN"/>
              </w:rPr>
              <w:t>Обязательная часть образовательной программы</w:t>
            </w:r>
          </w:p>
        </w:tc>
        <w:tc>
          <w:tcPr>
            <w:tcW w:w="2126" w:type="dxa"/>
            <w:shd w:val="clear" w:color="auto" w:fill="auto"/>
          </w:tcPr>
          <w:p w:rsidR="00330B3E" w:rsidRPr="00CA5EC6"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b/>
                <w:bCs/>
                <w:sz w:val="20"/>
                <w:szCs w:val="20"/>
                <w:lang w:eastAsia="zh-CN" w:bidi="hi-IN"/>
              </w:rPr>
              <w:t>ХХХХ</w:t>
            </w:r>
          </w:p>
        </w:tc>
        <w:tc>
          <w:tcPr>
            <w:tcW w:w="3119" w:type="dxa"/>
            <w:shd w:val="clear" w:color="auto" w:fill="auto"/>
          </w:tcPr>
          <w:p w:rsidR="00330B3E" w:rsidRPr="00CA5EC6"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b/>
                <w:bCs/>
                <w:sz w:val="20"/>
                <w:szCs w:val="20"/>
                <w:lang w:eastAsia="zh-CN" w:bidi="hi-IN"/>
              </w:rPr>
              <w:t>ХХХХ</w:t>
            </w:r>
          </w:p>
        </w:tc>
      </w:tr>
      <w:tr w:rsidR="00330B3E" w:rsidRPr="00E54EB7" w:rsidTr="001851E1">
        <w:trPr>
          <w:trHeight w:val="272"/>
        </w:trPr>
        <w:tc>
          <w:tcPr>
            <w:tcW w:w="3940" w:type="dxa"/>
            <w:shd w:val="clear" w:color="auto" w:fill="auto"/>
          </w:tcPr>
          <w:p w:rsidR="00330B3E" w:rsidRPr="00CA5EC6" w:rsidRDefault="00330B3E" w:rsidP="001851E1">
            <w:pPr>
              <w:spacing w:after="0" w:line="240" w:lineRule="auto"/>
              <w:rPr>
                <w:rFonts w:ascii="Times New Roman" w:hAnsi="Times New Roman" w:cs="Times New Roman"/>
                <w:sz w:val="20"/>
                <w:szCs w:val="20"/>
                <w:lang w:bidi="hi-IN"/>
              </w:rPr>
            </w:pPr>
            <w:r w:rsidRPr="00062FBC">
              <w:rPr>
                <w:rFonts w:ascii="Times New Roman" w:eastAsia="DejaVu Sans" w:hAnsi="Times New Roman" w:cs="Times New Roman"/>
                <w:i/>
                <w:iCs/>
                <w:color w:val="0070C0"/>
                <w:sz w:val="20"/>
                <w:szCs w:val="20"/>
                <w:lang w:eastAsia="zh-CN" w:bidi="hi-IN"/>
              </w:rPr>
              <w:t>социально-гуманитарный цикл/ ОГСЭ, ЕН</w:t>
            </w:r>
          </w:p>
        </w:tc>
        <w:tc>
          <w:tcPr>
            <w:tcW w:w="2126" w:type="dxa"/>
            <w:shd w:val="clear" w:color="auto" w:fill="auto"/>
          </w:tcPr>
          <w:p w:rsidR="00330B3E" w:rsidRPr="00CA5EC6"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sz w:val="20"/>
                <w:szCs w:val="20"/>
                <w:lang w:eastAsia="zh-CN" w:bidi="hi-IN"/>
              </w:rPr>
              <w:t>ХХХ</w:t>
            </w:r>
          </w:p>
        </w:tc>
        <w:tc>
          <w:tcPr>
            <w:tcW w:w="3119" w:type="dxa"/>
            <w:shd w:val="clear" w:color="auto" w:fill="auto"/>
          </w:tcPr>
          <w:p w:rsidR="00330B3E" w:rsidRPr="00CA5EC6"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sz w:val="20"/>
                <w:szCs w:val="20"/>
                <w:lang w:eastAsia="zh-CN" w:bidi="hi-IN"/>
              </w:rPr>
              <w:t>ХХХ</w:t>
            </w:r>
          </w:p>
        </w:tc>
      </w:tr>
      <w:tr w:rsidR="00330B3E" w:rsidRPr="00E54EB7" w:rsidTr="001851E1">
        <w:trPr>
          <w:trHeight w:val="379"/>
        </w:trPr>
        <w:tc>
          <w:tcPr>
            <w:tcW w:w="3940" w:type="dxa"/>
            <w:shd w:val="clear" w:color="auto" w:fill="auto"/>
          </w:tcPr>
          <w:p w:rsidR="00330B3E" w:rsidRPr="00CA5EC6" w:rsidRDefault="00330B3E" w:rsidP="001851E1">
            <w:pPr>
              <w:spacing w:after="0" w:line="240" w:lineRule="auto"/>
              <w:rPr>
                <w:rFonts w:ascii="Times New Roman" w:hAnsi="Times New Roman" w:cs="Times New Roman"/>
                <w:sz w:val="20"/>
                <w:szCs w:val="20"/>
                <w:lang w:bidi="hi-IN"/>
              </w:rPr>
            </w:pPr>
            <w:r w:rsidRPr="00CA5EC6">
              <w:rPr>
                <w:rFonts w:ascii="Times New Roman" w:eastAsia="DejaVu Sans" w:hAnsi="Times New Roman" w:cs="Times New Roman"/>
                <w:sz w:val="20"/>
                <w:szCs w:val="20"/>
                <w:lang w:eastAsia="zh-CN" w:bidi="hi-IN"/>
              </w:rPr>
              <w:t>общепрофессиональный цикл</w:t>
            </w:r>
          </w:p>
        </w:tc>
        <w:tc>
          <w:tcPr>
            <w:tcW w:w="2126" w:type="dxa"/>
            <w:shd w:val="clear" w:color="auto" w:fill="auto"/>
          </w:tcPr>
          <w:p w:rsidR="00330B3E" w:rsidRPr="00CA5EC6"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sz w:val="20"/>
                <w:szCs w:val="20"/>
                <w:lang w:eastAsia="zh-CN" w:bidi="hi-IN"/>
              </w:rPr>
              <w:t>ХХХ</w:t>
            </w:r>
          </w:p>
        </w:tc>
        <w:tc>
          <w:tcPr>
            <w:tcW w:w="3119" w:type="dxa"/>
            <w:shd w:val="clear" w:color="auto" w:fill="auto"/>
          </w:tcPr>
          <w:p w:rsidR="00330B3E" w:rsidRPr="00CA5EC6"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CA5EC6">
              <w:rPr>
                <w:rFonts w:ascii="Times New Roman" w:eastAsia="DejaVu Sans" w:hAnsi="Times New Roman" w:cs="Times New Roman"/>
                <w:sz w:val="20"/>
                <w:szCs w:val="20"/>
                <w:lang w:eastAsia="zh-CN" w:bidi="hi-IN"/>
              </w:rPr>
              <w:t>ХХХ</w:t>
            </w:r>
          </w:p>
        </w:tc>
      </w:tr>
      <w:tr w:rsidR="00330B3E" w:rsidRPr="00E54EB7" w:rsidTr="001851E1">
        <w:trPr>
          <w:trHeight w:val="365"/>
        </w:trPr>
        <w:tc>
          <w:tcPr>
            <w:tcW w:w="3940" w:type="dxa"/>
            <w:shd w:val="clear" w:color="auto" w:fill="auto"/>
          </w:tcPr>
          <w:p w:rsidR="00330B3E" w:rsidRPr="00E54EB7" w:rsidRDefault="00330B3E" w:rsidP="001851E1">
            <w:pPr>
              <w:spacing w:after="0" w:line="240" w:lineRule="auto"/>
              <w:rPr>
                <w:rFonts w:ascii="Times New Roman" w:hAnsi="Times New Roman" w:cs="Times New Roman"/>
                <w:sz w:val="20"/>
                <w:szCs w:val="20"/>
                <w:lang w:bidi="hi-IN"/>
              </w:rPr>
            </w:pPr>
            <w:r w:rsidRPr="00E54EB7">
              <w:rPr>
                <w:rFonts w:ascii="Times New Roman" w:eastAsia="DejaVu Sans" w:hAnsi="Times New Roman" w:cs="Times New Roman"/>
                <w:sz w:val="20"/>
                <w:szCs w:val="20"/>
                <w:lang w:eastAsia="zh-CN" w:bidi="hi-IN"/>
              </w:rPr>
              <w:t>профессиональный цикл</w:t>
            </w:r>
          </w:p>
        </w:tc>
        <w:tc>
          <w:tcPr>
            <w:tcW w:w="2126"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sz w:val="20"/>
                <w:szCs w:val="20"/>
                <w:lang w:eastAsia="zh-CN" w:bidi="hi-IN"/>
              </w:rPr>
              <w:t>ХХХ</w:t>
            </w:r>
          </w:p>
        </w:tc>
        <w:tc>
          <w:tcPr>
            <w:tcW w:w="3119"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sz w:val="20"/>
                <w:szCs w:val="20"/>
                <w:lang w:eastAsia="zh-CN" w:bidi="hi-IN"/>
              </w:rPr>
              <w:t>ХХХ</w:t>
            </w:r>
          </w:p>
        </w:tc>
      </w:tr>
      <w:tr w:rsidR="00330B3E" w:rsidRPr="00E54EB7" w:rsidTr="001851E1">
        <w:trPr>
          <w:trHeight w:val="1283"/>
        </w:trPr>
        <w:tc>
          <w:tcPr>
            <w:tcW w:w="3940" w:type="dxa"/>
            <w:shd w:val="clear" w:color="auto" w:fill="auto"/>
          </w:tcPr>
          <w:p w:rsidR="00330B3E" w:rsidRPr="00E54EB7" w:rsidRDefault="00330B3E" w:rsidP="001851E1">
            <w:pPr>
              <w:spacing w:after="0" w:line="240" w:lineRule="auto"/>
              <w:ind w:left="29"/>
              <w:rPr>
                <w:rFonts w:ascii="Times New Roman" w:eastAsia="DejaVu Sans" w:hAnsi="Times New Roman" w:cs="Times New Roman"/>
                <w:sz w:val="20"/>
                <w:szCs w:val="20"/>
                <w:lang w:eastAsia="zh-CN" w:bidi="hi-IN"/>
              </w:rPr>
            </w:pPr>
            <w:r w:rsidRPr="00E54EB7">
              <w:rPr>
                <w:rFonts w:ascii="Times New Roman" w:eastAsia="DejaVu Sans" w:hAnsi="Times New Roman" w:cs="Times New Roman"/>
                <w:sz w:val="20"/>
                <w:szCs w:val="20"/>
                <w:lang w:eastAsia="zh-CN" w:bidi="hi-IN"/>
              </w:rPr>
              <w:t>в т.ч. практика:</w:t>
            </w:r>
          </w:p>
          <w:p w:rsidR="00330B3E" w:rsidRPr="00E54EB7" w:rsidRDefault="00330B3E" w:rsidP="001851E1">
            <w:pPr>
              <w:spacing w:after="0" w:line="240" w:lineRule="auto"/>
              <w:ind w:left="29"/>
              <w:rPr>
                <w:rFonts w:ascii="Times New Roman" w:eastAsia="DejaVu Sans" w:hAnsi="Times New Roman" w:cs="Times New Roman"/>
                <w:sz w:val="20"/>
                <w:szCs w:val="20"/>
                <w:lang w:eastAsia="zh-CN" w:bidi="hi-IN"/>
              </w:rPr>
            </w:pPr>
            <w:r w:rsidRPr="00E54EB7">
              <w:rPr>
                <w:rFonts w:ascii="Times New Roman" w:eastAsia="DejaVu Sans" w:hAnsi="Times New Roman" w:cs="Times New Roman"/>
                <w:sz w:val="20"/>
                <w:szCs w:val="20"/>
                <w:lang w:eastAsia="zh-CN" w:bidi="hi-IN"/>
              </w:rPr>
              <w:t xml:space="preserve">        - учебная</w:t>
            </w:r>
          </w:p>
          <w:p w:rsidR="00330B3E" w:rsidRPr="00E54EB7" w:rsidRDefault="00330B3E" w:rsidP="001851E1">
            <w:pPr>
              <w:spacing w:after="0" w:line="240" w:lineRule="auto"/>
              <w:ind w:left="454"/>
              <w:rPr>
                <w:rFonts w:ascii="Times New Roman" w:eastAsia="DejaVu Sans" w:hAnsi="Times New Roman" w:cs="Times New Roman"/>
                <w:sz w:val="20"/>
                <w:szCs w:val="20"/>
                <w:lang w:eastAsia="zh-CN" w:bidi="hi-IN"/>
              </w:rPr>
            </w:pPr>
            <w:r w:rsidRPr="00E54EB7">
              <w:rPr>
                <w:rFonts w:ascii="Times New Roman" w:eastAsia="DejaVu Sans" w:hAnsi="Times New Roman" w:cs="Times New Roman"/>
                <w:sz w:val="20"/>
                <w:szCs w:val="20"/>
                <w:lang w:eastAsia="zh-CN" w:bidi="hi-IN"/>
              </w:rPr>
              <w:t>- производственная</w:t>
            </w:r>
          </w:p>
          <w:p w:rsidR="00330B3E" w:rsidRPr="00E54EB7" w:rsidRDefault="00330B3E" w:rsidP="001851E1">
            <w:pPr>
              <w:spacing w:after="0" w:line="240" w:lineRule="auto"/>
              <w:rPr>
                <w:rFonts w:ascii="Times New Roman" w:hAnsi="Times New Roman" w:cs="Times New Roman"/>
                <w:sz w:val="20"/>
                <w:szCs w:val="20"/>
                <w:lang w:bidi="hi-IN"/>
              </w:rPr>
            </w:pPr>
            <w:r>
              <w:rPr>
                <w:rFonts w:ascii="Times New Roman" w:eastAsia="DejaVu Sans" w:hAnsi="Times New Roman" w:cs="Times New Roman"/>
                <w:color w:val="0070C0"/>
                <w:sz w:val="20"/>
                <w:szCs w:val="20"/>
                <w:lang w:eastAsia="zh-CN" w:bidi="hi-IN"/>
              </w:rPr>
              <w:t xml:space="preserve">         </w:t>
            </w:r>
            <w:r w:rsidRPr="00062FBC">
              <w:rPr>
                <w:rFonts w:ascii="Times New Roman" w:eastAsia="DejaVu Sans" w:hAnsi="Times New Roman" w:cs="Times New Roman"/>
                <w:color w:val="0070C0"/>
                <w:sz w:val="20"/>
                <w:szCs w:val="20"/>
                <w:lang w:eastAsia="zh-CN" w:bidi="hi-IN"/>
              </w:rPr>
              <w:t xml:space="preserve">- по профилю специальности/ преддипломная </w:t>
            </w:r>
            <w:r w:rsidRPr="00062FBC">
              <w:rPr>
                <w:rFonts w:ascii="Times New Roman" w:eastAsia="DejaVu Sans" w:hAnsi="Times New Roman" w:cs="Times New Roman"/>
                <w:i/>
                <w:iCs/>
                <w:color w:val="0070C0"/>
                <w:sz w:val="20"/>
                <w:szCs w:val="20"/>
                <w:lang w:eastAsia="zh-CN" w:bidi="hi-IN"/>
              </w:rPr>
              <w:t>(при наличии</w:t>
            </w:r>
            <w:r w:rsidRPr="00062FBC">
              <w:rPr>
                <w:rFonts w:ascii="Times New Roman" w:eastAsia="DejaVu Sans" w:hAnsi="Times New Roman" w:cs="Times New Roman"/>
                <w:color w:val="0070C0"/>
                <w:sz w:val="20"/>
                <w:szCs w:val="20"/>
                <w:lang w:eastAsia="zh-CN" w:bidi="hi-IN"/>
              </w:rPr>
              <w:t>)</w:t>
            </w:r>
          </w:p>
        </w:tc>
        <w:tc>
          <w:tcPr>
            <w:tcW w:w="2126"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sz w:val="20"/>
                <w:szCs w:val="20"/>
                <w:lang w:eastAsia="zh-CN" w:bidi="hi-IN"/>
              </w:rPr>
            </w:pPr>
            <w:r w:rsidRPr="00E54EB7">
              <w:rPr>
                <w:rFonts w:ascii="Times New Roman" w:eastAsia="DejaVu Sans" w:hAnsi="Times New Roman" w:cs="Times New Roman"/>
                <w:sz w:val="20"/>
                <w:szCs w:val="20"/>
                <w:lang w:eastAsia="zh-CN" w:bidi="hi-IN"/>
              </w:rPr>
              <w:t>ХХХ</w:t>
            </w:r>
          </w:p>
          <w:p w:rsidR="00330B3E" w:rsidRPr="00E54EB7" w:rsidRDefault="00330B3E" w:rsidP="001851E1">
            <w:pPr>
              <w:spacing w:after="0" w:line="240" w:lineRule="auto"/>
              <w:ind w:left="156"/>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i/>
                <w:iCs/>
                <w:sz w:val="20"/>
                <w:szCs w:val="20"/>
                <w:lang w:eastAsia="zh-CN" w:bidi="hi-IN"/>
              </w:rPr>
              <w:t>- ХХХ</w:t>
            </w:r>
          </w:p>
          <w:p w:rsidR="00330B3E" w:rsidRPr="00E54EB7" w:rsidRDefault="00330B3E" w:rsidP="001851E1">
            <w:pPr>
              <w:spacing w:after="0" w:line="240" w:lineRule="auto"/>
              <w:ind w:left="156"/>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i/>
                <w:iCs/>
                <w:sz w:val="20"/>
                <w:szCs w:val="20"/>
                <w:lang w:eastAsia="zh-CN" w:bidi="hi-IN"/>
              </w:rPr>
              <w:t>- ХХХ</w:t>
            </w:r>
          </w:p>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i/>
                <w:iCs/>
                <w:sz w:val="20"/>
                <w:szCs w:val="20"/>
                <w:lang w:eastAsia="zh-CN" w:bidi="hi-IN"/>
              </w:rPr>
              <w:t>- ХХХ</w:t>
            </w:r>
          </w:p>
        </w:tc>
        <w:tc>
          <w:tcPr>
            <w:tcW w:w="3119"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sz w:val="20"/>
                <w:szCs w:val="20"/>
                <w:lang w:eastAsia="zh-CN" w:bidi="hi-IN"/>
              </w:rPr>
            </w:pPr>
            <w:r w:rsidRPr="00E54EB7">
              <w:rPr>
                <w:rFonts w:ascii="Times New Roman" w:eastAsia="DejaVu Sans" w:hAnsi="Times New Roman" w:cs="Times New Roman"/>
                <w:sz w:val="20"/>
                <w:szCs w:val="20"/>
                <w:lang w:eastAsia="zh-CN" w:bidi="hi-IN"/>
              </w:rPr>
              <w:t>ХХХ</w:t>
            </w:r>
          </w:p>
          <w:p w:rsidR="00330B3E" w:rsidRPr="00E54EB7" w:rsidRDefault="00330B3E" w:rsidP="001851E1">
            <w:pPr>
              <w:spacing w:after="0" w:line="240" w:lineRule="auto"/>
              <w:ind w:left="156"/>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i/>
                <w:iCs/>
                <w:sz w:val="20"/>
                <w:szCs w:val="20"/>
                <w:lang w:eastAsia="zh-CN" w:bidi="hi-IN"/>
              </w:rPr>
              <w:t>- ХХХ</w:t>
            </w:r>
          </w:p>
          <w:p w:rsidR="00330B3E" w:rsidRPr="00E54EB7" w:rsidRDefault="00330B3E" w:rsidP="001851E1">
            <w:pPr>
              <w:spacing w:after="0" w:line="240" w:lineRule="auto"/>
              <w:ind w:left="156"/>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i/>
                <w:iCs/>
                <w:sz w:val="20"/>
                <w:szCs w:val="20"/>
                <w:lang w:eastAsia="zh-CN" w:bidi="hi-IN"/>
              </w:rPr>
              <w:t>- ХХХ</w:t>
            </w:r>
          </w:p>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i/>
                <w:iCs/>
                <w:sz w:val="20"/>
                <w:szCs w:val="20"/>
                <w:lang w:eastAsia="zh-CN" w:bidi="hi-IN"/>
              </w:rPr>
              <w:t>- ХХХ</w:t>
            </w:r>
          </w:p>
        </w:tc>
      </w:tr>
      <w:tr w:rsidR="00330B3E" w:rsidRPr="00E54EB7" w:rsidTr="001851E1">
        <w:trPr>
          <w:trHeight w:val="465"/>
        </w:trPr>
        <w:tc>
          <w:tcPr>
            <w:tcW w:w="3940" w:type="dxa"/>
            <w:shd w:val="clear" w:color="auto" w:fill="auto"/>
          </w:tcPr>
          <w:p w:rsidR="00330B3E" w:rsidRPr="00E54EB7" w:rsidRDefault="00330B3E" w:rsidP="001851E1">
            <w:pPr>
              <w:spacing w:after="0" w:line="240" w:lineRule="auto"/>
              <w:rPr>
                <w:rFonts w:ascii="Times New Roman" w:hAnsi="Times New Roman" w:cs="Times New Roman"/>
                <w:sz w:val="20"/>
                <w:szCs w:val="20"/>
                <w:lang w:bidi="hi-IN"/>
              </w:rPr>
            </w:pPr>
            <w:r w:rsidRPr="00E54EB7">
              <w:rPr>
                <w:rFonts w:ascii="Times New Roman" w:eastAsia="DejaVu Sans" w:hAnsi="Times New Roman" w:cs="Times New Roman"/>
                <w:sz w:val="20"/>
                <w:szCs w:val="20"/>
                <w:lang w:eastAsia="zh-CN" w:bidi="hi-IN"/>
              </w:rPr>
              <w:t>Вариативная часть образовательной программы</w:t>
            </w:r>
          </w:p>
        </w:tc>
        <w:tc>
          <w:tcPr>
            <w:tcW w:w="2126"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b/>
                <w:bCs/>
                <w:sz w:val="20"/>
                <w:szCs w:val="20"/>
                <w:lang w:eastAsia="zh-CN" w:bidi="hi-IN"/>
              </w:rPr>
              <w:t>ХХХ</w:t>
            </w:r>
          </w:p>
        </w:tc>
        <w:tc>
          <w:tcPr>
            <w:tcW w:w="3119"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b/>
                <w:bCs/>
                <w:sz w:val="20"/>
                <w:szCs w:val="20"/>
                <w:lang w:eastAsia="zh-CN" w:bidi="hi-IN"/>
              </w:rPr>
              <w:t>ХХХ</w:t>
            </w:r>
          </w:p>
        </w:tc>
      </w:tr>
      <w:tr w:rsidR="00330B3E" w:rsidRPr="00E54EB7" w:rsidTr="001851E1">
        <w:trPr>
          <w:trHeight w:val="314"/>
        </w:trPr>
        <w:tc>
          <w:tcPr>
            <w:tcW w:w="3940" w:type="dxa"/>
            <w:shd w:val="clear" w:color="auto" w:fill="auto"/>
          </w:tcPr>
          <w:p w:rsidR="00330B3E" w:rsidRPr="00E54EB7" w:rsidRDefault="00330B3E" w:rsidP="001851E1">
            <w:pPr>
              <w:spacing w:after="0" w:line="240" w:lineRule="auto"/>
              <w:rPr>
                <w:rFonts w:ascii="Times New Roman" w:hAnsi="Times New Roman" w:cs="Times New Roman"/>
                <w:sz w:val="20"/>
                <w:szCs w:val="20"/>
                <w:lang w:bidi="hi-IN"/>
              </w:rPr>
            </w:pPr>
            <w:r w:rsidRPr="00CA5EC6">
              <w:rPr>
                <w:rFonts w:ascii="Times New Roman" w:eastAsia="DejaVu Sans" w:hAnsi="Times New Roman" w:cs="Times New Roman"/>
                <w:sz w:val="20"/>
                <w:szCs w:val="20"/>
                <w:lang w:eastAsia="zh-CN" w:bidi="hi-IN"/>
              </w:rPr>
              <w:t>в т.ч. запрос конкретного работодателя кластера и (или) отрасли (не менее 50% объема вариативной части образовательной</w:t>
            </w:r>
            <w:r w:rsidRPr="00E54EB7">
              <w:rPr>
                <w:rFonts w:ascii="Times New Roman" w:eastAsia="DejaVu Sans" w:hAnsi="Times New Roman" w:cs="Times New Roman"/>
                <w:sz w:val="20"/>
                <w:szCs w:val="20"/>
                <w:lang w:eastAsia="zh-CN" w:bidi="hi-IN"/>
              </w:rPr>
              <w:t xml:space="preserve"> программы), включая цифровой образовательный модуль</w:t>
            </w:r>
            <w:r>
              <w:rPr>
                <w:rFonts w:ascii="Times New Roman" w:eastAsia="DejaVu Sans" w:hAnsi="Times New Roman" w:cs="Times New Roman"/>
                <w:sz w:val="20"/>
                <w:szCs w:val="20"/>
                <w:lang w:eastAsia="zh-CN" w:bidi="hi-IN"/>
              </w:rPr>
              <w:t>:</w:t>
            </w:r>
          </w:p>
        </w:tc>
        <w:tc>
          <w:tcPr>
            <w:tcW w:w="2126"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sz w:val="20"/>
                <w:szCs w:val="20"/>
                <w:lang w:eastAsia="zh-CN" w:bidi="hi-IN"/>
              </w:rPr>
              <w:t>ХХ</w:t>
            </w:r>
          </w:p>
        </w:tc>
        <w:tc>
          <w:tcPr>
            <w:tcW w:w="3119"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sz w:val="20"/>
                <w:szCs w:val="20"/>
                <w:lang w:eastAsia="zh-CN" w:bidi="hi-IN"/>
              </w:rPr>
              <w:t>ХХ</w:t>
            </w:r>
          </w:p>
        </w:tc>
      </w:tr>
      <w:tr w:rsidR="00330B3E" w:rsidRPr="00E54EB7" w:rsidTr="001851E1">
        <w:trPr>
          <w:trHeight w:val="314"/>
        </w:trPr>
        <w:tc>
          <w:tcPr>
            <w:tcW w:w="3940" w:type="dxa"/>
            <w:shd w:val="clear" w:color="auto" w:fill="auto"/>
          </w:tcPr>
          <w:p w:rsidR="00330B3E" w:rsidRPr="001C2FD6" w:rsidRDefault="00330B3E" w:rsidP="001851E1">
            <w:pPr>
              <w:spacing w:after="0" w:line="240" w:lineRule="auto"/>
              <w:rPr>
                <w:rFonts w:ascii="Times New Roman" w:eastAsia="DejaVu Sans" w:hAnsi="Times New Roman" w:cs="Times New Roman"/>
                <w:i/>
                <w:iCs/>
                <w:sz w:val="20"/>
                <w:szCs w:val="20"/>
                <w:lang w:eastAsia="zh-CN" w:bidi="hi-IN"/>
              </w:rPr>
            </w:pPr>
            <w:r w:rsidRPr="001C2FD6">
              <w:rPr>
                <w:rFonts w:ascii="Times New Roman" w:eastAsia="DejaVu Sans" w:hAnsi="Times New Roman" w:cs="Times New Roman"/>
                <w:i/>
                <w:iCs/>
                <w:sz w:val="20"/>
                <w:szCs w:val="20"/>
                <w:lang w:eastAsia="zh-CN" w:bidi="hi-IN"/>
              </w:rPr>
              <w:t>Наименование дисциплины, ПМ, ЦОМ</w:t>
            </w:r>
            <w:r>
              <w:rPr>
                <w:rStyle w:val="af2"/>
                <w:rFonts w:ascii="Times New Roman" w:eastAsia="DejaVu Sans" w:hAnsi="Times New Roman" w:cs="Times New Roman"/>
                <w:i/>
                <w:iCs/>
                <w:sz w:val="20"/>
                <w:szCs w:val="20"/>
                <w:lang w:eastAsia="zh-CN" w:bidi="hi-IN"/>
              </w:rPr>
              <w:footnoteReference w:id="5"/>
            </w:r>
          </w:p>
        </w:tc>
        <w:tc>
          <w:tcPr>
            <w:tcW w:w="2126"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sz w:val="20"/>
                <w:szCs w:val="20"/>
                <w:lang w:eastAsia="zh-CN" w:bidi="hi-IN"/>
              </w:rPr>
            </w:pPr>
            <w:r>
              <w:rPr>
                <w:rFonts w:ascii="Times New Roman" w:eastAsia="DejaVu Sans" w:hAnsi="Times New Roman" w:cs="Times New Roman"/>
                <w:sz w:val="20"/>
                <w:szCs w:val="20"/>
                <w:lang w:eastAsia="zh-CN" w:bidi="hi-IN"/>
              </w:rPr>
              <w:t>Х</w:t>
            </w:r>
          </w:p>
        </w:tc>
        <w:tc>
          <w:tcPr>
            <w:tcW w:w="3119"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sz w:val="20"/>
                <w:szCs w:val="20"/>
                <w:lang w:eastAsia="zh-CN" w:bidi="hi-IN"/>
              </w:rPr>
            </w:pPr>
            <w:r>
              <w:rPr>
                <w:rFonts w:ascii="Times New Roman" w:eastAsia="DejaVu Sans" w:hAnsi="Times New Roman" w:cs="Times New Roman"/>
                <w:sz w:val="20"/>
                <w:szCs w:val="20"/>
                <w:lang w:eastAsia="zh-CN" w:bidi="hi-IN"/>
              </w:rPr>
              <w:t>Х</w:t>
            </w:r>
          </w:p>
        </w:tc>
      </w:tr>
      <w:tr w:rsidR="00330B3E" w:rsidRPr="00E54EB7" w:rsidTr="001851E1">
        <w:trPr>
          <w:trHeight w:val="314"/>
        </w:trPr>
        <w:tc>
          <w:tcPr>
            <w:tcW w:w="3940" w:type="dxa"/>
            <w:shd w:val="clear" w:color="auto" w:fill="auto"/>
          </w:tcPr>
          <w:p w:rsidR="00330B3E" w:rsidRPr="001C2FD6" w:rsidRDefault="00330B3E" w:rsidP="001851E1">
            <w:pPr>
              <w:spacing w:after="0" w:line="240" w:lineRule="auto"/>
              <w:rPr>
                <w:rFonts w:ascii="Times New Roman" w:eastAsia="DejaVu Sans" w:hAnsi="Times New Roman" w:cs="Times New Roman"/>
                <w:i/>
                <w:iCs/>
                <w:sz w:val="20"/>
                <w:szCs w:val="20"/>
                <w:lang w:eastAsia="zh-CN" w:bidi="hi-IN"/>
              </w:rPr>
            </w:pPr>
            <w:r w:rsidRPr="001C2FD6">
              <w:rPr>
                <w:rFonts w:ascii="Times New Roman" w:eastAsia="DejaVu Sans" w:hAnsi="Times New Roman" w:cs="Times New Roman"/>
                <w:i/>
                <w:iCs/>
                <w:sz w:val="20"/>
                <w:szCs w:val="20"/>
                <w:lang w:eastAsia="zh-CN" w:bidi="hi-IN"/>
              </w:rPr>
              <w:t>Наименование дисциплины, ПМ, ЦОМ</w:t>
            </w:r>
          </w:p>
        </w:tc>
        <w:tc>
          <w:tcPr>
            <w:tcW w:w="2126"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sz w:val="20"/>
                <w:szCs w:val="20"/>
                <w:lang w:eastAsia="zh-CN" w:bidi="hi-IN"/>
              </w:rPr>
            </w:pPr>
            <w:r>
              <w:rPr>
                <w:rFonts w:ascii="Times New Roman" w:eastAsia="DejaVu Sans" w:hAnsi="Times New Roman" w:cs="Times New Roman"/>
                <w:sz w:val="20"/>
                <w:szCs w:val="20"/>
                <w:lang w:eastAsia="zh-CN" w:bidi="hi-IN"/>
              </w:rPr>
              <w:t>Х</w:t>
            </w:r>
          </w:p>
        </w:tc>
        <w:tc>
          <w:tcPr>
            <w:tcW w:w="3119"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sz w:val="20"/>
                <w:szCs w:val="20"/>
                <w:lang w:eastAsia="zh-CN" w:bidi="hi-IN"/>
              </w:rPr>
            </w:pPr>
            <w:r>
              <w:rPr>
                <w:rFonts w:ascii="Times New Roman" w:eastAsia="DejaVu Sans" w:hAnsi="Times New Roman" w:cs="Times New Roman"/>
                <w:sz w:val="20"/>
                <w:szCs w:val="20"/>
                <w:lang w:eastAsia="zh-CN" w:bidi="hi-IN"/>
              </w:rPr>
              <w:t>Х</w:t>
            </w:r>
          </w:p>
        </w:tc>
      </w:tr>
      <w:tr w:rsidR="00330B3E" w:rsidRPr="00E54EB7" w:rsidTr="001851E1">
        <w:trPr>
          <w:trHeight w:val="314"/>
        </w:trPr>
        <w:tc>
          <w:tcPr>
            <w:tcW w:w="3940" w:type="dxa"/>
            <w:shd w:val="clear" w:color="auto" w:fill="auto"/>
          </w:tcPr>
          <w:p w:rsidR="00330B3E" w:rsidRPr="001C2FD6" w:rsidRDefault="00330B3E" w:rsidP="001851E1">
            <w:pPr>
              <w:spacing w:after="0" w:line="240" w:lineRule="auto"/>
              <w:rPr>
                <w:rFonts w:ascii="Times New Roman" w:eastAsia="DejaVu Sans" w:hAnsi="Times New Roman" w:cs="Times New Roman"/>
                <w:i/>
                <w:iCs/>
                <w:sz w:val="20"/>
                <w:szCs w:val="20"/>
                <w:lang w:eastAsia="zh-CN" w:bidi="hi-IN"/>
              </w:rPr>
            </w:pPr>
            <w:r w:rsidRPr="001C2FD6">
              <w:rPr>
                <w:rFonts w:ascii="Times New Roman" w:eastAsia="DejaVu Sans" w:hAnsi="Times New Roman" w:cs="Times New Roman"/>
                <w:i/>
                <w:iCs/>
                <w:sz w:val="20"/>
                <w:szCs w:val="20"/>
                <w:lang w:eastAsia="zh-CN" w:bidi="hi-IN"/>
              </w:rPr>
              <w:t>Наименование дисциплины, ПМ, ЦОМ</w:t>
            </w:r>
          </w:p>
        </w:tc>
        <w:tc>
          <w:tcPr>
            <w:tcW w:w="2126"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sz w:val="20"/>
                <w:szCs w:val="20"/>
                <w:lang w:eastAsia="zh-CN" w:bidi="hi-IN"/>
              </w:rPr>
            </w:pPr>
            <w:r>
              <w:rPr>
                <w:rFonts w:ascii="Times New Roman" w:eastAsia="DejaVu Sans" w:hAnsi="Times New Roman" w:cs="Times New Roman"/>
                <w:sz w:val="20"/>
                <w:szCs w:val="20"/>
                <w:lang w:eastAsia="zh-CN" w:bidi="hi-IN"/>
              </w:rPr>
              <w:t>Х</w:t>
            </w:r>
          </w:p>
        </w:tc>
        <w:tc>
          <w:tcPr>
            <w:tcW w:w="3119"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sz w:val="20"/>
                <w:szCs w:val="20"/>
                <w:lang w:eastAsia="zh-CN" w:bidi="hi-IN"/>
              </w:rPr>
            </w:pPr>
            <w:r>
              <w:rPr>
                <w:rFonts w:ascii="Times New Roman" w:eastAsia="DejaVu Sans" w:hAnsi="Times New Roman" w:cs="Times New Roman"/>
                <w:sz w:val="20"/>
                <w:szCs w:val="20"/>
                <w:lang w:eastAsia="zh-CN" w:bidi="hi-IN"/>
              </w:rPr>
              <w:t>Х</w:t>
            </w:r>
          </w:p>
        </w:tc>
      </w:tr>
      <w:tr w:rsidR="00330B3E" w:rsidRPr="00E54EB7" w:rsidTr="001851E1">
        <w:trPr>
          <w:trHeight w:val="377"/>
        </w:trPr>
        <w:tc>
          <w:tcPr>
            <w:tcW w:w="3940" w:type="dxa"/>
            <w:shd w:val="clear" w:color="auto" w:fill="auto"/>
          </w:tcPr>
          <w:p w:rsidR="00330B3E" w:rsidRPr="00E54EB7" w:rsidRDefault="00330B3E" w:rsidP="001851E1">
            <w:pPr>
              <w:spacing w:after="0" w:line="240" w:lineRule="auto"/>
              <w:rPr>
                <w:rFonts w:ascii="Times New Roman" w:hAnsi="Times New Roman" w:cs="Times New Roman"/>
                <w:sz w:val="20"/>
                <w:szCs w:val="20"/>
                <w:lang w:bidi="hi-IN"/>
              </w:rPr>
            </w:pPr>
            <w:r w:rsidRPr="00E54EB7">
              <w:rPr>
                <w:rFonts w:ascii="Times New Roman" w:eastAsia="DejaVu Sans" w:hAnsi="Times New Roman" w:cs="Times New Roman"/>
                <w:sz w:val="20"/>
                <w:szCs w:val="20"/>
                <w:lang w:eastAsia="zh-CN" w:bidi="hi-IN"/>
              </w:rPr>
              <w:t xml:space="preserve">ГИА в форме демонстрационного экзамена + </w:t>
            </w:r>
            <w:r w:rsidRPr="00E54EB7">
              <w:rPr>
                <w:rFonts w:ascii="Times New Roman" w:eastAsia="DejaVu Sans" w:hAnsi="Times New Roman" w:cs="Times New Roman"/>
                <w:i/>
                <w:iCs/>
                <w:sz w:val="20"/>
                <w:szCs w:val="20"/>
                <w:lang w:eastAsia="zh-CN" w:bidi="hi-IN"/>
              </w:rPr>
              <w:t xml:space="preserve">указывается из ФГОС </w:t>
            </w:r>
          </w:p>
        </w:tc>
        <w:tc>
          <w:tcPr>
            <w:tcW w:w="2126" w:type="dxa"/>
            <w:shd w:val="clear" w:color="auto" w:fill="auto"/>
          </w:tcPr>
          <w:p w:rsidR="00330B3E" w:rsidRPr="00E54EB7" w:rsidRDefault="00330B3E" w:rsidP="001851E1">
            <w:pPr>
              <w:spacing w:after="0" w:line="240" w:lineRule="auto"/>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b/>
                <w:bCs/>
                <w:sz w:val="20"/>
                <w:szCs w:val="20"/>
                <w:lang w:eastAsia="zh-CN" w:bidi="hi-IN"/>
              </w:rPr>
              <w:t>ХХХ</w:t>
            </w:r>
          </w:p>
        </w:tc>
        <w:tc>
          <w:tcPr>
            <w:tcW w:w="3119" w:type="dxa"/>
            <w:shd w:val="clear" w:color="auto" w:fill="auto"/>
          </w:tcPr>
          <w:p w:rsidR="00330B3E" w:rsidRPr="00E54EB7" w:rsidRDefault="00330B3E" w:rsidP="001851E1">
            <w:pPr>
              <w:spacing w:after="0" w:line="240" w:lineRule="auto"/>
              <w:rPr>
                <w:rFonts w:ascii="Times New Roman" w:eastAsia="DejaVu Sans" w:hAnsi="Times New Roman" w:cs="Times New Roman"/>
                <w:i/>
                <w:iCs/>
                <w:sz w:val="20"/>
                <w:szCs w:val="20"/>
                <w:lang w:eastAsia="zh-CN" w:bidi="hi-IN"/>
              </w:rPr>
            </w:pPr>
          </w:p>
        </w:tc>
      </w:tr>
      <w:tr w:rsidR="00330B3E" w:rsidRPr="00E54EB7" w:rsidTr="001851E1">
        <w:trPr>
          <w:trHeight w:val="243"/>
        </w:trPr>
        <w:tc>
          <w:tcPr>
            <w:tcW w:w="3940" w:type="dxa"/>
            <w:shd w:val="clear" w:color="auto" w:fill="auto"/>
          </w:tcPr>
          <w:p w:rsidR="00330B3E" w:rsidRPr="00E54EB7" w:rsidRDefault="00330B3E" w:rsidP="001851E1">
            <w:pPr>
              <w:spacing w:after="0"/>
              <w:rPr>
                <w:rFonts w:ascii="Times New Roman" w:hAnsi="Times New Roman" w:cs="Times New Roman"/>
                <w:sz w:val="20"/>
                <w:szCs w:val="20"/>
                <w:lang w:bidi="hi-IN"/>
              </w:rPr>
            </w:pPr>
            <w:r w:rsidRPr="00E54EB7">
              <w:rPr>
                <w:rFonts w:ascii="Times New Roman" w:eastAsia="DejaVu Sans" w:hAnsi="Times New Roman" w:cs="Times New Roman"/>
                <w:sz w:val="20"/>
                <w:szCs w:val="20"/>
                <w:lang w:eastAsia="zh-CN" w:bidi="hi-IN"/>
              </w:rPr>
              <w:t>Всего</w:t>
            </w:r>
          </w:p>
        </w:tc>
        <w:tc>
          <w:tcPr>
            <w:tcW w:w="2126" w:type="dxa"/>
            <w:shd w:val="clear" w:color="auto" w:fill="auto"/>
          </w:tcPr>
          <w:p w:rsidR="00330B3E" w:rsidRPr="00E54EB7" w:rsidRDefault="00330B3E" w:rsidP="001851E1">
            <w:pPr>
              <w:spacing w:after="0"/>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b/>
                <w:bCs/>
                <w:sz w:val="20"/>
                <w:szCs w:val="20"/>
                <w:lang w:eastAsia="zh-CN" w:bidi="hi-IN"/>
              </w:rPr>
              <w:t>ХХХХ</w:t>
            </w:r>
          </w:p>
        </w:tc>
        <w:tc>
          <w:tcPr>
            <w:tcW w:w="3119" w:type="dxa"/>
            <w:shd w:val="clear" w:color="auto" w:fill="auto"/>
          </w:tcPr>
          <w:p w:rsidR="00330B3E" w:rsidRPr="00E54EB7" w:rsidRDefault="00330B3E" w:rsidP="001851E1">
            <w:pPr>
              <w:spacing w:after="0"/>
              <w:jc w:val="center"/>
              <w:rPr>
                <w:rFonts w:ascii="Times New Roman" w:eastAsia="DejaVu Sans" w:hAnsi="Times New Roman" w:cs="Times New Roman"/>
                <w:i/>
                <w:iCs/>
                <w:sz w:val="20"/>
                <w:szCs w:val="20"/>
                <w:lang w:eastAsia="zh-CN" w:bidi="hi-IN"/>
              </w:rPr>
            </w:pPr>
            <w:r w:rsidRPr="00E54EB7">
              <w:rPr>
                <w:rFonts w:ascii="Times New Roman" w:eastAsia="DejaVu Sans" w:hAnsi="Times New Roman" w:cs="Times New Roman"/>
                <w:b/>
                <w:bCs/>
                <w:sz w:val="20"/>
                <w:szCs w:val="20"/>
                <w:lang w:eastAsia="zh-CN" w:bidi="hi-IN"/>
              </w:rPr>
              <w:t>ХХХХ</w:t>
            </w:r>
          </w:p>
        </w:tc>
      </w:tr>
      <w:bookmarkEnd w:id="28"/>
    </w:tbl>
    <w:p w:rsidR="00330B3E" w:rsidRPr="00EB05B6" w:rsidRDefault="00330B3E" w:rsidP="00330B3E">
      <w:pPr>
        <w:jc w:val="both"/>
        <w:rPr>
          <w:rFonts w:ascii="Times New Roman" w:hAnsi="Times New Roman" w:cs="Times New Roman"/>
          <w:sz w:val="20"/>
          <w:szCs w:val="20"/>
        </w:rPr>
      </w:pPr>
    </w:p>
    <w:p w:rsidR="00330B3E" w:rsidRDefault="00330B3E" w:rsidP="00330B3E">
      <w:pPr>
        <w:pStyle w:val="1"/>
        <w:spacing w:before="0" w:line="240" w:lineRule="auto"/>
        <w:jc w:val="both"/>
        <w:rPr>
          <w:rFonts w:ascii="Times New Roman" w:hAnsi="Times New Roman" w:cs="Times New Roman"/>
          <w:color w:val="auto"/>
        </w:rPr>
      </w:pPr>
      <w:bookmarkStart w:id="29" w:name="_Toc151844053"/>
      <w:bookmarkStart w:id="30" w:name="_Toc156301304"/>
      <w:bookmarkStart w:id="31" w:name="_Toc157419545"/>
      <w:r w:rsidRPr="00EB05B6">
        <w:rPr>
          <w:rFonts w:ascii="Times New Roman" w:hAnsi="Times New Roman" w:cs="Times New Roman"/>
          <w:color w:val="auto"/>
        </w:rPr>
        <w:lastRenderedPageBreak/>
        <w:t>Раздел 3.</w:t>
      </w:r>
      <w:r>
        <w:rPr>
          <w:rFonts w:ascii="Times New Roman" w:hAnsi="Times New Roman" w:cs="Times New Roman"/>
          <w:color w:val="auto"/>
        </w:rPr>
        <w:t xml:space="preserve"> </w:t>
      </w:r>
      <w:r w:rsidRPr="00EB05B6">
        <w:rPr>
          <w:rFonts w:ascii="Times New Roman" w:hAnsi="Times New Roman" w:cs="Times New Roman"/>
          <w:color w:val="auto"/>
        </w:rPr>
        <w:t>Характеристика профессиональной деятельности выпускника</w:t>
      </w:r>
      <w:bookmarkEnd w:id="29"/>
      <w:bookmarkEnd w:id="30"/>
      <w:bookmarkEnd w:id="31"/>
    </w:p>
    <w:p w:rsidR="00330B3E" w:rsidRPr="00AA21F7" w:rsidRDefault="00330B3E" w:rsidP="00330B3E"/>
    <w:p w:rsidR="00330B3E" w:rsidRDefault="00330B3E" w:rsidP="00330B3E">
      <w:pPr>
        <w:pStyle w:val="114"/>
        <w:numPr>
          <w:ilvl w:val="1"/>
          <w:numId w:val="26"/>
        </w:numPr>
        <w:spacing w:before="0" w:after="0"/>
        <w:ind w:left="0" w:firstLine="0"/>
      </w:pPr>
      <w:bookmarkStart w:id="32" w:name="_Toc151844054"/>
      <w:bookmarkStart w:id="33" w:name="_Toc157419546"/>
      <w:bookmarkStart w:id="34" w:name="_Toc156301305"/>
      <w:r w:rsidRPr="00985111">
        <w:t>Область</w:t>
      </w:r>
      <w:r>
        <w:t>(и)</w:t>
      </w:r>
      <w:r w:rsidRPr="00985111">
        <w:t xml:space="preserve"> профессиональной деятельности выпускников</w:t>
      </w:r>
      <w:bookmarkEnd w:id="32"/>
      <w:r>
        <w:t>:</w:t>
      </w:r>
      <w:bookmarkEnd w:id="33"/>
    </w:p>
    <w:p w:rsidR="00330B3E" w:rsidRDefault="00330B3E" w:rsidP="00330B3E">
      <w:pPr>
        <w:tabs>
          <w:tab w:val="left" w:pos="993"/>
        </w:tabs>
        <w:spacing w:after="0" w:line="240" w:lineRule="auto"/>
        <w:jc w:val="both"/>
        <w:rPr>
          <w:rFonts w:ascii="Times New Roman" w:eastAsia="Times New Roman" w:hAnsi="Times New Roman" w:cs="Times New Roman"/>
          <w:i/>
          <w:sz w:val="24"/>
          <w:szCs w:val="24"/>
        </w:rPr>
      </w:pPr>
      <w:r w:rsidRPr="002C4E1A">
        <w:rPr>
          <w:rFonts w:ascii="Times New Roman" w:eastAsia="Times New Roman" w:hAnsi="Times New Roman" w:cs="Times New Roman"/>
          <w:i/>
          <w:sz w:val="24"/>
          <w:szCs w:val="24"/>
        </w:rPr>
        <w:t>область ПД по ФГОС СПО</w:t>
      </w:r>
      <w:bookmarkStart w:id="35" w:name="_Toc151844055"/>
      <w:bookmarkStart w:id="36" w:name="_Toc156301306"/>
      <w:bookmarkStart w:id="37" w:name="_Toc157419547"/>
      <w:bookmarkEnd w:id="34"/>
    </w:p>
    <w:p w:rsidR="00330B3E" w:rsidRPr="00B041D6" w:rsidRDefault="00330B3E" w:rsidP="00330B3E">
      <w:pPr>
        <w:pStyle w:val="a3"/>
        <w:numPr>
          <w:ilvl w:val="1"/>
          <w:numId w:val="26"/>
        </w:numPr>
        <w:tabs>
          <w:tab w:val="left" w:pos="709"/>
        </w:tabs>
        <w:spacing w:after="0" w:line="240" w:lineRule="auto"/>
        <w:ind w:left="0" w:firstLine="0"/>
        <w:rPr>
          <w:rFonts w:ascii="Times New Roman" w:eastAsia="Times New Roman" w:hAnsi="Times New Roman" w:cs="Times New Roman"/>
          <w:sz w:val="24"/>
          <w:szCs w:val="24"/>
        </w:rPr>
      </w:pPr>
      <w:r w:rsidRPr="00B041D6">
        <w:rPr>
          <w:rFonts w:ascii="Times New Roman" w:hAnsi="Times New Roman" w:cs="Times New Roman"/>
        </w:rPr>
        <w:t>Профессиональные стандарты</w:t>
      </w:r>
      <w:bookmarkEnd w:id="35"/>
      <w:bookmarkEnd w:id="36"/>
      <w:bookmarkEnd w:id="37"/>
      <w:r w:rsidRPr="00B041D6">
        <w:rPr>
          <w:rStyle w:val="af2"/>
          <w:rFonts w:ascii="Times New Roman" w:hAnsi="Times New Roman" w:cs="Times New Roman"/>
        </w:rPr>
        <w:footnoteReference w:id="6"/>
      </w:r>
    </w:p>
    <w:p w:rsidR="00330B3E" w:rsidRPr="00CA1485" w:rsidRDefault="00330B3E" w:rsidP="00330B3E">
      <w:pPr>
        <w:suppressAutoHyphens/>
        <w:spacing w:after="0" w:line="240" w:lineRule="auto"/>
        <w:ind w:firstLine="709"/>
        <w:jc w:val="both"/>
        <w:rPr>
          <w:rFonts w:ascii="Times New Roman" w:hAnsi="Times New Roman"/>
          <w:i/>
          <w:iCs/>
          <w:color w:val="0070C0"/>
          <w:sz w:val="24"/>
          <w:szCs w:val="24"/>
        </w:rPr>
      </w:pPr>
      <w:r w:rsidRPr="00CA1485">
        <w:rPr>
          <w:rFonts w:ascii="Times New Roman" w:hAnsi="Times New Roman"/>
          <w:i/>
          <w:iCs/>
          <w:color w:val="0070C0"/>
          <w:sz w:val="24"/>
          <w:szCs w:val="24"/>
        </w:rPr>
        <w:t>Перечень профессиональных стандартов, учитываемых при разработке ОПОП-П:</w:t>
      </w:r>
    </w:p>
    <w:tbl>
      <w:tblPr>
        <w:tblStyle w:val="a5"/>
        <w:tblW w:w="9322" w:type="dxa"/>
        <w:tblLook w:val="04A0" w:firstRow="1" w:lastRow="0" w:firstColumn="1" w:lastColumn="0" w:noHBand="0" w:noVBand="1"/>
      </w:tblPr>
      <w:tblGrid>
        <w:gridCol w:w="426"/>
        <w:gridCol w:w="1698"/>
        <w:gridCol w:w="1713"/>
        <w:gridCol w:w="2650"/>
        <w:gridCol w:w="2835"/>
      </w:tblGrid>
      <w:tr w:rsidR="00330B3E" w:rsidTr="001851E1">
        <w:tc>
          <w:tcPr>
            <w:tcW w:w="426" w:type="dxa"/>
          </w:tcPr>
          <w:p w:rsidR="00330B3E" w:rsidRPr="00B02813" w:rsidRDefault="00330B3E" w:rsidP="001851E1">
            <w:pPr>
              <w:suppressAutoHyphens/>
              <w:jc w:val="center"/>
            </w:pPr>
            <w:r w:rsidRPr="00B02813">
              <w:t>№</w:t>
            </w:r>
          </w:p>
        </w:tc>
        <w:tc>
          <w:tcPr>
            <w:tcW w:w="1698" w:type="dxa"/>
          </w:tcPr>
          <w:p w:rsidR="00330B3E" w:rsidRPr="00B02813" w:rsidRDefault="00330B3E" w:rsidP="001851E1">
            <w:pPr>
              <w:suppressAutoHyphens/>
              <w:jc w:val="center"/>
            </w:pPr>
            <w:r w:rsidRPr="00B02813">
              <w:t xml:space="preserve">Код </w:t>
            </w:r>
            <w:r>
              <w:t xml:space="preserve">и </w:t>
            </w:r>
            <w:r w:rsidRPr="00B02813">
              <w:t>Наименование ПС</w:t>
            </w:r>
          </w:p>
        </w:tc>
        <w:tc>
          <w:tcPr>
            <w:tcW w:w="1713" w:type="dxa"/>
          </w:tcPr>
          <w:p w:rsidR="00330B3E" w:rsidRPr="00B02813" w:rsidRDefault="00330B3E" w:rsidP="001851E1">
            <w:pPr>
              <w:suppressAutoHyphens/>
              <w:jc w:val="center"/>
            </w:pPr>
            <w:r w:rsidRPr="00B02813">
              <w:t>Реквизиты утверждения</w:t>
            </w:r>
          </w:p>
        </w:tc>
        <w:tc>
          <w:tcPr>
            <w:tcW w:w="2650" w:type="dxa"/>
          </w:tcPr>
          <w:p w:rsidR="00330B3E" w:rsidRPr="00B02813" w:rsidRDefault="00330B3E" w:rsidP="001851E1">
            <w:pPr>
              <w:suppressAutoHyphens/>
              <w:jc w:val="center"/>
            </w:pPr>
            <w:r w:rsidRPr="00B02813">
              <w:t>Код и наименование ОТФ</w:t>
            </w:r>
          </w:p>
        </w:tc>
        <w:tc>
          <w:tcPr>
            <w:tcW w:w="2835" w:type="dxa"/>
          </w:tcPr>
          <w:p w:rsidR="00330B3E" w:rsidRPr="00B02813" w:rsidRDefault="00330B3E" w:rsidP="001851E1">
            <w:pPr>
              <w:suppressAutoHyphens/>
              <w:jc w:val="center"/>
            </w:pPr>
            <w:r>
              <w:t>К</w:t>
            </w:r>
            <w:r w:rsidRPr="00B02813">
              <w:t>од и наименование ТФ</w:t>
            </w:r>
          </w:p>
        </w:tc>
      </w:tr>
      <w:tr w:rsidR="00330B3E" w:rsidTr="001851E1">
        <w:tc>
          <w:tcPr>
            <w:tcW w:w="426" w:type="dxa"/>
          </w:tcPr>
          <w:p w:rsidR="00330B3E" w:rsidRDefault="00330B3E" w:rsidP="001851E1">
            <w:pPr>
              <w:suppressAutoHyphens/>
              <w:jc w:val="both"/>
              <w:rPr>
                <w:sz w:val="24"/>
                <w:szCs w:val="24"/>
              </w:rPr>
            </w:pPr>
            <w:r>
              <w:rPr>
                <w:sz w:val="24"/>
                <w:szCs w:val="24"/>
              </w:rPr>
              <w:t>1</w:t>
            </w:r>
          </w:p>
        </w:tc>
        <w:tc>
          <w:tcPr>
            <w:tcW w:w="1698" w:type="dxa"/>
          </w:tcPr>
          <w:p w:rsidR="00330B3E" w:rsidRDefault="00330B3E" w:rsidP="001851E1">
            <w:pPr>
              <w:suppressAutoHyphens/>
              <w:jc w:val="both"/>
              <w:rPr>
                <w:sz w:val="24"/>
                <w:szCs w:val="24"/>
              </w:rPr>
            </w:pPr>
            <w:r w:rsidRPr="00876989">
              <w:rPr>
                <w:i/>
                <w:iCs/>
                <w:sz w:val="24"/>
                <w:szCs w:val="24"/>
              </w:rPr>
              <w:t>ХХ.ХХХ</w:t>
            </w:r>
            <w:r>
              <w:rPr>
                <w:sz w:val="24"/>
                <w:szCs w:val="24"/>
              </w:rPr>
              <w:t xml:space="preserve"> </w:t>
            </w:r>
            <w:r w:rsidRPr="00876989">
              <w:rPr>
                <w:i/>
                <w:iCs/>
                <w:sz w:val="24"/>
                <w:szCs w:val="24"/>
              </w:rPr>
              <w:t>Наименование ПС</w:t>
            </w:r>
          </w:p>
        </w:tc>
        <w:tc>
          <w:tcPr>
            <w:tcW w:w="1713" w:type="dxa"/>
          </w:tcPr>
          <w:p w:rsidR="00330B3E" w:rsidRDefault="00330B3E" w:rsidP="001851E1">
            <w:pPr>
              <w:suppressAutoHyphens/>
              <w:jc w:val="both"/>
              <w:rPr>
                <w:sz w:val="24"/>
                <w:szCs w:val="24"/>
              </w:rPr>
            </w:pPr>
            <w:r>
              <w:rPr>
                <w:sz w:val="24"/>
                <w:szCs w:val="24"/>
              </w:rPr>
              <w:t xml:space="preserve">Приказ Минтруда России </w:t>
            </w:r>
            <w:r w:rsidRPr="00876989">
              <w:rPr>
                <w:i/>
                <w:iCs/>
                <w:sz w:val="24"/>
                <w:szCs w:val="24"/>
              </w:rPr>
              <w:t>от ХХ.ХХ.ХХХХ №</w:t>
            </w:r>
          </w:p>
        </w:tc>
        <w:tc>
          <w:tcPr>
            <w:tcW w:w="2650" w:type="dxa"/>
          </w:tcPr>
          <w:p w:rsidR="00330B3E" w:rsidRDefault="00330B3E" w:rsidP="001851E1">
            <w:pPr>
              <w:suppressAutoHyphens/>
              <w:jc w:val="both"/>
              <w:rPr>
                <w:sz w:val="24"/>
                <w:szCs w:val="24"/>
              </w:rPr>
            </w:pPr>
          </w:p>
        </w:tc>
        <w:tc>
          <w:tcPr>
            <w:tcW w:w="2835" w:type="dxa"/>
          </w:tcPr>
          <w:p w:rsidR="00330B3E" w:rsidRDefault="00330B3E" w:rsidP="001851E1">
            <w:pPr>
              <w:suppressAutoHyphens/>
              <w:jc w:val="both"/>
              <w:rPr>
                <w:sz w:val="24"/>
                <w:szCs w:val="24"/>
              </w:rPr>
            </w:pPr>
          </w:p>
        </w:tc>
      </w:tr>
      <w:tr w:rsidR="00330B3E" w:rsidTr="001851E1">
        <w:tc>
          <w:tcPr>
            <w:tcW w:w="426" w:type="dxa"/>
          </w:tcPr>
          <w:p w:rsidR="00330B3E" w:rsidRDefault="00330B3E" w:rsidP="001851E1">
            <w:pPr>
              <w:suppressAutoHyphens/>
              <w:jc w:val="both"/>
              <w:rPr>
                <w:sz w:val="24"/>
                <w:szCs w:val="24"/>
              </w:rPr>
            </w:pPr>
          </w:p>
        </w:tc>
        <w:tc>
          <w:tcPr>
            <w:tcW w:w="1698" w:type="dxa"/>
          </w:tcPr>
          <w:p w:rsidR="00330B3E" w:rsidRDefault="00330B3E" w:rsidP="001851E1">
            <w:pPr>
              <w:suppressAutoHyphens/>
              <w:jc w:val="both"/>
              <w:rPr>
                <w:sz w:val="24"/>
                <w:szCs w:val="24"/>
              </w:rPr>
            </w:pPr>
          </w:p>
        </w:tc>
        <w:tc>
          <w:tcPr>
            <w:tcW w:w="1713" w:type="dxa"/>
          </w:tcPr>
          <w:p w:rsidR="00330B3E" w:rsidRDefault="00330B3E" w:rsidP="001851E1">
            <w:pPr>
              <w:suppressAutoHyphens/>
              <w:jc w:val="both"/>
              <w:rPr>
                <w:sz w:val="24"/>
                <w:szCs w:val="24"/>
              </w:rPr>
            </w:pPr>
          </w:p>
        </w:tc>
        <w:tc>
          <w:tcPr>
            <w:tcW w:w="2650" w:type="dxa"/>
          </w:tcPr>
          <w:p w:rsidR="00330B3E" w:rsidRDefault="00330B3E" w:rsidP="001851E1">
            <w:pPr>
              <w:suppressAutoHyphens/>
              <w:jc w:val="both"/>
              <w:rPr>
                <w:sz w:val="24"/>
                <w:szCs w:val="24"/>
              </w:rPr>
            </w:pPr>
          </w:p>
        </w:tc>
        <w:tc>
          <w:tcPr>
            <w:tcW w:w="2835" w:type="dxa"/>
          </w:tcPr>
          <w:p w:rsidR="00330B3E" w:rsidRDefault="00330B3E" w:rsidP="001851E1">
            <w:pPr>
              <w:suppressAutoHyphens/>
              <w:jc w:val="both"/>
              <w:rPr>
                <w:sz w:val="24"/>
                <w:szCs w:val="24"/>
              </w:rPr>
            </w:pPr>
          </w:p>
        </w:tc>
      </w:tr>
    </w:tbl>
    <w:p w:rsidR="00330B3E" w:rsidRPr="00CA1485" w:rsidRDefault="00330B3E" w:rsidP="00330B3E">
      <w:pPr>
        <w:suppressAutoHyphens/>
        <w:spacing w:after="0" w:line="240" w:lineRule="auto"/>
        <w:ind w:firstLine="709"/>
        <w:jc w:val="both"/>
        <w:rPr>
          <w:rFonts w:ascii="Times New Roman" w:hAnsi="Times New Roman"/>
          <w:i/>
          <w:iCs/>
          <w:color w:val="0070C0"/>
          <w:sz w:val="24"/>
          <w:szCs w:val="24"/>
        </w:rPr>
      </w:pPr>
      <w:r w:rsidRPr="00CA1485">
        <w:rPr>
          <w:rFonts w:ascii="Times New Roman" w:hAnsi="Times New Roman"/>
          <w:i/>
          <w:iCs/>
          <w:color w:val="0070C0"/>
          <w:sz w:val="24"/>
          <w:szCs w:val="24"/>
        </w:rPr>
        <w:t>Перечень квалификационных справочников (ЕТКС, ЕКС, ЕКСД и др.)</w:t>
      </w:r>
    </w:p>
    <w:tbl>
      <w:tblPr>
        <w:tblStyle w:val="a5"/>
        <w:tblW w:w="9322" w:type="dxa"/>
        <w:tblLook w:val="04A0" w:firstRow="1" w:lastRow="0" w:firstColumn="1" w:lastColumn="0" w:noHBand="0" w:noVBand="1"/>
      </w:tblPr>
      <w:tblGrid>
        <w:gridCol w:w="426"/>
        <w:gridCol w:w="2108"/>
        <w:gridCol w:w="1543"/>
        <w:gridCol w:w="2516"/>
        <w:gridCol w:w="2729"/>
      </w:tblGrid>
      <w:tr w:rsidR="00330B3E" w:rsidTr="001851E1">
        <w:tc>
          <w:tcPr>
            <w:tcW w:w="426" w:type="dxa"/>
          </w:tcPr>
          <w:p w:rsidR="00330B3E" w:rsidRPr="00B02813" w:rsidRDefault="00330B3E" w:rsidP="001851E1">
            <w:pPr>
              <w:suppressAutoHyphens/>
              <w:jc w:val="center"/>
            </w:pPr>
            <w:r w:rsidRPr="00B02813">
              <w:t>№</w:t>
            </w:r>
          </w:p>
        </w:tc>
        <w:tc>
          <w:tcPr>
            <w:tcW w:w="2108" w:type="dxa"/>
          </w:tcPr>
          <w:p w:rsidR="00330B3E" w:rsidRPr="00B02813" w:rsidRDefault="00330B3E" w:rsidP="001851E1">
            <w:pPr>
              <w:suppressAutoHyphens/>
              <w:jc w:val="center"/>
            </w:pPr>
            <w:r w:rsidRPr="00B02813">
              <w:t xml:space="preserve">Наименование </w:t>
            </w:r>
            <w:r>
              <w:t>квалификационного справочника</w:t>
            </w:r>
          </w:p>
        </w:tc>
        <w:tc>
          <w:tcPr>
            <w:tcW w:w="1543" w:type="dxa"/>
          </w:tcPr>
          <w:p w:rsidR="00330B3E" w:rsidRPr="00B02813" w:rsidRDefault="00330B3E" w:rsidP="001851E1">
            <w:pPr>
              <w:suppressAutoHyphens/>
              <w:jc w:val="center"/>
            </w:pPr>
            <w:r>
              <w:t>Раздел</w:t>
            </w:r>
          </w:p>
        </w:tc>
        <w:tc>
          <w:tcPr>
            <w:tcW w:w="2516" w:type="dxa"/>
          </w:tcPr>
          <w:p w:rsidR="00330B3E" w:rsidRPr="00B02813" w:rsidRDefault="00330B3E" w:rsidP="001851E1">
            <w:pPr>
              <w:suppressAutoHyphens/>
              <w:jc w:val="center"/>
            </w:pPr>
            <w:r>
              <w:t xml:space="preserve">Профессия/должность </w:t>
            </w:r>
            <w:r>
              <w:br/>
              <w:t>с указанием разряда (при наличии)</w:t>
            </w:r>
          </w:p>
        </w:tc>
        <w:tc>
          <w:tcPr>
            <w:tcW w:w="2729" w:type="dxa"/>
          </w:tcPr>
          <w:p w:rsidR="00330B3E" w:rsidRPr="00B02813" w:rsidRDefault="00330B3E" w:rsidP="001851E1">
            <w:pPr>
              <w:suppressAutoHyphens/>
              <w:jc w:val="center"/>
            </w:pPr>
            <w:r>
              <w:t>Характеристика работ/должностные обязанности</w:t>
            </w:r>
          </w:p>
        </w:tc>
      </w:tr>
      <w:tr w:rsidR="00330B3E" w:rsidTr="001851E1">
        <w:tc>
          <w:tcPr>
            <w:tcW w:w="426" w:type="dxa"/>
          </w:tcPr>
          <w:p w:rsidR="00330B3E" w:rsidRDefault="00330B3E" w:rsidP="001851E1">
            <w:pPr>
              <w:suppressAutoHyphens/>
              <w:jc w:val="both"/>
              <w:rPr>
                <w:sz w:val="24"/>
                <w:szCs w:val="24"/>
              </w:rPr>
            </w:pPr>
            <w:r>
              <w:rPr>
                <w:sz w:val="24"/>
                <w:szCs w:val="24"/>
              </w:rPr>
              <w:t>1</w:t>
            </w:r>
          </w:p>
        </w:tc>
        <w:tc>
          <w:tcPr>
            <w:tcW w:w="2108" w:type="dxa"/>
          </w:tcPr>
          <w:p w:rsidR="00330B3E" w:rsidRDefault="00330B3E" w:rsidP="001851E1">
            <w:pPr>
              <w:suppressAutoHyphens/>
              <w:jc w:val="both"/>
              <w:rPr>
                <w:sz w:val="24"/>
                <w:szCs w:val="24"/>
              </w:rPr>
            </w:pPr>
          </w:p>
        </w:tc>
        <w:tc>
          <w:tcPr>
            <w:tcW w:w="1543" w:type="dxa"/>
          </w:tcPr>
          <w:p w:rsidR="00330B3E" w:rsidRDefault="00330B3E" w:rsidP="001851E1">
            <w:pPr>
              <w:suppressAutoHyphens/>
              <w:jc w:val="both"/>
              <w:rPr>
                <w:sz w:val="24"/>
                <w:szCs w:val="24"/>
              </w:rPr>
            </w:pPr>
          </w:p>
        </w:tc>
        <w:tc>
          <w:tcPr>
            <w:tcW w:w="2516" w:type="dxa"/>
          </w:tcPr>
          <w:p w:rsidR="00330B3E" w:rsidRDefault="00330B3E" w:rsidP="001851E1">
            <w:pPr>
              <w:suppressAutoHyphens/>
              <w:jc w:val="both"/>
              <w:rPr>
                <w:sz w:val="24"/>
                <w:szCs w:val="24"/>
              </w:rPr>
            </w:pPr>
          </w:p>
        </w:tc>
        <w:tc>
          <w:tcPr>
            <w:tcW w:w="2729" w:type="dxa"/>
          </w:tcPr>
          <w:p w:rsidR="00330B3E" w:rsidRDefault="00330B3E" w:rsidP="001851E1">
            <w:pPr>
              <w:suppressAutoHyphens/>
              <w:jc w:val="both"/>
              <w:rPr>
                <w:sz w:val="24"/>
                <w:szCs w:val="24"/>
              </w:rPr>
            </w:pPr>
          </w:p>
        </w:tc>
      </w:tr>
      <w:tr w:rsidR="00330B3E" w:rsidTr="001851E1">
        <w:tc>
          <w:tcPr>
            <w:tcW w:w="426" w:type="dxa"/>
          </w:tcPr>
          <w:p w:rsidR="00330B3E" w:rsidRDefault="00330B3E" w:rsidP="001851E1">
            <w:pPr>
              <w:suppressAutoHyphens/>
              <w:jc w:val="both"/>
              <w:rPr>
                <w:sz w:val="24"/>
                <w:szCs w:val="24"/>
              </w:rPr>
            </w:pPr>
          </w:p>
        </w:tc>
        <w:tc>
          <w:tcPr>
            <w:tcW w:w="2108" w:type="dxa"/>
          </w:tcPr>
          <w:p w:rsidR="00330B3E" w:rsidRDefault="00330B3E" w:rsidP="001851E1">
            <w:pPr>
              <w:suppressAutoHyphens/>
              <w:jc w:val="both"/>
              <w:rPr>
                <w:sz w:val="24"/>
                <w:szCs w:val="24"/>
              </w:rPr>
            </w:pPr>
          </w:p>
        </w:tc>
        <w:tc>
          <w:tcPr>
            <w:tcW w:w="1543" w:type="dxa"/>
          </w:tcPr>
          <w:p w:rsidR="00330B3E" w:rsidRDefault="00330B3E" w:rsidP="001851E1">
            <w:pPr>
              <w:suppressAutoHyphens/>
              <w:jc w:val="both"/>
              <w:rPr>
                <w:sz w:val="24"/>
                <w:szCs w:val="24"/>
              </w:rPr>
            </w:pPr>
          </w:p>
        </w:tc>
        <w:tc>
          <w:tcPr>
            <w:tcW w:w="2516" w:type="dxa"/>
          </w:tcPr>
          <w:p w:rsidR="00330B3E" w:rsidRDefault="00330B3E" w:rsidP="001851E1">
            <w:pPr>
              <w:suppressAutoHyphens/>
              <w:jc w:val="both"/>
              <w:rPr>
                <w:sz w:val="24"/>
                <w:szCs w:val="24"/>
              </w:rPr>
            </w:pPr>
          </w:p>
        </w:tc>
        <w:tc>
          <w:tcPr>
            <w:tcW w:w="2729" w:type="dxa"/>
          </w:tcPr>
          <w:p w:rsidR="00330B3E" w:rsidRDefault="00330B3E" w:rsidP="001851E1">
            <w:pPr>
              <w:suppressAutoHyphens/>
              <w:jc w:val="both"/>
              <w:rPr>
                <w:sz w:val="24"/>
                <w:szCs w:val="24"/>
              </w:rPr>
            </w:pPr>
          </w:p>
        </w:tc>
      </w:tr>
    </w:tbl>
    <w:p w:rsidR="00330B3E" w:rsidRDefault="00330B3E" w:rsidP="00330B3E">
      <w:pPr>
        <w:pStyle w:val="114"/>
        <w:numPr>
          <w:ilvl w:val="1"/>
          <w:numId w:val="26"/>
        </w:numPr>
        <w:spacing w:before="0" w:after="0"/>
        <w:ind w:left="0" w:firstLine="0"/>
      </w:pPr>
      <w:bookmarkStart w:id="38" w:name="_Toc151844056"/>
      <w:bookmarkStart w:id="39" w:name="_Toc156301307"/>
      <w:bookmarkStart w:id="40" w:name="_Toc157419548"/>
      <w:r>
        <w:t>Осваиваемые</w:t>
      </w:r>
      <w:r w:rsidRPr="007341D7">
        <w:t xml:space="preserve"> вид</w:t>
      </w:r>
      <w:r>
        <w:t>ы</w:t>
      </w:r>
      <w:r w:rsidRPr="007341D7">
        <w:t xml:space="preserve"> деятельности</w:t>
      </w:r>
      <w:bookmarkEnd w:id="38"/>
      <w:bookmarkEnd w:id="39"/>
      <w:bookmarkEnd w:id="40"/>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4961"/>
      </w:tblGrid>
      <w:tr w:rsidR="00330B3E" w:rsidRPr="007341D7" w:rsidTr="001851E1">
        <w:trPr>
          <w:trHeight w:val="347"/>
        </w:trPr>
        <w:tc>
          <w:tcPr>
            <w:tcW w:w="4361"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4961"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Pr>
                <w:rFonts w:ascii="Times New Roman" w:hAnsi="Times New Roman"/>
                <w:sz w:val="24"/>
                <w:szCs w:val="24"/>
              </w:rPr>
              <w:t>ПМ</w:t>
            </w:r>
          </w:p>
        </w:tc>
      </w:tr>
      <w:tr w:rsidR="00330B3E" w:rsidRPr="007341D7" w:rsidTr="001851E1">
        <w:tc>
          <w:tcPr>
            <w:tcW w:w="9322" w:type="dxa"/>
            <w:gridSpan w:val="2"/>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rPr>
                <w:rFonts w:ascii="Times New Roman" w:hAnsi="Times New Roman"/>
                <w:sz w:val="24"/>
                <w:szCs w:val="24"/>
              </w:rPr>
            </w:pPr>
            <w:r w:rsidRPr="007341D7">
              <w:rPr>
                <w:rFonts w:ascii="Times New Roman" w:hAnsi="Times New Roman"/>
                <w:iCs/>
                <w:sz w:val="24"/>
                <w:szCs w:val="24"/>
              </w:rPr>
              <w:t>Виды деятельности</w:t>
            </w:r>
            <w:r>
              <w:rPr>
                <w:rFonts w:ascii="Times New Roman" w:hAnsi="Times New Roman"/>
                <w:iCs/>
                <w:sz w:val="24"/>
                <w:szCs w:val="24"/>
              </w:rPr>
              <w:t xml:space="preserve"> (общие) </w:t>
            </w:r>
          </w:p>
        </w:tc>
      </w:tr>
      <w:tr w:rsidR="00330B3E" w:rsidRPr="007341D7" w:rsidTr="001851E1">
        <w:tc>
          <w:tcPr>
            <w:tcW w:w="4361"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rPr>
                <w:rFonts w:ascii="Times New Roman" w:hAnsi="Times New Roman"/>
                <w:i/>
                <w:sz w:val="24"/>
                <w:szCs w:val="24"/>
              </w:rPr>
            </w:pPr>
            <w:r w:rsidRPr="007341D7">
              <w:rPr>
                <w:rFonts w:ascii="Times New Roman" w:hAnsi="Times New Roman"/>
                <w:i/>
                <w:sz w:val="24"/>
                <w:szCs w:val="24"/>
              </w:rPr>
              <w:t>Наименовани</w:t>
            </w:r>
            <w:r>
              <w:rPr>
                <w:rFonts w:ascii="Times New Roman" w:hAnsi="Times New Roman"/>
                <w:i/>
                <w:sz w:val="24"/>
                <w:szCs w:val="24"/>
              </w:rPr>
              <w:t>е вида деятельности</w:t>
            </w:r>
            <w:r w:rsidRPr="007341D7">
              <w:rPr>
                <w:rFonts w:ascii="Times New Roman" w:hAnsi="Times New Roman"/>
                <w:i/>
                <w:sz w:val="24"/>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rsidR="00330B3E" w:rsidRPr="007341D7" w:rsidRDefault="00330B3E" w:rsidP="001851E1">
            <w:pPr>
              <w:suppressAutoHyphens/>
              <w:spacing w:after="0" w:line="240" w:lineRule="auto"/>
              <w:rPr>
                <w:rFonts w:ascii="Times New Roman" w:hAnsi="Times New Roman"/>
                <w:sz w:val="24"/>
                <w:szCs w:val="24"/>
              </w:rPr>
            </w:pPr>
          </w:p>
        </w:tc>
      </w:tr>
      <w:tr w:rsidR="00330B3E" w:rsidRPr="007341D7" w:rsidTr="001851E1">
        <w:tc>
          <w:tcPr>
            <w:tcW w:w="4361" w:type="dxa"/>
            <w:tcBorders>
              <w:top w:val="single" w:sz="4" w:space="0" w:color="auto"/>
              <w:left w:val="single" w:sz="4" w:space="0" w:color="auto"/>
              <w:bottom w:val="single" w:sz="4" w:space="0" w:color="auto"/>
              <w:right w:val="single" w:sz="4" w:space="0" w:color="auto"/>
            </w:tcBorders>
          </w:tcPr>
          <w:p w:rsidR="00330B3E" w:rsidRPr="007341D7" w:rsidRDefault="00330B3E" w:rsidP="001851E1">
            <w:pPr>
              <w:suppressAutoHyphens/>
              <w:spacing w:after="0" w:line="240" w:lineRule="auto"/>
              <w:rPr>
                <w:rFonts w:ascii="Times New Roman" w:hAnsi="Times New Roman"/>
                <w:i/>
                <w:sz w:val="24"/>
                <w:szCs w:val="24"/>
              </w:rPr>
            </w:pPr>
            <w:r w:rsidRPr="007341D7">
              <w:rPr>
                <w:rFonts w:ascii="Times New Roman" w:hAnsi="Times New Roman"/>
                <w:i/>
                <w:sz w:val="24"/>
                <w:szCs w:val="24"/>
              </w:rPr>
              <w:t>Наименовани</w:t>
            </w:r>
            <w:r>
              <w:rPr>
                <w:rFonts w:ascii="Times New Roman" w:hAnsi="Times New Roman"/>
                <w:i/>
                <w:sz w:val="24"/>
                <w:szCs w:val="24"/>
              </w:rPr>
              <w:t>е вида деятельности</w:t>
            </w:r>
          </w:p>
        </w:tc>
        <w:tc>
          <w:tcPr>
            <w:tcW w:w="4961" w:type="dxa"/>
            <w:tcBorders>
              <w:top w:val="single" w:sz="4" w:space="0" w:color="auto"/>
              <w:left w:val="single" w:sz="4" w:space="0" w:color="auto"/>
              <w:bottom w:val="single" w:sz="4" w:space="0" w:color="auto"/>
              <w:right w:val="single" w:sz="4" w:space="0" w:color="auto"/>
            </w:tcBorders>
          </w:tcPr>
          <w:p w:rsidR="00330B3E" w:rsidRPr="007341D7" w:rsidRDefault="00330B3E" w:rsidP="001851E1">
            <w:pPr>
              <w:suppressAutoHyphens/>
              <w:spacing w:after="0" w:line="240" w:lineRule="auto"/>
              <w:rPr>
                <w:rFonts w:ascii="Times New Roman" w:hAnsi="Times New Roman"/>
                <w:sz w:val="24"/>
                <w:szCs w:val="24"/>
              </w:rPr>
            </w:pPr>
          </w:p>
        </w:tc>
      </w:tr>
      <w:tr w:rsidR="00330B3E" w:rsidTr="001851E1">
        <w:tc>
          <w:tcPr>
            <w:tcW w:w="4361" w:type="dxa"/>
            <w:tcBorders>
              <w:top w:val="single" w:sz="4" w:space="0" w:color="auto"/>
              <w:left w:val="single" w:sz="4" w:space="0" w:color="auto"/>
              <w:bottom w:val="single" w:sz="4" w:space="0" w:color="auto"/>
              <w:right w:val="single" w:sz="4" w:space="0" w:color="auto"/>
            </w:tcBorders>
          </w:tcPr>
          <w:p w:rsidR="00330B3E" w:rsidRPr="00680F5A" w:rsidRDefault="00330B3E" w:rsidP="001851E1">
            <w:pPr>
              <w:suppressAutoHyphens/>
              <w:spacing w:after="0" w:line="240" w:lineRule="auto"/>
              <w:rPr>
                <w:rFonts w:ascii="Times New Roman" w:hAnsi="Times New Roman"/>
                <w:iCs/>
                <w:sz w:val="24"/>
                <w:szCs w:val="24"/>
              </w:rPr>
            </w:pPr>
            <w:r w:rsidRPr="00680F5A">
              <w:rPr>
                <w:rFonts w:ascii="Times New Roman" w:hAnsi="Times New Roman"/>
                <w:iCs/>
                <w:sz w:val="24"/>
                <w:szCs w:val="24"/>
              </w:rPr>
              <w:t>Виды деятельности по освоению одной или нескольки</w:t>
            </w:r>
            <w:r>
              <w:rPr>
                <w:rFonts w:ascii="Times New Roman" w:hAnsi="Times New Roman"/>
                <w:iCs/>
                <w:sz w:val="24"/>
                <w:szCs w:val="24"/>
              </w:rPr>
              <w:t>х</w:t>
            </w:r>
            <w:r w:rsidRPr="00680F5A">
              <w:rPr>
                <w:rFonts w:ascii="Times New Roman" w:hAnsi="Times New Roman"/>
                <w:iCs/>
                <w:sz w:val="24"/>
                <w:szCs w:val="24"/>
              </w:rPr>
              <w:t xml:space="preserve"> професси</w:t>
            </w:r>
            <w:r>
              <w:rPr>
                <w:rFonts w:ascii="Times New Roman" w:hAnsi="Times New Roman"/>
                <w:iCs/>
                <w:sz w:val="24"/>
                <w:szCs w:val="24"/>
              </w:rPr>
              <w:t>й</w:t>
            </w:r>
            <w:r w:rsidRPr="00680F5A">
              <w:rPr>
                <w:rFonts w:ascii="Times New Roman" w:hAnsi="Times New Roman"/>
                <w:iCs/>
                <w:sz w:val="24"/>
                <w:szCs w:val="24"/>
              </w:rPr>
              <w:t xml:space="preserve"> рабочих, должност</w:t>
            </w:r>
            <w:r>
              <w:rPr>
                <w:rFonts w:ascii="Times New Roman" w:hAnsi="Times New Roman"/>
                <w:iCs/>
                <w:sz w:val="24"/>
                <w:szCs w:val="24"/>
              </w:rPr>
              <w:t>ей</w:t>
            </w:r>
            <w:r w:rsidRPr="00680F5A">
              <w:rPr>
                <w:rFonts w:ascii="Times New Roman" w:hAnsi="Times New Roman"/>
                <w:iCs/>
                <w:sz w:val="24"/>
                <w:szCs w:val="24"/>
              </w:rPr>
              <w:t xml:space="preserve"> служащих </w:t>
            </w:r>
          </w:p>
        </w:tc>
        <w:tc>
          <w:tcPr>
            <w:tcW w:w="4961" w:type="dxa"/>
            <w:tcBorders>
              <w:top w:val="single" w:sz="4" w:space="0" w:color="auto"/>
              <w:left w:val="single" w:sz="4" w:space="0" w:color="auto"/>
              <w:bottom w:val="single" w:sz="4" w:space="0" w:color="auto"/>
              <w:right w:val="single" w:sz="4" w:space="0" w:color="auto"/>
            </w:tcBorders>
          </w:tcPr>
          <w:p w:rsidR="00330B3E" w:rsidRDefault="00330B3E" w:rsidP="001851E1">
            <w:pPr>
              <w:suppressAutoHyphens/>
              <w:spacing w:after="0" w:line="240" w:lineRule="auto"/>
              <w:rPr>
                <w:rFonts w:ascii="Times New Roman" w:hAnsi="Times New Roman"/>
              </w:rPr>
            </w:pPr>
          </w:p>
        </w:tc>
      </w:tr>
      <w:tr w:rsidR="00330B3E" w:rsidTr="001851E1">
        <w:tc>
          <w:tcPr>
            <w:tcW w:w="4361" w:type="dxa"/>
            <w:tcBorders>
              <w:top w:val="single" w:sz="4" w:space="0" w:color="auto"/>
              <w:left w:val="single" w:sz="4" w:space="0" w:color="auto"/>
              <w:bottom w:val="single" w:sz="4" w:space="0" w:color="auto"/>
              <w:right w:val="single" w:sz="4" w:space="0" w:color="auto"/>
            </w:tcBorders>
          </w:tcPr>
          <w:p w:rsidR="00330B3E" w:rsidRPr="00F50FE3" w:rsidDel="00CB4C73" w:rsidRDefault="00330B3E" w:rsidP="001851E1">
            <w:pPr>
              <w:suppressAutoHyphens/>
              <w:spacing w:after="0" w:line="240" w:lineRule="auto"/>
              <w:rPr>
                <w:rFonts w:ascii="Times New Roman" w:hAnsi="Times New Roman"/>
                <w:i/>
                <w:iCs/>
                <w:sz w:val="24"/>
                <w:szCs w:val="24"/>
              </w:rPr>
            </w:pPr>
            <w:r>
              <w:rPr>
                <w:rFonts w:ascii="Times New Roman" w:hAnsi="Times New Roman"/>
                <w:i/>
                <w:iCs/>
                <w:sz w:val="24"/>
                <w:szCs w:val="24"/>
              </w:rPr>
              <w:t>Наименование в</w:t>
            </w:r>
            <w:r w:rsidRPr="00F50FE3">
              <w:rPr>
                <w:rFonts w:ascii="Times New Roman" w:hAnsi="Times New Roman"/>
                <w:i/>
                <w:iCs/>
                <w:sz w:val="24"/>
                <w:szCs w:val="24"/>
              </w:rPr>
              <w:t>ид</w:t>
            </w:r>
            <w:r>
              <w:rPr>
                <w:rFonts w:ascii="Times New Roman" w:hAnsi="Times New Roman"/>
                <w:i/>
                <w:iCs/>
                <w:sz w:val="24"/>
                <w:szCs w:val="24"/>
              </w:rPr>
              <w:t>а</w:t>
            </w:r>
            <w:r w:rsidRPr="00F50FE3">
              <w:rPr>
                <w:rFonts w:ascii="Times New Roman" w:hAnsi="Times New Roman"/>
                <w:i/>
                <w:iCs/>
                <w:sz w:val="24"/>
                <w:szCs w:val="24"/>
              </w:rPr>
              <w:t xml:space="preserve"> деятельности </w:t>
            </w:r>
            <w:r>
              <w:rPr>
                <w:rFonts w:ascii="Times New Roman" w:hAnsi="Times New Roman"/>
                <w:i/>
                <w:iCs/>
                <w:sz w:val="24"/>
                <w:szCs w:val="24"/>
              </w:rPr>
              <w:br/>
            </w:r>
            <w:r w:rsidRPr="00F50FE3">
              <w:rPr>
                <w:rFonts w:ascii="Times New Roman" w:hAnsi="Times New Roman"/>
                <w:i/>
                <w:iCs/>
                <w:sz w:val="24"/>
                <w:szCs w:val="24"/>
              </w:rPr>
              <w:t xml:space="preserve">по </w:t>
            </w:r>
            <w:r w:rsidRPr="00680F5A">
              <w:rPr>
                <w:rFonts w:ascii="Times New Roman" w:hAnsi="Times New Roman"/>
                <w:i/>
                <w:iCs/>
                <w:sz w:val="24"/>
                <w:szCs w:val="24"/>
              </w:rPr>
              <w:t xml:space="preserve">освоению </w:t>
            </w:r>
            <w:r>
              <w:rPr>
                <w:rFonts w:ascii="Times New Roman" w:hAnsi="Times New Roman"/>
                <w:i/>
                <w:iCs/>
                <w:sz w:val="24"/>
                <w:szCs w:val="24"/>
              </w:rPr>
              <w:t>п</w:t>
            </w:r>
            <w:r w:rsidRPr="00680F5A">
              <w:rPr>
                <w:rFonts w:ascii="Times New Roman" w:hAnsi="Times New Roman"/>
                <w:i/>
                <w:iCs/>
                <w:sz w:val="24"/>
                <w:szCs w:val="24"/>
              </w:rPr>
              <w:t>рофесс</w:t>
            </w:r>
            <w:r>
              <w:rPr>
                <w:rFonts w:ascii="Times New Roman" w:hAnsi="Times New Roman"/>
                <w:i/>
                <w:iCs/>
                <w:sz w:val="24"/>
                <w:szCs w:val="24"/>
              </w:rPr>
              <w:t>и</w:t>
            </w:r>
            <w:r w:rsidRPr="00680F5A">
              <w:rPr>
                <w:rFonts w:ascii="Times New Roman" w:hAnsi="Times New Roman"/>
                <w:i/>
                <w:iCs/>
                <w:sz w:val="24"/>
                <w:szCs w:val="24"/>
              </w:rPr>
              <w:t>и рабоч</w:t>
            </w:r>
            <w:r>
              <w:rPr>
                <w:rFonts w:ascii="Times New Roman" w:hAnsi="Times New Roman"/>
                <w:i/>
                <w:iCs/>
                <w:sz w:val="24"/>
                <w:szCs w:val="24"/>
              </w:rPr>
              <w:t>его</w:t>
            </w:r>
            <w:r w:rsidRPr="00680F5A">
              <w:rPr>
                <w:rFonts w:ascii="Times New Roman" w:hAnsi="Times New Roman"/>
                <w:i/>
                <w:iCs/>
                <w:sz w:val="24"/>
                <w:szCs w:val="24"/>
              </w:rPr>
              <w:t>, должност</w:t>
            </w:r>
            <w:r>
              <w:rPr>
                <w:rFonts w:ascii="Times New Roman" w:hAnsi="Times New Roman"/>
                <w:i/>
                <w:iCs/>
                <w:sz w:val="24"/>
                <w:szCs w:val="24"/>
              </w:rPr>
              <w:t>и</w:t>
            </w:r>
            <w:r w:rsidRPr="00680F5A">
              <w:rPr>
                <w:rFonts w:ascii="Times New Roman" w:hAnsi="Times New Roman"/>
                <w:i/>
                <w:iCs/>
                <w:sz w:val="24"/>
                <w:szCs w:val="24"/>
              </w:rPr>
              <w:t xml:space="preserve"> служащ</w:t>
            </w:r>
            <w:r>
              <w:rPr>
                <w:rFonts w:ascii="Times New Roman" w:hAnsi="Times New Roman"/>
                <w:i/>
                <w:iCs/>
                <w:sz w:val="24"/>
                <w:szCs w:val="24"/>
              </w:rPr>
              <w:t>его</w:t>
            </w:r>
          </w:p>
        </w:tc>
        <w:tc>
          <w:tcPr>
            <w:tcW w:w="4961" w:type="dxa"/>
            <w:tcBorders>
              <w:top w:val="single" w:sz="4" w:space="0" w:color="auto"/>
              <w:left w:val="single" w:sz="4" w:space="0" w:color="auto"/>
              <w:bottom w:val="single" w:sz="4" w:space="0" w:color="auto"/>
              <w:right w:val="single" w:sz="4" w:space="0" w:color="auto"/>
            </w:tcBorders>
          </w:tcPr>
          <w:p w:rsidR="00330B3E" w:rsidRDefault="00330B3E" w:rsidP="001851E1">
            <w:pPr>
              <w:suppressAutoHyphens/>
              <w:spacing w:after="0" w:line="240" w:lineRule="auto"/>
              <w:rPr>
                <w:rFonts w:ascii="Times New Roman" w:hAnsi="Times New Roman"/>
              </w:rPr>
            </w:pPr>
          </w:p>
        </w:tc>
      </w:tr>
    </w:tbl>
    <w:p w:rsidR="00330B3E" w:rsidRPr="00CF0022" w:rsidRDefault="00330B3E" w:rsidP="00330B3E">
      <w:pPr>
        <w:suppressAutoHyphens/>
        <w:spacing w:after="0" w:line="240" w:lineRule="auto"/>
        <w:ind w:firstLine="709"/>
        <w:jc w:val="both"/>
        <w:rPr>
          <w:rFonts w:ascii="Times New Roman" w:hAnsi="Times New Roman"/>
          <w:i/>
          <w:iCs/>
          <w:color w:val="0070C0"/>
          <w:sz w:val="24"/>
          <w:szCs w:val="24"/>
        </w:rPr>
      </w:pPr>
      <w:r>
        <w:rPr>
          <w:rFonts w:ascii="Times New Roman" w:hAnsi="Times New Roman"/>
          <w:i/>
          <w:iCs/>
          <w:color w:val="0070C0"/>
          <w:sz w:val="24"/>
          <w:szCs w:val="24"/>
        </w:rPr>
        <w:t>Н</w:t>
      </w:r>
      <w:r w:rsidRPr="00CF0022">
        <w:rPr>
          <w:rFonts w:ascii="Times New Roman" w:hAnsi="Times New Roman"/>
          <w:i/>
          <w:iCs/>
          <w:color w:val="0070C0"/>
          <w:sz w:val="24"/>
          <w:szCs w:val="24"/>
        </w:rPr>
        <w:t>аименование направленности 1</w:t>
      </w:r>
      <w:r>
        <w:rPr>
          <w:rStyle w:val="af2"/>
          <w:rFonts w:ascii="Times New Roman" w:hAnsi="Times New Roman"/>
          <w:i/>
          <w:iCs/>
          <w:color w:val="0070C0"/>
          <w:sz w:val="24"/>
          <w:szCs w:val="24"/>
        </w:rPr>
        <w:footnoteReference w:id="7"/>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19"/>
      </w:tblGrid>
      <w:tr w:rsidR="00330B3E" w:rsidRPr="007341D7" w:rsidTr="001851E1">
        <w:trPr>
          <w:trHeight w:val="347"/>
        </w:trPr>
        <w:tc>
          <w:tcPr>
            <w:tcW w:w="4503"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jc w:val="center"/>
              <w:rPr>
                <w:rFonts w:ascii="Times New Roman" w:hAnsi="Times New Roman"/>
                <w:sz w:val="24"/>
                <w:szCs w:val="24"/>
              </w:rPr>
            </w:pPr>
            <w:r w:rsidRPr="007341D7">
              <w:rPr>
                <w:rFonts w:ascii="Times New Roman" w:hAnsi="Times New Roman"/>
                <w:sz w:val="24"/>
                <w:szCs w:val="24"/>
              </w:rPr>
              <w:t>Наименование видов деятельности</w:t>
            </w:r>
          </w:p>
        </w:tc>
        <w:tc>
          <w:tcPr>
            <w:tcW w:w="4819"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jc w:val="center"/>
              <w:rPr>
                <w:rFonts w:ascii="Times New Roman" w:hAnsi="Times New Roman"/>
                <w:sz w:val="24"/>
                <w:szCs w:val="24"/>
              </w:rPr>
            </w:pPr>
            <w:r>
              <w:rPr>
                <w:rFonts w:ascii="Times New Roman" w:hAnsi="Times New Roman"/>
                <w:sz w:val="24"/>
                <w:szCs w:val="24"/>
              </w:rPr>
              <w:t>Код и н</w:t>
            </w:r>
            <w:r w:rsidRPr="007341D7">
              <w:rPr>
                <w:rFonts w:ascii="Times New Roman" w:hAnsi="Times New Roman"/>
                <w:sz w:val="24"/>
                <w:szCs w:val="24"/>
              </w:rPr>
              <w:t xml:space="preserve">аименование </w:t>
            </w:r>
            <w:r>
              <w:rPr>
                <w:rFonts w:ascii="Times New Roman" w:hAnsi="Times New Roman"/>
                <w:sz w:val="24"/>
                <w:szCs w:val="24"/>
              </w:rPr>
              <w:t>ПМ</w:t>
            </w:r>
          </w:p>
        </w:tc>
      </w:tr>
      <w:tr w:rsidR="00330B3E" w:rsidRPr="007341D7" w:rsidTr="001851E1">
        <w:tc>
          <w:tcPr>
            <w:tcW w:w="9322" w:type="dxa"/>
            <w:gridSpan w:val="2"/>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rPr>
                <w:rFonts w:ascii="Times New Roman" w:hAnsi="Times New Roman"/>
                <w:sz w:val="24"/>
                <w:szCs w:val="24"/>
              </w:rPr>
            </w:pPr>
            <w:r w:rsidRPr="007341D7">
              <w:rPr>
                <w:rFonts w:ascii="Times New Roman" w:hAnsi="Times New Roman"/>
                <w:iCs/>
                <w:sz w:val="24"/>
                <w:szCs w:val="24"/>
              </w:rPr>
              <w:t>Виды деятельности</w:t>
            </w:r>
            <w:r>
              <w:rPr>
                <w:rFonts w:ascii="Times New Roman" w:hAnsi="Times New Roman"/>
                <w:iCs/>
                <w:sz w:val="24"/>
                <w:szCs w:val="24"/>
              </w:rPr>
              <w:t xml:space="preserve"> (общие) </w:t>
            </w:r>
          </w:p>
        </w:tc>
      </w:tr>
      <w:tr w:rsidR="00330B3E" w:rsidRPr="007341D7" w:rsidTr="001851E1">
        <w:tc>
          <w:tcPr>
            <w:tcW w:w="4503"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rPr>
                <w:rFonts w:ascii="Times New Roman" w:hAnsi="Times New Roman"/>
                <w:i/>
                <w:sz w:val="24"/>
                <w:szCs w:val="24"/>
              </w:rPr>
            </w:pPr>
            <w:r w:rsidRPr="007341D7">
              <w:rPr>
                <w:rFonts w:ascii="Times New Roman" w:hAnsi="Times New Roman"/>
                <w:i/>
                <w:sz w:val="24"/>
                <w:szCs w:val="24"/>
              </w:rPr>
              <w:t>Наименовани</w:t>
            </w:r>
            <w:r>
              <w:rPr>
                <w:rFonts w:ascii="Times New Roman" w:hAnsi="Times New Roman"/>
                <w:i/>
                <w:sz w:val="24"/>
                <w:szCs w:val="24"/>
              </w:rPr>
              <w:t>е вида деятельности</w:t>
            </w:r>
            <w:r w:rsidRPr="007341D7">
              <w:rPr>
                <w:rFonts w:ascii="Times New Roman" w:hAnsi="Times New Roman"/>
                <w:i/>
                <w:sz w:val="24"/>
                <w:szCs w:val="24"/>
              </w:rPr>
              <w:t xml:space="preserve"> </w:t>
            </w:r>
          </w:p>
        </w:tc>
        <w:tc>
          <w:tcPr>
            <w:tcW w:w="4819" w:type="dxa"/>
            <w:tcBorders>
              <w:top w:val="single" w:sz="4" w:space="0" w:color="auto"/>
              <w:left w:val="single" w:sz="4" w:space="0" w:color="auto"/>
              <w:bottom w:val="single" w:sz="4" w:space="0" w:color="auto"/>
              <w:right w:val="single" w:sz="4" w:space="0" w:color="auto"/>
            </w:tcBorders>
          </w:tcPr>
          <w:p w:rsidR="00330B3E" w:rsidRPr="007341D7" w:rsidRDefault="00330B3E" w:rsidP="001851E1">
            <w:pPr>
              <w:suppressAutoHyphens/>
              <w:spacing w:after="0" w:line="240" w:lineRule="auto"/>
              <w:rPr>
                <w:rFonts w:ascii="Times New Roman" w:hAnsi="Times New Roman"/>
                <w:sz w:val="24"/>
                <w:szCs w:val="24"/>
              </w:rPr>
            </w:pPr>
          </w:p>
        </w:tc>
      </w:tr>
      <w:tr w:rsidR="00330B3E" w:rsidRPr="007341D7" w:rsidTr="001851E1">
        <w:tc>
          <w:tcPr>
            <w:tcW w:w="4503"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rPr>
                <w:rFonts w:ascii="Times New Roman" w:hAnsi="Times New Roman"/>
                <w:i/>
                <w:sz w:val="24"/>
                <w:szCs w:val="24"/>
              </w:rPr>
            </w:pPr>
            <w:r>
              <w:rPr>
                <w:rFonts w:ascii="Times New Roman" w:hAnsi="Times New Roman"/>
                <w:i/>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rPr>
                <w:rFonts w:ascii="Times New Roman" w:hAnsi="Times New Roman"/>
                <w:sz w:val="24"/>
                <w:szCs w:val="24"/>
              </w:rPr>
            </w:pPr>
          </w:p>
        </w:tc>
      </w:tr>
      <w:tr w:rsidR="00330B3E" w:rsidRPr="007341D7" w:rsidTr="001851E1">
        <w:tc>
          <w:tcPr>
            <w:tcW w:w="9322" w:type="dxa"/>
            <w:gridSpan w:val="2"/>
            <w:tcBorders>
              <w:top w:val="single" w:sz="4" w:space="0" w:color="auto"/>
              <w:left w:val="single" w:sz="4" w:space="0" w:color="auto"/>
              <w:bottom w:val="single" w:sz="4" w:space="0" w:color="auto"/>
              <w:right w:val="single" w:sz="4" w:space="0" w:color="auto"/>
            </w:tcBorders>
            <w:hideMark/>
          </w:tcPr>
          <w:p w:rsidR="00330B3E" w:rsidRPr="003F5601" w:rsidRDefault="00330B3E" w:rsidP="001851E1">
            <w:pPr>
              <w:suppressAutoHyphens/>
              <w:spacing w:after="0" w:line="240" w:lineRule="auto"/>
              <w:rPr>
                <w:rFonts w:ascii="Times New Roman" w:hAnsi="Times New Roman"/>
                <w:sz w:val="24"/>
                <w:szCs w:val="24"/>
              </w:rPr>
            </w:pPr>
            <w:r w:rsidRPr="003F5601">
              <w:rPr>
                <w:rFonts w:ascii="Times New Roman" w:hAnsi="Times New Roman"/>
                <w:iCs/>
                <w:sz w:val="24"/>
                <w:szCs w:val="24"/>
              </w:rPr>
              <w:t xml:space="preserve">Виды деятельности по выбору </w:t>
            </w:r>
          </w:p>
        </w:tc>
      </w:tr>
      <w:tr w:rsidR="00330B3E" w:rsidRPr="007341D7" w:rsidTr="001851E1">
        <w:tc>
          <w:tcPr>
            <w:tcW w:w="4503" w:type="dxa"/>
            <w:tcBorders>
              <w:top w:val="single" w:sz="4" w:space="0" w:color="auto"/>
              <w:left w:val="single" w:sz="4" w:space="0" w:color="auto"/>
              <w:bottom w:val="single" w:sz="4" w:space="0" w:color="auto"/>
              <w:right w:val="single" w:sz="4" w:space="0" w:color="auto"/>
            </w:tcBorders>
            <w:hideMark/>
          </w:tcPr>
          <w:p w:rsidR="00330B3E" w:rsidRPr="007341D7" w:rsidRDefault="00330B3E" w:rsidP="001851E1">
            <w:pPr>
              <w:suppressAutoHyphens/>
              <w:spacing w:after="0" w:line="240" w:lineRule="auto"/>
              <w:rPr>
                <w:rFonts w:ascii="Times New Roman" w:hAnsi="Times New Roman"/>
                <w:i/>
                <w:sz w:val="24"/>
                <w:szCs w:val="24"/>
              </w:rPr>
            </w:pPr>
            <w:r w:rsidRPr="005D1EE9">
              <w:rPr>
                <w:rFonts w:ascii="Times New Roman" w:hAnsi="Times New Roman"/>
                <w:i/>
                <w:iCs/>
                <w:sz w:val="24"/>
                <w:szCs w:val="24"/>
              </w:rPr>
              <w:t>Вид деятельности по выбору</w:t>
            </w:r>
          </w:p>
        </w:tc>
        <w:tc>
          <w:tcPr>
            <w:tcW w:w="4819" w:type="dxa"/>
            <w:tcBorders>
              <w:top w:val="single" w:sz="4" w:space="0" w:color="auto"/>
              <w:left w:val="single" w:sz="4" w:space="0" w:color="auto"/>
              <w:bottom w:val="single" w:sz="4" w:space="0" w:color="auto"/>
              <w:right w:val="single" w:sz="4" w:space="0" w:color="auto"/>
            </w:tcBorders>
          </w:tcPr>
          <w:p w:rsidR="00330B3E" w:rsidRPr="007341D7" w:rsidRDefault="00330B3E" w:rsidP="001851E1">
            <w:pPr>
              <w:suppressAutoHyphens/>
              <w:spacing w:after="0" w:line="240" w:lineRule="auto"/>
              <w:rPr>
                <w:rFonts w:ascii="Times New Roman" w:hAnsi="Times New Roman"/>
                <w:sz w:val="24"/>
                <w:szCs w:val="24"/>
              </w:rPr>
            </w:pPr>
          </w:p>
        </w:tc>
      </w:tr>
      <w:tr w:rsidR="00330B3E" w:rsidTr="001851E1">
        <w:tc>
          <w:tcPr>
            <w:tcW w:w="4503" w:type="dxa"/>
            <w:tcBorders>
              <w:top w:val="single" w:sz="4" w:space="0" w:color="auto"/>
              <w:left w:val="single" w:sz="4" w:space="0" w:color="auto"/>
              <w:bottom w:val="single" w:sz="4" w:space="0" w:color="auto"/>
              <w:right w:val="single" w:sz="4" w:space="0" w:color="auto"/>
            </w:tcBorders>
            <w:hideMark/>
          </w:tcPr>
          <w:p w:rsidR="00330B3E" w:rsidRDefault="00330B3E" w:rsidP="001851E1">
            <w:pPr>
              <w:suppressAutoHyphens/>
              <w:spacing w:after="0" w:line="240" w:lineRule="auto"/>
              <w:rPr>
                <w:rFonts w:ascii="Times New Roman" w:hAnsi="Times New Roman"/>
                <w:i/>
              </w:rPr>
            </w:pPr>
            <w:r>
              <w:rPr>
                <w:rFonts w:ascii="Times New Roman" w:hAnsi="Times New Roman"/>
                <w:i/>
                <w:iCs/>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330B3E" w:rsidRDefault="00330B3E" w:rsidP="001851E1">
            <w:pPr>
              <w:suppressAutoHyphens/>
              <w:spacing w:after="0" w:line="240" w:lineRule="auto"/>
              <w:rPr>
                <w:rFonts w:ascii="Times New Roman" w:hAnsi="Times New Roman"/>
              </w:rPr>
            </w:pPr>
          </w:p>
        </w:tc>
      </w:tr>
      <w:tr w:rsidR="00330B3E" w:rsidTr="001851E1">
        <w:tc>
          <w:tcPr>
            <w:tcW w:w="4503" w:type="dxa"/>
            <w:tcBorders>
              <w:top w:val="single" w:sz="4" w:space="0" w:color="auto"/>
              <w:left w:val="single" w:sz="4" w:space="0" w:color="auto"/>
              <w:bottom w:val="single" w:sz="4" w:space="0" w:color="auto"/>
              <w:right w:val="single" w:sz="4" w:space="0" w:color="auto"/>
            </w:tcBorders>
          </w:tcPr>
          <w:p w:rsidR="00330B3E" w:rsidRPr="00680F5A" w:rsidRDefault="00330B3E" w:rsidP="001851E1">
            <w:pPr>
              <w:suppressAutoHyphens/>
              <w:spacing w:after="0" w:line="240" w:lineRule="auto"/>
              <w:rPr>
                <w:rFonts w:ascii="Times New Roman" w:hAnsi="Times New Roman"/>
                <w:iCs/>
                <w:sz w:val="24"/>
                <w:szCs w:val="24"/>
              </w:rPr>
            </w:pPr>
            <w:r w:rsidRPr="00680F5A">
              <w:rPr>
                <w:rFonts w:ascii="Times New Roman" w:hAnsi="Times New Roman"/>
                <w:iCs/>
                <w:sz w:val="24"/>
                <w:szCs w:val="24"/>
              </w:rPr>
              <w:lastRenderedPageBreak/>
              <w:t>Виды деятельности по освоению одной или нескольки</w:t>
            </w:r>
            <w:r>
              <w:rPr>
                <w:rFonts w:ascii="Times New Roman" w:hAnsi="Times New Roman"/>
                <w:iCs/>
                <w:sz w:val="24"/>
                <w:szCs w:val="24"/>
              </w:rPr>
              <w:t>х</w:t>
            </w:r>
            <w:r w:rsidRPr="00680F5A">
              <w:rPr>
                <w:rFonts w:ascii="Times New Roman" w:hAnsi="Times New Roman"/>
                <w:iCs/>
                <w:sz w:val="24"/>
                <w:szCs w:val="24"/>
              </w:rPr>
              <w:t xml:space="preserve"> професси</w:t>
            </w:r>
            <w:r>
              <w:rPr>
                <w:rFonts w:ascii="Times New Roman" w:hAnsi="Times New Roman"/>
                <w:iCs/>
                <w:sz w:val="24"/>
                <w:szCs w:val="24"/>
              </w:rPr>
              <w:t>й</w:t>
            </w:r>
            <w:r w:rsidRPr="00680F5A">
              <w:rPr>
                <w:rFonts w:ascii="Times New Roman" w:hAnsi="Times New Roman"/>
                <w:iCs/>
                <w:sz w:val="24"/>
                <w:szCs w:val="24"/>
              </w:rPr>
              <w:t xml:space="preserve"> рабочих, должност</w:t>
            </w:r>
            <w:r>
              <w:rPr>
                <w:rFonts w:ascii="Times New Roman" w:hAnsi="Times New Roman"/>
                <w:iCs/>
                <w:sz w:val="24"/>
                <w:szCs w:val="24"/>
              </w:rPr>
              <w:t>ей</w:t>
            </w:r>
            <w:r w:rsidRPr="00680F5A">
              <w:rPr>
                <w:rFonts w:ascii="Times New Roman" w:hAnsi="Times New Roman"/>
                <w:iCs/>
                <w:sz w:val="24"/>
                <w:szCs w:val="24"/>
              </w:rPr>
              <w:t xml:space="preserve"> служащих </w:t>
            </w:r>
          </w:p>
        </w:tc>
        <w:tc>
          <w:tcPr>
            <w:tcW w:w="4819" w:type="dxa"/>
            <w:tcBorders>
              <w:top w:val="single" w:sz="4" w:space="0" w:color="auto"/>
              <w:left w:val="single" w:sz="4" w:space="0" w:color="auto"/>
              <w:bottom w:val="single" w:sz="4" w:space="0" w:color="auto"/>
              <w:right w:val="single" w:sz="4" w:space="0" w:color="auto"/>
            </w:tcBorders>
          </w:tcPr>
          <w:p w:rsidR="00330B3E" w:rsidRDefault="00330B3E" w:rsidP="001851E1">
            <w:pPr>
              <w:suppressAutoHyphens/>
              <w:spacing w:after="0" w:line="240" w:lineRule="auto"/>
              <w:rPr>
                <w:rFonts w:ascii="Times New Roman" w:hAnsi="Times New Roman"/>
              </w:rPr>
            </w:pPr>
          </w:p>
        </w:tc>
      </w:tr>
    </w:tbl>
    <w:p w:rsidR="00330B3E" w:rsidRPr="00CF0022" w:rsidRDefault="00330B3E" w:rsidP="00330B3E">
      <w:pPr>
        <w:suppressAutoHyphens/>
        <w:spacing w:after="0" w:line="240" w:lineRule="auto"/>
        <w:ind w:firstLine="709"/>
        <w:jc w:val="both"/>
        <w:rPr>
          <w:rFonts w:ascii="Times New Roman" w:hAnsi="Times New Roman"/>
          <w:i/>
          <w:iCs/>
          <w:color w:val="0070C0"/>
          <w:sz w:val="24"/>
          <w:szCs w:val="24"/>
        </w:rPr>
      </w:pPr>
      <w:r w:rsidRPr="00CF0022">
        <w:rPr>
          <w:rFonts w:ascii="Times New Roman" w:hAnsi="Times New Roman"/>
          <w:i/>
          <w:iCs/>
          <w:color w:val="0070C0"/>
          <w:sz w:val="24"/>
          <w:szCs w:val="24"/>
        </w:rPr>
        <w:t>Наименование направленности 2</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19"/>
      </w:tblGrid>
      <w:tr w:rsidR="00330B3E" w:rsidRPr="00CF0022" w:rsidTr="001851E1">
        <w:trPr>
          <w:trHeight w:val="347"/>
        </w:trPr>
        <w:tc>
          <w:tcPr>
            <w:tcW w:w="4503" w:type="dxa"/>
            <w:tcBorders>
              <w:top w:val="single" w:sz="4" w:space="0" w:color="auto"/>
              <w:left w:val="single" w:sz="4" w:space="0" w:color="auto"/>
              <w:bottom w:val="single" w:sz="4" w:space="0" w:color="auto"/>
              <w:right w:val="single" w:sz="4" w:space="0" w:color="auto"/>
            </w:tcBorders>
            <w:hideMark/>
          </w:tcPr>
          <w:p w:rsidR="00330B3E" w:rsidRPr="00CF0022" w:rsidRDefault="00330B3E" w:rsidP="001851E1">
            <w:pPr>
              <w:suppressAutoHyphens/>
              <w:spacing w:after="0" w:line="240" w:lineRule="auto"/>
              <w:jc w:val="center"/>
              <w:rPr>
                <w:rFonts w:ascii="Times New Roman" w:hAnsi="Times New Roman"/>
                <w:sz w:val="24"/>
                <w:szCs w:val="24"/>
              </w:rPr>
            </w:pPr>
            <w:r w:rsidRPr="00CF0022">
              <w:rPr>
                <w:rFonts w:ascii="Times New Roman" w:hAnsi="Times New Roman"/>
                <w:sz w:val="24"/>
                <w:szCs w:val="24"/>
              </w:rPr>
              <w:t>Наименование видов деятельности</w:t>
            </w:r>
          </w:p>
        </w:tc>
        <w:tc>
          <w:tcPr>
            <w:tcW w:w="4819" w:type="dxa"/>
            <w:tcBorders>
              <w:top w:val="single" w:sz="4" w:space="0" w:color="auto"/>
              <w:left w:val="single" w:sz="4" w:space="0" w:color="auto"/>
              <w:bottom w:val="single" w:sz="4" w:space="0" w:color="auto"/>
              <w:right w:val="single" w:sz="4" w:space="0" w:color="auto"/>
            </w:tcBorders>
            <w:hideMark/>
          </w:tcPr>
          <w:p w:rsidR="00330B3E" w:rsidRPr="00CF0022" w:rsidRDefault="00330B3E" w:rsidP="001851E1">
            <w:pPr>
              <w:suppressAutoHyphens/>
              <w:spacing w:after="0" w:line="240" w:lineRule="auto"/>
              <w:jc w:val="center"/>
              <w:rPr>
                <w:rFonts w:ascii="Times New Roman" w:hAnsi="Times New Roman"/>
                <w:sz w:val="24"/>
                <w:szCs w:val="24"/>
              </w:rPr>
            </w:pPr>
            <w:r w:rsidRPr="00CF0022">
              <w:rPr>
                <w:rFonts w:ascii="Times New Roman" w:hAnsi="Times New Roman"/>
                <w:sz w:val="24"/>
                <w:szCs w:val="24"/>
              </w:rPr>
              <w:t>Код и наименование ПМ</w:t>
            </w:r>
          </w:p>
        </w:tc>
      </w:tr>
      <w:tr w:rsidR="00330B3E" w:rsidRPr="00CF0022" w:rsidTr="001851E1">
        <w:tc>
          <w:tcPr>
            <w:tcW w:w="9322" w:type="dxa"/>
            <w:gridSpan w:val="2"/>
            <w:tcBorders>
              <w:top w:val="single" w:sz="4" w:space="0" w:color="auto"/>
              <w:left w:val="single" w:sz="4" w:space="0" w:color="auto"/>
              <w:bottom w:val="single" w:sz="4" w:space="0" w:color="auto"/>
              <w:right w:val="single" w:sz="4" w:space="0" w:color="auto"/>
            </w:tcBorders>
            <w:hideMark/>
          </w:tcPr>
          <w:p w:rsidR="00330B3E" w:rsidRPr="00CF0022" w:rsidRDefault="00330B3E" w:rsidP="001851E1">
            <w:pPr>
              <w:suppressAutoHyphens/>
              <w:spacing w:after="0" w:line="240" w:lineRule="auto"/>
              <w:rPr>
                <w:rFonts w:ascii="Times New Roman" w:hAnsi="Times New Roman"/>
                <w:sz w:val="24"/>
                <w:szCs w:val="24"/>
              </w:rPr>
            </w:pPr>
            <w:r w:rsidRPr="00CF0022">
              <w:rPr>
                <w:rFonts w:ascii="Times New Roman" w:hAnsi="Times New Roman"/>
                <w:iCs/>
                <w:sz w:val="24"/>
                <w:szCs w:val="24"/>
              </w:rPr>
              <w:t xml:space="preserve">Виды деятельности (общие) </w:t>
            </w:r>
          </w:p>
        </w:tc>
      </w:tr>
      <w:tr w:rsidR="00330B3E" w:rsidRPr="00CF0022" w:rsidTr="001851E1">
        <w:tc>
          <w:tcPr>
            <w:tcW w:w="4503" w:type="dxa"/>
            <w:tcBorders>
              <w:top w:val="single" w:sz="4" w:space="0" w:color="auto"/>
              <w:left w:val="single" w:sz="4" w:space="0" w:color="auto"/>
              <w:bottom w:val="single" w:sz="4" w:space="0" w:color="auto"/>
              <w:right w:val="single" w:sz="4" w:space="0" w:color="auto"/>
            </w:tcBorders>
            <w:hideMark/>
          </w:tcPr>
          <w:p w:rsidR="00330B3E" w:rsidRPr="00CF0022" w:rsidRDefault="00330B3E" w:rsidP="001851E1">
            <w:pPr>
              <w:suppressAutoHyphens/>
              <w:spacing w:after="0" w:line="240" w:lineRule="auto"/>
              <w:rPr>
                <w:rFonts w:ascii="Times New Roman" w:hAnsi="Times New Roman"/>
                <w:i/>
                <w:sz w:val="24"/>
                <w:szCs w:val="24"/>
              </w:rPr>
            </w:pPr>
            <w:r w:rsidRPr="00CF0022">
              <w:rPr>
                <w:rFonts w:ascii="Times New Roman" w:hAnsi="Times New Roman"/>
                <w:i/>
                <w:sz w:val="24"/>
                <w:szCs w:val="24"/>
              </w:rPr>
              <w:t xml:space="preserve">Наименование вида деятельности </w:t>
            </w:r>
          </w:p>
        </w:tc>
        <w:tc>
          <w:tcPr>
            <w:tcW w:w="4819" w:type="dxa"/>
            <w:tcBorders>
              <w:top w:val="single" w:sz="4" w:space="0" w:color="auto"/>
              <w:left w:val="single" w:sz="4" w:space="0" w:color="auto"/>
              <w:bottom w:val="single" w:sz="4" w:space="0" w:color="auto"/>
              <w:right w:val="single" w:sz="4" w:space="0" w:color="auto"/>
            </w:tcBorders>
          </w:tcPr>
          <w:p w:rsidR="00330B3E" w:rsidRPr="00CF0022" w:rsidRDefault="00330B3E" w:rsidP="001851E1">
            <w:pPr>
              <w:suppressAutoHyphens/>
              <w:spacing w:after="0" w:line="240" w:lineRule="auto"/>
              <w:rPr>
                <w:rFonts w:ascii="Times New Roman" w:hAnsi="Times New Roman"/>
                <w:sz w:val="24"/>
                <w:szCs w:val="24"/>
              </w:rPr>
            </w:pPr>
          </w:p>
        </w:tc>
      </w:tr>
      <w:tr w:rsidR="00330B3E" w:rsidRPr="00CF0022" w:rsidTr="001851E1">
        <w:tc>
          <w:tcPr>
            <w:tcW w:w="4503" w:type="dxa"/>
            <w:tcBorders>
              <w:top w:val="single" w:sz="4" w:space="0" w:color="auto"/>
              <w:left w:val="single" w:sz="4" w:space="0" w:color="auto"/>
              <w:bottom w:val="single" w:sz="4" w:space="0" w:color="auto"/>
              <w:right w:val="single" w:sz="4" w:space="0" w:color="auto"/>
            </w:tcBorders>
            <w:hideMark/>
          </w:tcPr>
          <w:p w:rsidR="00330B3E" w:rsidRPr="00CF0022" w:rsidRDefault="00330B3E" w:rsidP="001851E1">
            <w:pPr>
              <w:suppressAutoHyphens/>
              <w:spacing w:after="0" w:line="240" w:lineRule="auto"/>
              <w:rPr>
                <w:rFonts w:ascii="Times New Roman" w:hAnsi="Times New Roman"/>
                <w:i/>
                <w:sz w:val="24"/>
                <w:szCs w:val="24"/>
              </w:rPr>
            </w:pPr>
            <w:r w:rsidRPr="00CF0022">
              <w:rPr>
                <w:rFonts w:ascii="Times New Roman" w:hAnsi="Times New Roman"/>
                <w:i/>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330B3E" w:rsidRPr="00CF0022" w:rsidRDefault="00330B3E" w:rsidP="001851E1">
            <w:pPr>
              <w:suppressAutoHyphens/>
              <w:spacing w:after="0" w:line="240" w:lineRule="auto"/>
              <w:rPr>
                <w:rFonts w:ascii="Times New Roman" w:hAnsi="Times New Roman"/>
                <w:sz w:val="24"/>
                <w:szCs w:val="24"/>
              </w:rPr>
            </w:pPr>
          </w:p>
        </w:tc>
      </w:tr>
      <w:tr w:rsidR="00330B3E" w:rsidRPr="00CF0022" w:rsidTr="001851E1">
        <w:tc>
          <w:tcPr>
            <w:tcW w:w="9322" w:type="dxa"/>
            <w:gridSpan w:val="2"/>
            <w:tcBorders>
              <w:top w:val="single" w:sz="4" w:space="0" w:color="auto"/>
              <w:left w:val="single" w:sz="4" w:space="0" w:color="auto"/>
              <w:bottom w:val="single" w:sz="4" w:space="0" w:color="auto"/>
              <w:right w:val="single" w:sz="4" w:space="0" w:color="auto"/>
            </w:tcBorders>
            <w:hideMark/>
          </w:tcPr>
          <w:p w:rsidR="00330B3E" w:rsidRPr="00CF0022" w:rsidRDefault="00330B3E" w:rsidP="001851E1">
            <w:pPr>
              <w:suppressAutoHyphens/>
              <w:spacing w:after="0" w:line="240" w:lineRule="auto"/>
              <w:rPr>
                <w:rFonts w:ascii="Times New Roman" w:hAnsi="Times New Roman"/>
                <w:sz w:val="20"/>
                <w:szCs w:val="20"/>
              </w:rPr>
            </w:pPr>
            <w:r w:rsidRPr="00CF0022">
              <w:rPr>
                <w:rFonts w:ascii="Times New Roman" w:hAnsi="Times New Roman"/>
                <w:iCs/>
                <w:sz w:val="20"/>
                <w:szCs w:val="20"/>
              </w:rPr>
              <w:t xml:space="preserve">Виды деятельности по выбору </w:t>
            </w:r>
          </w:p>
        </w:tc>
      </w:tr>
      <w:tr w:rsidR="00330B3E" w:rsidRPr="00CF0022" w:rsidTr="001851E1">
        <w:tc>
          <w:tcPr>
            <w:tcW w:w="4503" w:type="dxa"/>
            <w:tcBorders>
              <w:top w:val="single" w:sz="4" w:space="0" w:color="auto"/>
              <w:left w:val="single" w:sz="4" w:space="0" w:color="auto"/>
              <w:bottom w:val="single" w:sz="4" w:space="0" w:color="auto"/>
              <w:right w:val="single" w:sz="4" w:space="0" w:color="auto"/>
            </w:tcBorders>
            <w:hideMark/>
          </w:tcPr>
          <w:p w:rsidR="00330B3E" w:rsidRPr="00CF0022" w:rsidRDefault="00330B3E" w:rsidP="001851E1">
            <w:pPr>
              <w:suppressAutoHyphens/>
              <w:spacing w:after="0" w:line="240" w:lineRule="auto"/>
              <w:rPr>
                <w:rFonts w:ascii="Times New Roman" w:hAnsi="Times New Roman"/>
                <w:i/>
                <w:sz w:val="24"/>
                <w:szCs w:val="24"/>
              </w:rPr>
            </w:pPr>
            <w:r w:rsidRPr="00CF0022">
              <w:rPr>
                <w:rFonts w:ascii="Times New Roman" w:hAnsi="Times New Roman"/>
                <w:i/>
                <w:iCs/>
                <w:sz w:val="24"/>
                <w:szCs w:val="24"/>
              </w:rPr>
              <w:t>Вид деятельности по выбору</w:t>
            </w:r>
          </w:p>
        </w:tc>
        <w:tc>
          <w:tcPr>
            <w:tcW w:w="4819" w:type="dxa"/>
            <w:tcBorders>
              <w:top w:val="single" w:sz="4" w:space="0" w:color="auto"/>
              <w:left w:val="single" w:sz="4" w:space="0" w:color="auto"/>
              <w:bottom w:val="single" w:sz="4" w:space="0" w:color="auto"/>
              <w:right w:val="single" w:sz="4" w:space="0" w:color="auto"/>
            </w:tcBorders>
          </w:tcPr>
          <w:p w:rsidR="00330B3E" w:rsidRPr="00CF0022" w:rsidRDefault="00330B3E" w:rsidP="001851E1">
            <w:pPr>
              <w:suppressAutoHyphens/>
              <w:spacing w:after="0" w:line="240" w:lineRule="auto"/>
              <w:rPr>
                <w:rFonts w:ascii="Times New Roman" w:hAnsi="Times New Roman"/>
                <w:sz w:val="24"/>
                <w:szCs w:val="24"/>
              </w:rPr>
            </w:pPr>
          </w:p>
        </w:tc>
      </w:tr>
      <w:tr w:rsidR="00330B3E" w:rsidTr="001851E1">
        <w:tc>
          <w:tcPr>
            <w:tcW w:w="4503" w:type="dxa"/>
            <w:tcBorders>
              <w:top w:val="single" w:sz="4" w:space="0" w:color="auto"/>
              <w:left w:val="single" w:sz="4" w:space="0" w:color="auto"/>
              <w:bottom w:val="single" w:sz="4" w:space="0" w:color="auto"/>
              <w:right w:val="single" w:sz="4" w:space="0" w:color="auto"/>
            </w:tcBorders>
            <w:hideMark/>
          </w:tcPr>
          <w:p w:rsidR="00330B3E" w:rsidRDefault="00330B3E" w:rsidP="001851E1">
            <w:pPr>
              <w:suppressAutoHyphens/>
              <w:spacing w:after="0" w:line="240" w:lineRule="auto"/>
              <w:rPr>
                <w:rFonts w:ascii="Times New Roman" w:hAnsi="Times New Roman"/>
                <w:i/>
              </w:rPr>
            </w:pPr>
            <w:r w:rsidRPr="00CF0022">
              <w:rPr>
                <w:rFonts w:ascii="Times New Roman" w:hAnsi="Times New Roman"/>
                <w:i/>
                <w:iCs/>
                <w:sz w:val="24"/>
                <w:szCs w:val="24"/>
              </w:rPr>
              <w:t>……</w:t>
            </w:r>
          </w:p>
        </w:tc>
        <w:tc>
          <w:tcPr>
            <w:tcW w:w="4819" w:type="dxa"/>
            <w:tcBorders>
              <w:top w:val="single" w:sz="4" w:space="0" w:color="auto"/>
              <w:left w:val="single" w:sz="4" w:space="0" w:color="auto"/>
              <w:bottom w:val="single" w:sz="4" w:space="0" w:color="auto"/>
              <w:right w:val="single" w:sz="4" w:space="0" w:color="auto"/>
            </w:tcBorders>
          </w:tcPr>
          <w:p w:rsidR="00330B3E" w:rsidRDefault="00330B3E" w:rsidP="001851E1">
            <w:pPr>
              <w:suppressAutoHyphens/>
              <w:spacing w:after="0" w:line="240" w:lineRule="auto"/>
              <w:rPr>
                <w:rFonts w:ascii="Times New Roman" w:hAnsi="Times New Roman"/>
              </w:rPr>
            </w:pPr>
          </w:p>
        </w:tc>
      </w:tr>
    </w:tbl>
    <w:p w:rsidR="00330B3E" w:rsidRDefault="00330B3E" w:rsidP="00330B3E">
      <w:pPr>
        <w:pStyle w:val="114"/>
        <w:spacing w:before="0" w:after="0"/>
        <w:rPr>
          <w:iCs/>
        </w:rPr>
      </w:pPr>
    </w:p>
    <w:p w:rsidR="00330B3E" w:rsidRDefault="00330B3E" w:rsidP="00330B3E">
      <w:pPr>
        <w:ind w:firstLine="709"/>
        <w:jc w:val="both"/>
        <w:rPr>
          <w:rFonts w:ascii="Times New Roman" w:hAnsi="Times New Roman"/>
          <w:sz w:val="24"/>
          <w:szCs w:val="24"/>
        </w:rPr>
        <w:sectPr w:rsidR="00330B3E" w:rsidSect="00B041D6">
          <w:pgSz w:w="11906" w:h="16838"/>
          <w:pgMar w:top="993" w:right="850" w:bottom="1134" w:left="1701" w:header="708" w:footer="708" w:gutter="0"/>
          <w:pgNumType w:start="1"/>
          <w:cols w:space="708"/>
          <w:docGrid w:linePitch="360"/>
        </w:sectPr>
      </w:pPr>
    </w:p>
    <w:p w:rsidR="00330B3E" w:rsidRDefault="00330B3E" w:rsidP="00330B3E">
      <w:pPr>
        <w:pStyle w:val="1"/>
        <w:spacing w:before="0" w:line="240" w:lineRule="auto"/>
        <w:rPr>
          <w:rFonts w:ascii="Times New Roman" w:hAnsi="Times New Roman" w:cs="Times New Roman"/>
          <w:color w:val="000000" w:themeColor="text1"/>
        </w:rPr>
      </w:pPr>
      <w:bookmarkStart w:id="41" w:name="_Toc151844057"/>
      <w:bookmarkStart w:id="42" w:name="_Toc156301308"/>
      <w:bookmarkStart w:id="43" w:name="_Toc157419549"/>
      <w:r w:rsidRPr="00AA21F7">
        <w:rPr>
          <w:rFonts w:ascii="Times New Roman" w:hAnsi="Times New Roman" w:cs="Times New Roman"/>
          <w:color w:val="000000" w:themeColor="text1"/>
        </w:rPr>
        <w:lastRenderedPageBreak/>
        <w:t>Раздел 4. Требования к результатам освоения образовательной программы</w:t>
      </w:r>
      <w:bookmarkEnd w:id="41"/>
      <w:bookmarkEnd w:id="42"/>
      <w:bookmarkEnd w:id="43"/>
    </w:p>
    <w:p w:rsidR="00330B3E" w:rsidRPr="00C35D44" w:rsidRDefault="00330B3E" w:rsidP="00330B3E">
      <w:pPr>
        <w:spacing w:after="0" w:line="240" w:lineRule="auto"/>
      </w:pPr>
    </w:p>
    <w:p w:rsidR="00330B3E" w:rsidRPr="00B041D6" w:rsidRDefault="00330B3E" w:rsidP="00330B3E">
      <w:pPr>
        <w:pStyle w:val="114"/>
        <w:numPr>
          <w:ilvl w:val="1"/>
          <w:numId w:val="27"/>
        </w:numPr>
        <w:spacing w:before="0" w:after="0"/>
        <w:ind w:left="0" w:firstLine="0"/>
      </w:pPr>
      <w:bookmarkStart w:id="44" w:name="_Toc103593996"/>
      <w:bookmarkStart w:id="45" w:name="_Toc156153677"/>
      <w:bookmarkStart w:id="46" w:name="_Toc156301309"/>
      <w:bookmarkStart w:id="47" w:name="_Toc157419550"/>
      <w:r w:rsidRPr="00B041D6">
        <w:t>Общие компетенции</w:t>
      </w:r>
      <w:bookmarkEnd w:id="44"/>
      <w:bookmarkEnd w:id="45"/>
      <w:bookmarkEnd w:id="46"/>
      <w:bookmarkEnd w:id="47"/>
      <w:r w:rsidRPr="00B041D6">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2804"/>
        <w:gridCol w:w="10512"/>
      </w:tblGrid>
      <w:tr w:rsidR="00330B3E" w:rsidRPr="00F87D60" w:rsidTr="001851E1">
        <w:trPr>
          <w:cantSplit/>
          <w:trHeight w:val="419"/>
        </w:trPr>
        <w:tc>
          <w:tcPr>
            <w:tcW w:w="427" w:type="pct"/>
            <w:vAlign w:val="center"/>
          </w:tcPr>
          <w:p w:rsidR="00330B3E" w:rsidRPr="00F87D60" w:rsidRDefault="00330B3E" w:rsidP="001851E1">
            <w:pPr>
              <w:suppressAutoHyphens/>
              <w:spacing w:after="0" w:line="240" w:lineRule="auto"/>
              <w:jc w:val="center"/>
              <w:rPr>
                <w:rFonts w:ascii="Times New Roman" w:hAnsi="Times New Roman" w:cs="Times New Roman"/>
                <w:iCs/>
              </w:rPr>
            </w:pPr>
            <w:r w:rsidRPr="00F87D60">
              <w:rPr>
                <w:rFonts w:ascii="Times New Roman" w:hAnsi="Times New Roman" w:cs="Times New Roman"/>
                <w:b/>
              </w:rPr>
              <w:t>Код ОК</w:t>
            </w:r>
          </w:p>
        </w:tc>
        <w:tc>
          <w:tcPr>
            <w:tcW w:w="963" w:type="pct"/>
            <w:vAlign w:val="center"/>
          </w:tcPr>
          <w:p w:rsidR="00330B3E" w:rsidRPr="00F87D60" w:rsidRDefault="00330B3E" w:rsidP="001851E1">
            <w:pPr>
              <w:suppressAutoHyphens/>
              <w:spacing w:after="0" w:line="240" w:lineRule="auto"/>
              <w:jc w:val="center"/>
              <w:rPr>
                <w:rFonts w:ascii="Times New Roman" w:hAnsi="Times New Roman" w:cs="Times New Roman"/>
                <w:iCs/>
              </w:rPr>
            </w:pPr>
            <w:r w:rsidRPr="00F87D60">
              <w:rPr>
                <w:rFonts w:ascii="Times New Roman" w:hAnsi="Times New Roman" w:cs="Times New Roman"/>
                <w:b/>
                <w:iCs/>
              </w:rPr>
              <w:t>Формулировка компетенции</w:t>
            </w:r>
          </w:p>
        </w:tc>
        <w:tc>
          <w:tcPr>
            <w:tcW w:w="3610" w:type="pct"/>
            <w:shd w:val="clear" w:color="auto" w:fill="auto"/>
            <w:vAlign w:val="center"/>
          </w:tcPr>
          <w:p w:rsidR="00330B3E" w:rsidRPr="00F87D60" w:rsidRDefault="00330B3E" w:rsidP="001851E1">
            <w:pPr>
              <w:suppressAutoHyphens/>
              <w:spacing w:after="0" w:line="240" w:lineRule="auto"/>
              <w:jc w:val="center"/>
              <w:rPr>
                <w:rFonts w:ascii="Times New Roman" w:hAnsi="Times New Roman" w:cs="Times New Roman"/>
                <w:b/>
                <w:iCs/>
              </w:rPr>
            </w:pPr>
            <w:r w:rsidRPr="00F87D60">
              <w:rPr>
                <w:rFonts w:ascii="Times New Roman" w:hAnsi="Times New Roman" w:cs="Times New Roman"/>
                <w:b/>
                <w:iCs/>
              </w:rPr>
              <w:t xml:space="preserve">Знания, умения </w:t>
            </w:r>
            <w:r w:rsidRPr="00F87D60">
              <w:rPr>
                <w:rFonts w:ascii="Times New Roman" w:hAnsi="Times New Roman" w:cs="Times New Roman"/>
                <w:b/>
                <w:iCs/>
                <w:vertAlign w:val="superscript"/>
              </w:rPr>
              <w:footnoteReference w:id="8"/>
            </w:r>
          </w:p>
        </w:tc>
      </w:tr>
      <w:tr w:rsidR="00330B3E" w:rsidRPr="00F87D60" w:rsidTr="001851E1">
        <w:trPr>
          <w:trHeight w:val="20"/>
        </w:trPr>
        <w:tc>
          <w:tcPr>
            <w:tcW w:w="427" w:type="pct"/>
            <w:vMerge w:val="restart"/>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01</w:t>
            </w:r>
          </w:p>
        </w:tc>
        <w:tc>
          <w:tcPr>
            <w:tcW w:w="963" w:type="pct"/>
            <w:vMerge w:val="restart"/>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iCs/>
              </w:rPr>
              <w:t>Выбирать способы решения задач профессиональной деятельности применительно к различным контекстам</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iCs/>
              </w:rPr>
              <w:t xml:space="preserve">Умения: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iCs/>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распознавать задачу и/или проблему в профессиональном и/или социальном контексте, анализировать и выделять её составные части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iCs/>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определять этапы решения задачи, составлять план действия, реализовывать составленный план, определять необходимые ресурсы</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iCs/>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выявлять и эффективно искать информацию, необходимую для решения задачи и/или проблемы</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iCs/>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владеть актуальными методами работы в профессиональной и смежных сферах</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iCs/>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оценивать результат и последствия своих действий (самостоятельно или с помощью наставника)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iCs/>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iCs/>
              </w:rPr>
              <w:t>а</w:t>
            </w:r>
            <w:r w:rsidRPr="00F87D60">
              <w:rPr>
                <w:rFonts w:ascii="Times New Roman" w:hAnsi="Times New Roman" w:cs="Times New Roman"/>
                <w:bCs/>
              </w:rPr>
              <w:t xml:space="preserve">ктуальный профессиональный и социальный контекст, в котором приходится работать и жить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bCs/>
              </w:rPr>
              <w:t>структур</w:t>
            </w:r>
            <w:r>
              <w:rPr>
                <w:rFonts w:ascii="Times New Roman" w:hAnsi="Times New Roman" w:cs="Times New Roman"/>
                <w:bCs/>
              </w:rPr>
              <w:t>а</w:t>
            </w:r>
            <w:r w:rsidRPr="00F87D60">
              <w:rPr>
                <w:rFonts w:ascii="Times New Roman" w:hAnsi="Times New Roman" w:cs="Times New Roman"/>
                <w:bCs/>
              </w:rPr>
              <w:t xml:space="preserve"> плана для решения задач, алгоритмы выполнения работ в профессиональной и смежных областях</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bCs/>
              </w:rPr>
              <w:t>основные источники информации и ресурсы для решения задач и/или проблем в профессиональном и/или социальном контексте</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методы работы в профессиональной и смежных сферах</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порядок оценки результатов решения задач профессиональной деятельности</w:t>
            </w:r>
          </w:p>
        </w:tc>
      </w:tr>
      <w:tr w:rsidR="00330B3E" w:rsidRPr="00F87D60" w:rsidTr="001851E1">
        <w:trPr>
          <w:trHeight w:val="20"/>
        </w:trPr>
        <w:tc>
          <w:tcPr>
            <w:tcW w:w="427" w:type="pct"/>
            <w:vMerge w:val="restart"/>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02</w:t>
            </w:r>
          </w:p>
        </w:tc>
        <w:tc>
          <w:tcPr>
            <w:tcW w:w="963" w:type="pct"/>
            <w:vMerge w:val="restart"/>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b/>
                <w:bCs/>
                <w:iCs/>
              </w:rPr>
            </w:pPr>
            <w:r w:rsidRPr="00413188">
              <w:rPr>
                <w:rFonts w:ascii="Times New Roman" w:hAnsi="Times New Roman" w:cs="Times New Roman"/>
                <w:b/>
                <w:iCs/>
              </w:rPr>
              <w:t xml:space="preserve">Умения: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определять задачи для поиска информации, планировать процесс поиска, выбирать необходимые источники информации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выделять наиболее значимое в перечне информации, структурировать получаемую информацию, оформлять результаты поиска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оценивать практическую значимость результатов поиска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применять средства информационных технологий для решения профессиональных задач</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использовать современное программное обеспечение в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использовать различные цифровые средства для решения профессиональных задач</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номенклатура информационных источников, применяемых в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приемы структурирования информации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формат оформления результатов поиска информации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 xml:space="preserve">современные средства и устройства информатизации, порядок их применения и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iCs/>
              </w:rPr>
            </w:pPr>
            <w:r w:rsidRPr="00F87D60">
              <w:rPr>
                <w:rFonts w:ascii="Times New Roman" w:hAnsi="Times New Roman" w:cs="Times New Roman"/>
                <w:bCs/>
                <w:iCs/>
              </w:rPr>
              <w:t>программное обеспечение в профессиональной деятельности, в том числе цифровые средства</w:t>
            </w:r>
          </w:p>
        </w:tc>
      </w:tr>
      <w:tr w:rsidR="00330B3E" w:rsidRPr="00F87D60" w:rsidTr="001851E1">
        <w:trPr>
          <w:trHeight w:val="20"/>
        </w:trPr>
        <w:tc>
          <w:tcPr>
            <w:tcW w:w="427" w:type="pct"/>
            <w:vMerge w:val="restart"/>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03</w:t>
            </w:r>
          </w:p>
        </w:tc>
        <w:tc>
          <w:tcPr>
            <w:tcW w:w="963" w:type="pct"/>
            <w:vMerge w:val="restart"/>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b/>
                <w:bCs/>
                <w:iCs/>
              </w:rPr>
            </w:pPr>
            <w:r w:rsidRPr="00413188">
              <w:rPr>
                <w:rFonts w:ascii="Times New Roman" w:hAnsi="Times New Roman" w:cs="Times New Roman"/>
                <w:b/>
                <w:bCs/>
                <w:iCs/>
              </w:rPr>
              <w:t xml:space="preserve">Умения: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определять актуальность нормативно-правовой документации в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rPr>
              <w:t>применять современную научную профессиональную терминологию</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rPr>
              <w:t>определять и выстраивать траектории профессионального развития и самообразования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bCs/>
              </w:rPr>
              <w:t>выявлять достоинства и недостатки коммерческой идеи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iCs/>
              </w:rPr>
              <w:t>определять инвестиционную привлекательность коммерческих идей в рамках профессиональной деятельности, выявлять источники финансирования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презентовать идеи открытия собственного дела в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определять источники достоверной правовой информации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rPr>
              <w:t>составлять различные правовые документы</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находить интересные проектные идеи, грамотно их формулировать и документировать</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оценивать жизнеспособность проектной идеи, составлять план проекта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bCs/>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iCs/>
              </w:rPr>
              <w:t>содержание актуальной нормативно-правовой документации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современная научная и профессиональная терминология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возможные траектории профессионального развития и самообразования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rPr>
              <w:t>основы предпринимательской деятельности, правовой и финансовой грамотности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правила разработки презентации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основные этапы разработки и реализации проекта</w:t>
            </w:r>
          </w:p>
        </w:tc>
      </w:tr>
      <w:tr w:rsidR="00330B3E" w:rsidRPr="00F87D60" w:rsidTr="001851E1">
        <w:trPr>
          <w:trHeight w:val="20"/>
        </w:trPr>
        <w:tc>
          <w:tcPr>
            <w:tcW w:w="427" w:type="pct"/>
            <w:vMerge w:val="restart"/>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04</w:t>
            </w:r>
          </w:p>
        </w:tc>
        <w:tc>
          <w:tcPr>
            <w:tcW w:w="963" w:type="pct"/>
            <w:vMerge w:val="restart"/>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rPr>
              <w:t>Эффективно взаимодействовать и работать в коллективе и команде</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b/>
                <w:bCs/>
                <w:iCs/>
              </w:rPr>
            </w:pPr>
            <w:r w:rsidRPr="00413188">
              <w:rPr>
                <w:rFonts w:ascii="Times New Roman" w:hAnsi="Times New Roman" w:cs="Times New Roman"/>
                <w:b/>
                <w:bCs/>
                <w:iCs/>
                <w:spacing w:val="-4"/>
              </w:rPr>
              <w:t xml:space="preserve">Умения: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spacing w:val="-4"/>
              </w:rPr>
            </w:pPr>
            <w:r w:rsidRPr="00F87D60">
              <w:rPr>
                <w:rFonts w:ascii="Times New Roman" w:hAnsi="Times New Roman" w:cs="Times New Roman"/>
                <w:bCs/>
                <w:spacing w:val="-4"/>
              </w:rPr>
              <w:t>организовывать работу коллектива и команды</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spacing w:val="-4"/>
              </w:rPr>
            </w:pPr>
            <w:r w:rsidRPr="00F87D60">
              <w:rPr>
                <w:rFonts w:ascii="Times New Roman" w:hAnsi="Times New Roman" w:cs="Times New Roman"/>
                <w:bCs/>
                <w:spacing w:val="-4"/>
              </w:rPr>
              <w:t>взаимодействовать с коллегами, руководством, клиентами в ходе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bCs/>
                <w:spacing w:val="-4"/>
              </w:rPr>
            </w:pPr>
            <w:r w:rsidRPr="00413188">
              <w:rPr>
                <w:rFonts w:ascii="Times New Roman" w:hAnsi="Times New Roman" w:cs="Times New Roman"/>
                <w:b/>
                <w:bCs/>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spacing w:val="-4"/>
              </w:rPr>
            </w:pPr>
            <w:r w:rsidRPr="00F87D60">
              <w:rPr>
                <w:rFonts w:ascii="Times New Roman" w:hAnsi="Times New Roman" w:cs="Times New Roman"/>
                <w:bCs/>
              </w:rPr>
              <w:t>психологические основы деятельности коллектива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rPr>
              <w:t>психологические особенности личности</w:t>
            </w:r>
          </w:p>
        </w:tc>
      </w:tr>
      <w:tr w:rsidR="00330B3E" w:rsidRPr="00F87D60" w:rsidTr="001851E1">
        <w:trPr>
          <w:trHeight w:val="20"/>
        </w:trPr>
        <w:tc>
          <w:tcPr>
            <w:tcW w:w="427" w:type="pct"/>
            <w:vMerge w:val="restart"/>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05</w:t>
            </w:r>
          </w:p>
        </w:tc>
        <w:tc>
          <w:tcPr>
            <w:tcW w:w="963" w:type="pct"/>
            <w:vMerge w:val="restart"/>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b/>
                <w:iCs/>
              </w:rPr>
            </w:pPr>
            <w:r w:rsidRPr="00413188">
              <w:rPr>
                <w:rFonts w:ascii="Times New Roman" w:hAnsi="Times New Roman" w:cs="Times New Roman"/>
                <w:b/>
                <w:bCs/>
                <w:iCs/>
              </w:rPr>
              <w:t>Умения:</w:t>
            </w:r>
            <w:r w:rsidRPr="00413188">
              <w:rPr>
                <w:rFonts w:ascii="Times New Roman" w:hAnsi="Times New Roman" w:cs="Times New Roman"/>
                <w:iCs/>
              </w:rPr>
              <w:t xml:space="preserve">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 xml:space="preserve">грамотно </w:t>
            </w:r>
            <w:r w:rsidRPr="00F87D60">
              <w:rPr>
                <w:rFonts w:ascii="Times New Roman" w:hAnsi="Times New Roman" w:cs="Times New Roman"/>
                <w:bCs/>
              </w:rPr>
              <w:t>излагать свои мысли и оформлять документы по профессиональной тематике на государственном языке</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проявлять толерантность в рабочем коллективе</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bCs/>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 xml:space="preserve">правила оформления документов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rPr>
              <w:t>правила построения устных сообщений</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bCs/>
              </w:rPr>
              <w:t>особенности социального и культурного контекста</w:t>
            </w:r>
          </w:p>
        </w:tc>
      </w:tr>
      <w:tr w:rsidR="00330B3E" w:rsidRPr="00F87D60" w:rsidTr="001851E1">
        <w:trPr>
          <w:trHeight w:val="20"/>
        </w:trPr>
        <w:tc>
          <w:tcPr>
            <w:tcW w:w="427" w:type="pct"/>
            <w:vMerge w:val="restart"/>
            <w:shd w:val="clear" w:color="auto" w:fill="auto"/>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06</w:t>
            </w:r>
          </w:p>
        </w:tc>
        <w:tc>
          <w:tcPr>
            <w:tcW w:w="963" w:type="pct"/>
            <w:vMerge w:val="restart"/>
            <w:shd w:val="clear" w:color="auto" w:fill="auto"/>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rPr>
              <w:t xml:space="preserve">Проявлять гражданско-патриотическую позицию, </w:t>
            </w:r>
            <w:r w:rsidRPr="00F87D60">
              <w:rPr>
                <w:rFonts w:ascii="Times New Roman" w:hAnsi="Times New Roman" w:cs="Times New Roman"/>
              </w:rPr>
              <w:lastRenderedPageBreak/>
              <w:t xml:space="preserve">демонстрировать осознанное поведение на основе традиционных </w:t>
            </w:r>
            <w:r w:rsidRPr="009D588E">
              <w:rPr>
                <w:rFonts w:ascii="Times New Roman" w:hAnsi="Times New Roman" w:cs="Times New Roman"/>
              </w:rPr>
              <w:t>российских духовно-нравственных ценностей</w:t>
            </w:r>
            <w:r w:rsidRPr="00F87D60">
              <w:rPr>
                <w:rFonts w:ascii="Times New Roman" w:hAnsi="Times New Roman" w:cs="Times New Roman"/>
              </w:rPr>
              <w:t>, в том числе с учетом гармонизации межнациональных и межрелигиозных отношений, применять стандарты антикоррупционного поведения</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bCs/>
                <w:iCs/>
              </w:rPr>
              <w:lastRenderedPageBreak/>
              <w:t>Умения:</w:t>
            </w:r>
            <w:r w:rsidRPr="00413188">
              <w:rPr>
                <w:rFonts w:ascii="Times New Roman" w:hAnsi="Times New Roman" w:cs="Times New Roman"/>
                <w:bCs/>
                <w:iCs/>
              </w:rPr>
              <w:t xml:space="preserve"> </w:t>
            </w:r>
          </w:p>
        </w:tc>
      </w:tr>
      <w:tr w:rsidR="00330B3E" w:rsidRPr="00F87D60" w:rsidTr="001851E1">
        <w:trPr>
          <w:trHeight w:val="20"/>
        </w:trPr>
        <w:tc>
          <w:tcPr>
            <w:tcW w:w="427" w:type="pct"/>
            <w:vMerge/>
            <w:shd w:val="clear" w:color="auto" w:fill="auto"/>
          </w:tcPr>
          <w:p w:rsidR="00330B3E" w:rsidRPr="00F87D60" w:rsidRDefault="00330B3E" w:rsidP="001851E1">
            <w:pPr>
              <w:spacing w:after="0" w:line="240" w:lineRule="auto"/>
              <w:jc w:val="center"/>
              <w:rPr>
                <w:rFonts w:ascii="Times New Roman" w:hAnsi="Times New Roman" w:cs="Times New Roman"/>
                <w:iCs/>
              </w:rPr>
            </w:pPr>
          </w:p>
        </w:tc>
        <w:tc>
          <w:tcPr>
            <w:tcW w:w="963" w:type="pct"/>
            <w:vMerge/>
            <w:shd w:val="clear" w:color="auto" w:fill="auto"/>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rPr>
              <w:t>проявлять гражданско-патриотическую позицию</w:t>
            </w:r>
          </w:p>
        </w:tc>
      </w:tr>
      <w:tr w:rsidR="00330B3E" w:rsidRPr="00F87D60" w:rsidTr="001851E1">
        <w:trPr>
          <w:trHeight w:val="20"/>
        </w:trPr>
        <w:tc>
          <w:tcPr>
            <w:tcW w:w="427" w:type="pct"/>
            <w:vMerge/>
            <w:shd w:val="clear" w:color="auto" w:fill="auto"/>
          </w:tcPr>
          <w:p w:rsidR="00330B3E" w:rsidRPr="00F87D60" w:rsidRDefault="00330B3E" w:rsidP="001851E1">
            <w:pPr>
              <w:spacing w:after="0" w:line="240" w:lineRule="auto"/>
              <w:jc w:val="center"/>
              <w:rPr>
                <w:rFonts w:ascii="Times New Roman" w:hAnsi="Times New Roman" w:cs="Times New Roman"/>
                <w:iCs/>
              </w:rPr>
            </w:pPr>
          </w:p>
        </w:tc>
        <w:tc>
          <w:tcPr>
            <w:tcW w:w="963" w:type="pct"/>
            <w:vMerge/>
            <w:shd w:val="clear" w:color="auto" w:fill="auto"/>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rPr>
              <w:t>демонстрировать осознанное поведение</w:t>
            </w:r>
          </w:p>
        </w:tc>
      </w:tr>
      <w:tr w:rsidR="00330B3E" w:rsidRPr="00F87D60" w:rsidTr="001851E1">
        <w:trPr>
          <w:trHeight w:val="20"/>
        </w:trPr>
        <w:tc>
          <w:tcPr>
            <w:tcW w:w="427" w:type="pct"/>
            <w:vMerge/>
            <w:shd w:val="clear" w:color="auto" w:fill="auto"/>
          </w:tcPr>
          <w:p w:rsidR="00330B3E" w:rsidRPr="00F87D60" w:rsidRDefault="00330B3E" w:rsidP="001851E1">
            <w:pPr>
              <w:spacing w:after="0" w:line="240" w:lineRule="auto"/>
              <w:jc w:val="center"/>
              <w:rPr>
                <w:rFonts w:ascii="Times New Roman" w:hAnsi="Times New Roman" w:cs="Times New Roman"/>
                <w:iCs/>
              </w:rPr>
            </w:pPr>
          </w:p>
        </w:tc>
        <w:tc>
          <w:tcPr>
            <w:tcW w:w="963" w:type="pct"/>
            <w:vMerge/>
            <w:shd w:val="clear" w:color="auto" w:fill="auto"/>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iCs/>
              </w:rPr>
            </w:pPr>
            <w:r w:rsidRPr="00F87D60">
              <w:rPr>
                <w:rFonts w:ascii="Times New Roman" w:hAnsi="Times New Roman" w:cs="Times New Roman"/>
                <w:bCs/>
                <w:iCs/>
              </w:rPr>
              <w:t xml:space="preserve">описывать значимость своей </w:t>
            </w:r>
            <w:r w:rsidRPr="00F87D60">
              <w:rPr>
                <w:rFonts w:ascii="Times New Roman" w:hAnsi="Times New Roman" w:cs="Times New Roman"/>
                <w:bCs/>
                <w:i/>
                <w:color w:val="0070C0"/>
              </w:rPr>
              <w:t>профессии/ специальности</w:t>
            </w:r>
          </w:p>
        </w:tc>
      </w:tr>
      <w:tr w:rsidR="00330B3E" w:rsidRPr="00F87D60" w:rsidTr="001851E1">
        <w:trPr>
          <w:trHeight w:val="20"/>
        </w:trPr>
        <w:tc>
          <w:tcPr>
            <w:tcW w:w="427" w:type="pct"/>
            <w:vMerge/>
            <w:shd w:val="clear" w:color="auto" w:fill="auto"/>
          </w:tcPr>
          <w:p w:rsidR="00330B3E" w:rsidRPr="00F87D60" w:rsidRDefault="00330B3E" w:rsidP="001851E1">
            <w:pPr>
              <w:spacing w:after="0" w:line="240" w:lineRule="auto"/>
              <w:jc w:val="center"/>
              <w:rPr>
                <w:rFonts w:ascii="Times New Roman" w:hAnsi="Times New Roman" w:cs="Times New Roman"/>
                <w:iCs/>
              </w:rPr>
            </w:pPr>
          </w:p>
        </w:tc>
        <w:tc>
          <w:tcPr>
            <w:tcW w:w="963" w:type="pct"/>
            <w:vMerge/>
            <w:shd w:val="clear" w:color="auto" w:fill="auto"/>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применять стандарты антикоррупционного поведения</w:t>
            </w:r>
          </w:p>
        </w:tc>
      </w:tr>
      <w:tr w:rsidR="00330B3E" w:rsidRPr="00F87D60" w:rsidTr="001851E1">
        <w:trPr>
          <w:trHeight w:val="20"/>
        </w:trPr>
        <w:tc>
          <w:tcPr>
            <w:tcW w:w="427" w:type="pct"/>
            <w:vMerge/>
            <w:shd w:val="clear" w:color="auto" w:fill="auto"/>
          </w:tcPr>
          <w:p w:rsidR="00330B3E" w:rsidRPr="00F87D60" w:rsidRDefault="00330B3E" w:rsidP="001851E1">
            <w:pPr>
              <w:spacing w:after="0" w:line="240" w:lineRule="auto"/>
              <w:jc w:val="center"/>
              <w:rPr>
                <w:rFonts w:ascii="Times New Roman" w:hAnsi="Times New Roman" w:cs="Times New Roman"/>
                <w:iCs/>
              </w:rPr>
            </w:pPr>
          </w:p>
        </w:tc>
        <w:tc>
          <w:tcPr>
            <w:tcW w:w="963" w:type="pct"/>
            <w:vMerge/>
            <w:shd w:val="clear" w:color="auto" w:fill="auto"/>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bCs/>
                <w:iCs/>
              </w:rPr>
            </w:pPr>
            <w:r w:rsidRPr="00413188">
              <w:rPr>
                <w:rFonts w:ascii="Times New Roman" w:hAnsi="Times New Roman" w:cs="Times New Roman"/>
                <w:b/>
                <w:bCs/>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сущность гражданско-патриотической позиции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iCs/>
              </w:rPr>
            </w:pPr>
            <w:r w:rsidRPr="00F87D60">
              <w:rPr>
                <w:rFonts w:ascii="Times New Roman" w:hAnsi="Times New Roman" w:cs="Times New Roman"/>
                <w:bCs/>
                <w:iCs/>
              </w:rPr>
              <w:t>традиционных общечеловеческих ценностей, в том</w:t>
            </w:r>
            <w:r w:rsidRPr="00F87D60">
              <w:rPr>
                <w:rFonts w:ascii="Times New Roman" w:hAnsi="Times New Roman" w:cs="Times New Roman"/>
              </w:rPr>
              <w:t xml:space="preserve"> числе с учетом гармонизации межнациональных и межрелигиозных отношений</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iCs/>
              </w:rPr>
            </w:pPr>
            <w:r w:rsidRPr="00F87D60">
              <w:rPr>
                <w:rFonts w:ascii="Times New Roman" w:hAnsi="Times New Roman" w:cs="Times New Roman"/>
                <w:bCs/>
                <w:iCs/>
              </w:rPr>
              <w:t xml:space="preserve">значимость профессиональной деятельности по </w:t>
            </w:r>
            <w:r w:rsidRPr="00F87D60">
              <w:rPr>
                <w:rFonts w:ascii="Times New Roman" w:hAnsi="Times New Roman" w:cs="Times New Roman"/>
                <w:bCs/>
                <w:i/>
                <w:color w:val="0070C0"/>
              </w:rPr>
              <w:t>профессии/ специальности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bCs/>
                <w:iCs/>
              </w:rPr>
              <w:t>стандарты антикоррупционного поведения и последствия его нарушения</w:t>
            </w:r>
          </w:p>
        </w:tc>
      </w:tr>
      <w:tr w:rsidR="00330B3E" w:rsidRPr="00F87D60" w:rsidTr="001851E1">
        <w:trPr>
          <w:trHeight w:val="20"/>
        </w:trPr>
        <w:tc>
          <w:tcPr>
            <w:tcW w:w="427" w:type="pct"/>
            <w:vMerge w:val="restart"/>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07</w:t>
            </w:r>
          </w:p>
        </w:tc>
        <w:tc>
          <w:tcPr>
            <w:tcW w:w="963" w:type="pct"/>
            <w:vMerge w:val="restart"/>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bCs/>
                <w:iCs/>
              </w:rPr>
              <w:t xml:space="preserve">Умения: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соблюдать нормы экологической безопасности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 xml:space="preserve">определять направления ресурсосбережения в рамках профессиональной деятельности по </w:t>
            </w:r>
            <w:r w:rsidRPr="00F87D60">
              <w:rPr>
                <w:rFonts w:ascii="Times New Roman" w:hAnsi="Times New Roman" w:cs="Times New Roman"/>
                <w:bCs/>
                <w:i/>
                <w:color w:val="0070C0"/>
              </w:rPr>
              <w:t>профессии/ специальности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iCs/>
              </w:rPr>
            </w:pPr>
            <w:r w:rsidRPr="00F87D60">
              <w:rPr>
                <w:rFonts w:ascii="Times New Roman" w:hAnsi="Times New Roman" w:cs="Times New Roman"/>
                <w:bCs/>
              </w:rPr>
              <w:t>организовывать профессиональную деятельность с соблюдением принципов бережливого производства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rPr>
              <w:t>организовывать профессиональную деятельность с учетом знаний об изменении климатических условий региона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rPr>
            </w:pPr>
            <w:r w:rsidRPr="00F87D60">
              <w:rPr>
                <w:rFonts w:ascii="Times New Roman" w:hAnsi="Times New Roman" w:cs="Times New Roman"/>
              </w:rPr>
              <w:t>эффективно действовать в чрезвычайных ситуациях</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bCs/>
              </w:rPr>
            </w:pPr>
            <w:r w:rsidRPr="00413188">
              <w:rPr>
                <w:rFonts w:ascii="Times New Roman" w:hAnsi="Times New Roman" w:cs="Times New Roman"/>
                <w:b/>
                <w:bCs/>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 xml:space="preserve">правила экологической безопасности при ведении профессиональной деятельности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основные ресурсы, задействованные в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пути обеспечения ресурсосбережения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bCs/>
                <w:iCs/>
              </w:rPr>
              <w:t>принципы бережливого производства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bCs/>
                <w:iCs/>
              </w:rPr>
              <w:t>основные направления изменения климатических условий региона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Cs/>
                <w:iCs/>
              </w:rPr>
            </w:pPr>
            <w:r w:rsidRPr="00F87D60">
              <w:rPr>
                <w:rFonts w:ascii="Times New Roman" w:hAnsi="Times New Roman" w:cs="Times New Roman"/>
                <w:bCs/>
                <w:iCs/>
              </w:rPr>
              <w:t>правила поведения в чрезвычайных ситуациях</w:t>
            </w:r>
          </w:p>
        </w:tc>
      </w:tr>
      <w:tr w:rsidR="00330B3E" w:rsidRPr="00F87D60" w:rsidTr="001851E1">
        <w:trPr>
          <w:trHeight w:val="20"/>
        </w:trPr>
        <w:tc>
          <w:tcPr>
            <w:tcW w:w="427" w:type="pct"/>
            <w:vMerge w:val="restart"/>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08</w:t>
            </w:r>
          </w:p>
        </w:tc>
        <w:tc>
          <w:tcPr>
            <w:tcW w:w="963" w:type="pct"/>
            <w:vMerge w:val="restart"/>
          </w:tcPr>
          <w:p w:rsidR="00330B3E" w:rsidRPr="00F87D60" w:rsidRDefault="00330B3E" w:rsidP="001851E1">
            <w:pPr>
              <w:spacing w:after="0" w:line="240" w:lineRule="auto"/>
              <w:rPr>
                <w:rFonts w:ascii="Times New Roman" w:hAnsi="Times New Roman" w:cs="Times New Roman"/>
              </w:rPr>
            </w:pPr>
            <w:r w:rsidRPr="00F87D60">
              <w:rPr>
                <w:rFonts w:ascii="Times New Roman" w:hAnsi="Times New Roman" w:cs="Times New Roman"/>
              </w:rPr>
              <w:t xml:space="preserve">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sidRPr="00F87D60">
              <w:rPr>
                <w:rFonts w:ascii="Times New Roman" w:hAnsi="Times New Roman" w:cs="Times New Roman"/>
              </w:rPr>
              <w:lastRenderedPageBreak/>
              <w:t>физической подготовленности</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b/>
                <w:iCs/>
              </w:rPr>
            </w:pPr>
            <w:r w:rsidRPr="00413188">
              <w:rPr>
                <w:rFonts w:ascii="Times New Roman" w:hAnsi="Times New Roman" w:cs="Times New Roman"/>
                <w:b/>
                <w:iCs/>
              </w:rPr>
              <w:lastRenderedPageBreak/>
              <w:t xml:space="preserve">Умения: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использовать физкультурно-оздоровительную деятельность для укрепления здоровья, достижения жизненных и профессиональных целей</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применять рациональные приемы двигательных функций в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 xml:space="preserve">пользоваться средствами профилактики перенапряжения, характерными для данной </w:t>
            </w:r>
            <w:r w:rsidRPr="00F87D60">
              <w:rPr>
                <w:rFonts w:ascii="Times New Roman" w:hAnsi="Times New Roman" w:cs="Times New Roman"/>
                <w:bCs/>
                <w:i/>
                <w:color w:val="0070C0"/>
              </w:rPr>
              <w:t>профессии/ специальности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pacing w:after="0" w:line="240" w:lineRule="auto"/>
              <w:rPr>
                <w:rFonts w:ascii="Times New Roman" w:hAnsi="Times New Roman" w:cs="Times New Roman"/>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роль физической культуры в общекультурном, профессиональном и социальном развитии человека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jc w:val="both"/>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основы здорового образа жизни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jc w:val="both"/>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 xml:space="preserve">условия профессиональной деятельности и зоны риска физического здоровья для </w:t>
            </w:r>
            <w:r w:rsidRPr="00F87D60">
              <w:rPr>
                <w:rFonts w:ascii="Times New Roman" w:hAnsi="Times New Roman" w:cs="Times New Roman"/>
                <w:bCs/>
                <w:i/>
                <w:color w:val="0070C0"/>
              </w:rPr>
              <w:t>профессии/ специальности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jc w:val="both"/>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iCs/>
              </w:rPr>
            </w:pPr>
            <w:r w:rsidRPr="00F87D60">
              <w:rPr>
                <w:rFonts w:ascii="Times New Roman" w:hAnsi="Times New Roman" w:cs="Times New Roman"/>
                <w:iCs/>
              </w:rPr>
              <w:t>средства профилактики перенапряжения</w:t>
            </w:r>
          </w:p>
        </w:tc>
      </w:tr>
      <w:tr w:rsidR="00330B3E" w:rsidRPr="00F87D60" w:rsidTr="001851E1">
        <w:trPr>
          <w:trHeight w:val="20"/>
        </w:trPr>
        <w:tc>
          <w:tcPr>
            <w:tcW w:w="427" w:type="pct"/>
            <w:vMerge w:val="restart"/>
          </w:tcPr>
          <w:p w:rsidR="00330B3E" w:rsidRPr="00F87D60" w:rsidRDefault="00330B3E" w:rsidP="001851E1">
            <w:pPr>
              <w:spacing w:after="0" w:line="240" w:lineRule="auto"/>
              <w:jc w:val="center"/>
              <w:rPr>
                <w:rFonts w:ascii="Times New Roman" w:hAnsi="Times New Roman" w:cs="Times New Roman"/>
                <w:iCs/>
              </w:rPr>
            </w:pPr>
            <w:r w:rsidRPr="00F87D60">
              <w:rPr>
                <w:rFonts w:ascii="Times New Roman" w:hAnsi="Times New Roman" w:cs="Times New Roman"/>
                <w:iCs/>
              </w:rPr>
              <w:t>ОК 09</w:t>
            </w:r>
          </w:p>
        </w:tc>
        <w:tc>
          <w:tcPr>
            <w:tcW w:w="963" w:type="pct"/>
            <w:vMerge w:val="restart"/>
          </w:tcPr>
          <w:p w:rsidR="00330B3E" w:rsidRPr="00F87D60" w:rsidRDefault="00330B3E" w:rsidP="001851E1">
            <w:pPr>
              <w:suppressAutoHyphens/>
              <w:spacing w:after="0" w:line="240" w:lineRule="auto"/>
              <w:rPr>
                <w:rFonts w:ascii="Times New Roman" w:hAnsi="Times New Roman" w:cs="Times New Roman"/>
              </w:rPr>
            </w:pPr>
            <w:r w:rsidRPr="00F87D60">
              <w:rPr>
                <w:rFonts w:ascii="Times New Roman" w:hAnsi="Times New Roman" w:cs="Times New Roman"/>
              </w:rPr>
              <w:t>Пользоваться профессиональной документацией на государственном и иностранном языках</w:t>
            </w: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bCs/>
                <w:iCs/>
              </w:rPr>
              <w:t>Умения:</w:t>
            </w:r>
            <w:r w:rsidRPr="00413188">
              <w:rPr>
                <w:rFonts w:ascii="Times New Roman" w:hAnsi="Times New Roman" w:cs="Times New Roman"/>
                <w:iCs/>
              </w:rPr>
              <w:t xml:space="preserve"> </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участвовать в диалогах на знакомые общие и профессиональные темы</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строить простые высказывания о себе и о своей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кратко обосновывать и объяснять свои действия (текущие и планируемые)</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писать простые связные сообщения на знакомые или интересующие профессиональные темы</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413188" w:rsidRDefault="00330B3E" w:rsidP="001851E1">
            <w:pPr>
              <w:suppressAutoHyphens/>
              <w:spacing w:after="0" w:line="240" w:lineRule="auto"/>
              <w:rPr>
                <w:rFonts w:ascii="Times New Roman" w:hAnsi="Times New Roman" w:cs="Times New Roman"/>
                <w:iCs/>
              </w:rPr>
            </w:pPr>
            <w:r w:rsidRPr="00413188">
              <w:rPr>
                <w:rFonts w:ascii="Times New Roman" w:hAnsi="Times New Roman" w:cs="Times New Roman"/>
                <w:b/>
                <w:bCs/>
                <w:iCs/>
              </w:rPr>
              <w:t>Знания: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правила построения простых и сложных предложений на профессиональные темы</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основные общеупотребительные глаголы (бытовая и профессиональная лексика)</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лексический минимум, относящийся к описанию предметов, средств и процессов профессиональной деятельности</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b/>
                <w:bCs/>
                <w:iCs/>
              </w:rPr>
            </w:pPr>
            <w:r w:rsidRPr="00F87D60">
              <w:rPr>
                <w:rFonts w:ascii="Times New Roman" w:hAnsi="Times New Roman" w:cs="Times New Roman"/>
                <w:iCs/>
              </w:rPr>
              <w:t>особенности произношения</w:t>
            </w:r>
          </w:p>
        </w:tc>
      </w:tr>
      <w:tr w:rsidR="00330B3E" w:rsidRPr="00F87D60" w:rsidTr="001851E1">
        <w:trPr>
          <w:trHeight w:val="20"/>
        </w:trPr>
        <w:tc>
          <w:tcPr>
            <w:tcW w:w="427" w:type="pct"/>
            <w:vMerge/>
          </w:tcPr>
          <w:p w:rsidR="00330B3E" w:rsidRPr="00F87D60" w:rsidRDefault="00330B3E" w:rsidP="001851E1">
            <w:pPr>
              <w:spacing w:after="0" w:line="240" w:lineRule="auto"/>
              <w:jc w:val="center"/>
              <w:rPr>
                <w:rFonts w:ascii="Times New Roman" w:hAnsi="Times New Roman" w:cs="Times New Roman"/>
                <w:iCs/>
              </w:rPr>
            </w:pPr>
          </w:p>
        </w:tc>
        <w:tc>
          <w:tcPr>
            <w:tcW w:w="963" w:type="pct"/>
            <w:vMerge/>
          </w:tcPr>
          <w:p w:rsidR="00330B3E" w:rsidRPr="00F87D60" w:rsidRDefault="00330B3E" w:rsidP="001851E1">
            <w:pPr>
              <w:suppressAutoHyphens/>
              <w:spacing w:after="0" w:line="240" w:lineRule="auto"/>
              <w:rPr>
                <w:rFonts w:ascii="Times New Roman" w:hAnsi="Times New Roman" w:cs="Times New Roman"/>
              </w:rPr>
            </w:pPr>
          </w:p>
        </w:tc>
        <w:tc>
          <w:tcPr>
            <w:tcW w:w="3610" w:type="pct"/>
            <w:shd w:val="clear" w:color="auto" w:fill="auto"/>
          </w:tcPr>
          <w:p w:rsidR="00330B3E" w:rsidRPr="00F87D60" w:rsidRDefault="00330B3E" w:rsidP="001851E1">
            <w:pPr>
              <w:suppressAutoHyphens/>
              <w:spacing w:after="0" w:line="240" w:lineRule="auto"/>
              <w:rPr>
                <w:rFonts w:ascii="Times New Roman" w:hAnsi="Times New Roman" w:cs="Times New Roman"/>
                <w:iCs/>
              </w:rPr>
            </w:pPr>
            <w:r w:rsidRPr="00F87D60">
              <w:rPr>
                <w:rFonts w:ascii="Times New Roman" w:hAnsi="Times New Roman" w:cs="Times New Roman"/>
                <w:iCs/>
              </w:rPr>
              <w:t>правила чтения текстов профессиональной направленности</w:t>
            </w:r>
          </w:p>
        </w:tc>
      </w:tr>
    </w:tbl>
    <w:p w:rsidR="00330B3E" w:rsidRDefault="00330B3E" w:rsidP="00330B3E">
      <w:pPr>
        <w:pStyle w:val="114"/>
        <w:spacing w:before="0" w:after="0"/>
      </w:pPr>
    </w:p>
    <w:p w:rsidR="00330B3E" w:rsidRDefault="00330B3E" w:rsidP="00330B3E">
      <w:pPr>
        <w:pStyle w:val="114"/>
        <w:numPr>
          <w:ilvl w:val="1"/>
          <w:numId w:val="27"/>
        </w:numPr>
        <w:spacing w:before="0" w:after="0"/>
        <w:ind w:left="0" w:firstLine="0"/>
      </w:pPr>
      <w:bookmarkStart w:id="48" w:name="_Toc156301310"/>
      <w:bookmarkStart w:id="49" w:name="_Toc157419551"/>
      <w:bookmarkStart w:id="50" w:name="_Toc151844060"/>
      <w:r w:rsidRPr="00252FFB">
        <w:t>Профессиональные компетенции</w:t>
      </w:r>
      <w:bookmarkEnd w:id="48"/>
      <w:bookmarkEnd w:id="49"/>
      <w:r w:rsidRPr="00252FFB">
        <w:t xml:space="preserve"> </w:t>
      </w:r>
      <w:bookmarkEnd w:id="5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7"/>
        <w:gridCol w:w="4157"/>
        <w:gridCol w:w="7796"/>
      </w:tblGrid>
      <w:tr w:rsidR="00330B3E" w:rsidRPr="00F87D60" w:rsidTr="001851E1">
        <w:trPr>
          <w:jc w:val="center"/>
        </w:trPr>
        <w:tc>
          <w:tcPr>
            <w:tcW w:w="2626" w:type="dxa"/>
          </w:tcPr>
          <w:p w:rsidR="00330B3E" w:rsidRPr="00F87D60" w:rsidRDefault="00330B3E" w:rsidP="001851E1">
            <w:pPr>
              <w:suppressAutoHyphens/>
              <w:spacing w:after="0" w:line="240" w:lineRule="auto"/>
              <w:jc w:val="center"/>
              <w:rPr>
                <w:rFonts w:ascii="Times New Roman" w:hAnsi="Times New Roman" w:cs="Times New Roman"/>
                <w:b/>
              </w:rPr>
            </w:pPr>
            <w:r w:rsidRPr="00F87D60">
              <w:rPr>
                <w:rFonts w:ascii="Times New Roman" w:hAnsi="Times New Roman" w:cs="Times New Roman"/>
                <w:b/>
              </w:rPr>
              <w:t>Виды деятельности</w:t>
            </w:r>
          </w:p>
        </w:tc>
        <w:tc>
          <w:tcPr>
            <w:tcW w:w="4202" w:type="dxa"/>
          </w:tcPr>
          <w:p w:rsidR="00330B3E" w:rsidRPr="00F87D60" w:rsidRDefault="00330B3E" w:rsidP="001851E1">
            <w:pPr>
              <w:suppressAutoHyphens/>
              <w:spacing w:after="0" w:line="240" w:lineRule="auto"/>
              <w:jc w:val="center"/>
              <w:rPr>
                <w:rFonts w:ascii="Times New Roman" w:hAnsi="Times New Roman" w:cs="Times New Roman"/>
                <w:b/>
              </w:rPr>
            </w:pPr>
            <w:r w:rsidRPr="00F87D60">
              <w:rPr>
                <w:rFonts w:ascii="Times New Roman" w:hAnsi="Times New Roman" w:cs="Times New Roman"/>
                <w:b/>
              </w:rPr>
              <w:t>Код и наименование компетенции</w:t>
            </w:r>
          </w:p>
        </w:tc>
        <w:tc>
          <w:tcPr>
            <w:tcW w:w="7909" w:type="dxa"/>
            <w:shd w:val="clear" w:color="auto" w:fill="auto"/>
          </w:tcPr>
          <w:p w:rsidR="00330B3E" w:rsidRPr="00F87D60" w:rsidRDefault="00330B3E" w:rsidP="001851E1">
            <w:pPr>
              <w:suppressAutoHyphens/>
              <w:spacing w:after="0" w:line="240" w:lineRule="auto"/>
              <w:jc w:val="center"/>
              <w:rPr>
                <w:rFonts w:ascii="Times New Roman" w:hAnsi="Times New Roman" w:cs="Times New Roman"/>
                <w:b/>
              </w:rPr>
            </w:pPr>
            <w:r w:rsidRPr="00F87D60">
              <w:rPr>
                <w:rFonts w:ascii="Times New Roman" w:hAnsi="Times New Roman" w:cs="Times New Roman"/>
                <w:b/>
                <w:iCs/>
              </w:rPr>
              <w:t>Показатели освоения компетенции</w:t>
            </w:r>
          </w:p>
        </w:tc>
      </w:tr>
      <w:tr w:rsidR="00330B3E" w:rsidRPr="00F87D60" w:rsidTr="001851E1">
        <w:trPr>
          <w:trHeight w:val="305"/>
          <w:jc w:val="center"/>
        </w:trPr>
        <w:tc>
          <w:tcPr>
            <w:tcW w:w="2626" w:type="dxa"/>
            <w:vMerge w:val="restart"/>
          </w:tcPr>
          <w:p w:rsidR="00330B3E" w:rsidRPr="00F87D60" w:rsidRDefault="00330B3E" w:rsidP="001851E1">
            <w:pPr>
              <w:suppressAutoHyphens/>
              <w:spacing w:after="0" w:line="240" w:lineRule="auto"/>
              <w:rPr>
                <w:rFonts w:ascii="Times New Roman" w:hAnsi="Times New Roman" w:cs="Times New Roman"/>
                <w:i/>
              </w:rPr>
            </w:pPr>
            <w:r w:rsidRPr="00F87D60">
              <w:rPr>
                <w:rFonts w:ascii="Times New Roman" w:hAnsi="Times New Roman" w:cs="Times New Roman"/>
                <w:i/>
              </w:rPr>
              <w:t>Наименование вида деятельности</w:t>
            </w:r>
          </w:p>
        </w:tc>
        <w:tc>
          <w:tcPr>
            <w:tcW w:w="4202" w:type="dxa"/>
            <w:vMerge w:val="restart"/>
          </w:tcPr>
          <w:p w:rsidR="00330B3E" w:rsidRPr="00F87D60" w:rsidRDefault="00330B3E" w:rsidP="001851E1">
            <w:pPr>
              <w:spacing w:after="0" w:line="240" w:lineRule="auto"/>
              <w:rPr>
                <w:rFonts w:ascii="Times New Roman" w:hAnsi="Times New Roman" w:cs="Times New Roman"/>
                <w:i/>
              </w:rPr>
            </w:pPr>
            <w:r w:rsidRPr="00F87D60">
              <w:rPr>
                <w:rFonts w:ascii="Times New Roman" w:hAnsi="Times New Roman" w:cs="Times New Roman"/>
                <w:i/>
              </w:rPr>
              <w:t>ПК 1.1. …</w:t>
            </w:r>
          </w:p>
        </w:tc>
        <w:tc>
          <w:tcPr>
            <w:tcW w:w="7909" w:type="dxa"/>
            <w:shd w:val="clear" w:color="auto" w:fill="auto"/>
          </w:tcPr>
          <w:p w:rsidR="00330B3E" w:rsidRPr="005D264F" w:rsidRDefault="00330B3E" w:rsidP="001851E1">
            <w:pPr>
              <w:spacing w:after="0" w:line="240" w:lineRule="auto"/>
              <w:rPr>
                <w:rFonts w:ascii="Times New Roman" w:hAnsi="Times New Roman" w:cs="Times New Roman"/>
                <w:b/>
              </w:rPr>
            </w:pPr>
            <w:r w:rsidRPr="005D264F">
              <w:rPr>
                <w:rFonts w:ascii="Times New Roman" w:hAnsi="Times New Roman" w:cs="Times New Roman"/>
                <w:b/>
              </w:rPr>
              <w:t>Навыки:</w:t>
            </w:r>
          </w:p>
        </w:tc>
      </w:tr>
      <w:tr w:rsidR="00330B3E" w:rsidRPr="00F87D60" w:rsidTr="001851E1">
        <w:trPr>
          <w:trHeight w:val="297"/>
          <w:jc w:val="center"/>
        </w:trPr>
        <w:tc>
          <w:tcPr>
            <w:tcW w:w="2626" w:type="dxa"/>
            <w:vMerge/>
          </w:tcPr>
          <w:p w:rsidR="00330B3E" w:rsidRPr="00F87D60" w:rsidRDefault="00330B3E" w:rsidP="001851E1">
            <w:pPr>
              <w:suppressAutoHyphens/>
              <w:spacing w:after="0" w:line="240" w:lineRule="auto"/>
              <w:rPr>
                <w:rFonts w:ascii="Times New Roman" w:hAnsi="Times New Roman" w:cs="Times New Roman"/>
                <w:i/>
              </w:rPr>
            </w:pPr>
          </w:p>
        </w:tc>
        <w:tc>
          <w:tcPr>
            <w:tcW w:w="4202" w:type="dxa"/>
            <w:vMerge/>
          </w:tcPr>
          <w:p w:rsidR="00330B3E" w:rsidRPr="00F87D60" w:rsidRDefault="00330B3E" w:rsidP="001851E1">
            <w:pPr>
              <w:spacing w:after="0" w:line="240" w:lineRule="auto"/>
              <w:rPr>
                <w:rFonts w:ascii="Times New Roman" w:hAnsi="Times New Roman" w:cs="Times New Roman"/>
                <w:i/>
              </w:rPr>
            </w:pPr>
          </w:p>
        </w:tc>
        <w:tc>
          <w:tcPr>
            <w:tcW w:w="7909" w:type="dxa"/>
            <w:shd w:val="clear" w:color="auto" w:fill="auto"/>
          </w:tcPr>
          <w:p w:rsidR="00330B3E" w:rsidRPr="005D264F" w:rsidRDefault="00330B3E" w:rsidP="001851E1">
            <w:pPr>
              <w:spacing w:after="0" w:line="240" w:lineRule="auto"/>
              <w:rPr>
                <w:rFonts w:ascii="Times New Roman" w:hAnsi="Times New Roman" w:cs="Times New Roman"/>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5D264F" w:rsidRDefault="00330B3E" w:rsidP="001851E1">
            <w:pPr>
              <w:spacing w:after="0" w:line="240" w:lineRule="auto"/>
              <w:rPr>
                <w:rFonts w:ascii="Times New Roman" w:hAnsi="Times New Roman" w:cs="Times New Roman"/>
                <w:b/>
              </w:rPr>
            </w:pPr>
            <w:r w:rsidRPr="005D264F">
              <w:rPr>
                <w:rFonts w:ascii="Times New Roman" w:hAnsi="Times New Roman" w:cs="Times New Roman"/>
                <w:b/>
              </w:rPr>
              <w:t>Умения:</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5D264F" w:rsidRDefault="00330B3E" w:rsidP="001851E1">
            <w:pPr>
              <w:spacing w:after="0" w:line="240" w:lineRule="auto"/>
              <w:rPr>
                <w:rFonts w:ascii="Times New Roman" w:hAnsi="Times New Roman" w:cs="Times New Roman"/>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5D264F" w:rsidRDefault="00330B3E" w:rsidP="001851E1">
            <w:pPr>
              <w:spacing w:after="0" w:line="240" w:lineRule="auto"/>
              <w:rPr>
                <w:rFonts w:ascii="Times New Roman" w:hAnsi="Times New Roman" w:cs="Times New Roman"/>
                <w:b/>
              </w:rPr>
            </w:pPr>
            <w:r w:rsidRPr="005D264F">
              <w:rPr>
                <w:rFonts w:ascii="Times New Roman" w:hAnsi="Times New Roman" w:cs="Times New Roman"/>
                <w:b/>
              </w:rPr>
              <w:t>Знания:</w:t>
            </w:r>
          </w:p>
        </w:tc>
      </w:tr>
      <w:tr w:rsidR="00330B3E" w:rsidRPr="00F87D60" w:rsidTr="001851E1">
        <w:trPr>
          <w:trHeight w:val="223"/>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5D264F" w:rsidRDefault="00330B3E" w:rsidP="001851E1">
            <w:pPr>
              <w:spacing w:after="0" w:line="240" w:lineRule="auto"/>
              <w:rPr>
                <w:rFonts w:ascii="Times New Roman" w:hAnsi="Times New Roman" w:cs="Times New Roman"/>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val="restart"/>
          </w:tcPr>
          <w:p w:rsidR="00330B3E" w:rsidRPr="00F87D60" w:rsidRDefault="00330B3E" w:rsidP="001851E1">
            <w:pPr>
              <w:spacing w:after="0" w:line="240" w:lineRule="auto"/>
              <w:rPr>
                <w:rFonts w:ascii="Times New Roman" w:hAnsi="Times New Roman" w:cs="Times New Roman"/>
                <w:i/>
                <w:iCs/>
              </w:rPr>
            </w:pPr>
            <w:r w:rsidRPr="00F87D60">
              <w:rPr>
                <w:rFonts w:ascii="Times New Roman" w:hAnsi="Times New Roman" w:cs="Times New Roman"/>
                <w:i/>
                <w:iCs/>
              </w:rPr>
              <w:t>ПК 1.Х …</w:t>
            </w:r>
          </w:p>
        </w:tc>
        <w:tc>
          <w:tcPr>
            <w:tcW w:w="7909" w:type="dxa"/>
            <w:shd w:val="clear" w:color="auto" w:fill="auto"/>
          </w:tcPr>
          <w:p w:rsidR="00330B3E" w:rsidRPr="005D264F" w:rsidRDefault="00330B3E" w:rsidP="001851E1">
            <w:pPr>
              <w:spacing w:after="0" w:line="240" w:lineRule="auto"/>
              <w:rPr>
                <w:rFonts w:ascii="Times New Roman" w:hAnsi="Times New Roman" w:cs="Times New Roman"/>
                <w:b/>
              </w:rPr>
            </w:pPr>
            <w:r w:rsidRPr="005D264F">
              <w:rPr>
                <w:rFonts w:ascii="Times New Roman" w:hAnsi="Times New Roman" w:cs="Times New Roman"/>
                <w:b/>
              </w:rPr>
              <w:t xml:space="preserve">Навыки: </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5D264F"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5D264F" w:rsidRDefault="00330B3E" w:rsidP="001851E1">
            <w:pPr>
              <w:spacing w:after="0" w:line="240" w:lineRule="auto"/>
              <w:rPr>
                <w:rFonts w:ascii="Times New Roman" w:hAnsi="Times New Roman" w:cs="Times New Roman"/>
                <w:b/>
              </w:rPr>
            </w:pPr>
            <w:r w:rsidRPr="005D264F">
              <w:rPr>
                <w:rFonts w:ascii="Times New Roman" w:hAnsi="Times New Roman" w:cs="Times New Roman"/>
                <w:b/>
              </w:rPr>
              <w:t>Умения:</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Знания:</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trHeight w:val="202"/>
          <w:jc w:val="center"/>
        </w:trPr>
        <w:tc>
          <w:tcPr>
            <w:tcW w:w="2626" w:type="dxa"/>
            <w:vMerge w:val="restart"/>
          </w:tcPr>
          <w:p w:rsidR="00330B3E" w:rsidRPr="00F87D60" w:rsidRDefault="00330B3E" w:rsidP="001851E1">
            <w:pPr>
              <w:spacing w:after="0" w:line="240" w:lineRule="auto"/>
              <w:rPr>
                <w:rFonts w:ascii="Times New Roman" w:hAnsi="Times New Roman" w:cs="Times New Roman"/>
              </w:rPr>
            </w:pPr>
            <w:r w:rsidRPr="00F87D60">
              <w:rPr>
                <w:rFonts w:ascii="Times New Roman" w:hAnsi="Times New Roman" w:cs="Times New Roman"/>
                <w:i/>
              </w:rPr>
              <w:t>Наименование вида деятельности</w:t>
            </w:r>
          </w:p>
        </w:tc>
        <w:tc>
          <w:tcPr>
            <w:tcW w:w="4202" w:type="dxa"/>
            <w:vMerge w:val="restart"/>
          </w:tcPr>
          <w:p w:rsidR="00330B3E" w:rsidRPr="00F87D60" w:rsidRDefault="00330B3E" w:rsidP="001851E1">
            <w:pPr>
              <w:spacing w:after="0" w:line="240" w:lineRule="auto"/>
              <w:rPr>
                <w:rFonts w:ascii="Times New Roman" w:hAnsi="Times New Roman" w:cs="Times New Roman"/>
                <w:i/>
              </w:rPr>
            </w:pPr>
            <w:r w:rsidRPr="00F87D60">
              <w:rPr>
                <w:rFonts w:ascii="Times New Roman" w:hAnsi="Times New Roman" w:cs="Times New Roman"/>
                <w:i/>
              </w:rPr>
              <w:t xml:space="preserve">ПК 2.1. </w:t>
            </w: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 xml:space="preserve">Навыки: </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i/>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Умения:</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Знания:</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val="restart"/>
          </w:tcPr>
          <w:p w:rsidR="00330B3E" w:rsidRPr="00F87D60" w:rsidRDefault="00330B3E" w:rsidP="001851E1">
            <w:pPr>
              <w:spacing w:after="0" w:line="240" w:lineRule="auto"/>
              <w:rPr>
                <w:rFonts w:ascii="Times New Roman" w:hAnsi="Times New Roman" w:cs="Times New Roman"/>
                <w:i/>
              </w:rPr>
            </w:pPr>
            <w:r w:rsidRPr="00F87D60">
              <w:rPr>
                <w:rFonts w:ascii="Times New Roman" w:hAnsi="Times New Roman" w:cs="Times New Roman"/>
                <w:i/>
              </w:rPr>
              <w:t xml:space="preserve">ПК 2.Х … </w:t>
            </w:r>
          </w:p>
        </w:tc>
        <w:tc>
          <w:tcPr>
            <w:tcW w:w="7909" w:type="dxa"/>
            <w:tcBorders>
              <w:right w:val="single" w:sz="4" w:space="0" w:color="auto"/>
            </w:tcBorders>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 xml:space="preserve">Навыки: </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i/>
              </w:rPr>
            </w:pPr>
          </w:p>
        </w:tc>
        <w:tc>
          <w:tcPr>
            <w:tcW w:w="7909" w:type="dxa"/>
            <w:tcBorders>
              <w:right w:val="single" w:sz="4" w:space="0" w:color="auto"/>
            </w:tcBorders>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tcBorders>
              <w:right w:val="single" w:sz="4" w:space="0" w:color="auto"/>
            </w:tcBorders>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Умения:</w:t>
            </w: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tcBorders>
              <w:right w:val="single" w:sz="4" w:space="0" w:color="auto"/>
            </w:tcBorders>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tcBorders>
              <w:right w:val="single" w:sz="4" w:space="0" w:color="auto"/>
            </w:tcBorders>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Знания:</w:t>
            </w:r>
          </w:p>
        </w:tc>
      </w:tr>
      <w:tr w:rsidR="00330B3E" w:rsidRPr="00F87D60" w:rsidTr="001851E1">
        <w:trPr>
          <w:trHeight w:val="90"/>
          <w:jc w:val="center"/>
        </w:trPr>
        <w:tc>
          <w:tcPr>
            <w:tcW w:w="2626" w:type="dxa"/>
            <w:vMerge/>
          </w:tcPr>
          <w:p w:rsidR="00330B3E" w:rsidRPr="00F87D60" w:rsidRDefault="00330B3E" w:rsidP="001851E1">
            <w:pPr>
              <w:spacing w:after="0" w:line="240" w:lineRule="auto"/>
              <w:rPr>
                <w:rFonts w:ascii="Times New Roman" w:hAnsi="Times New Roman" w:cs="Times New Roman"/>
              </w:rPr>
            </w:pPr>
          </w:p>
        </w:tc>
        <w:tc>
          <w:tcPr>
            <w:tcW w:w="4202" w:type="dxa"/>
            <w:vMerge/>
          </w:tcPr>
          <w:p w:rsidR="00330B3E" w:rsidRPr="00F87D60" w:rsidRDefault="00330B3E" w:rsidP="001851E1">
            <w:pPr>
              <w:spacing w:after="0" w:line="240" w:lineRule="auto"/>
              <w:rPr>
                <w:rFonts w:ascii="Times New Roman" w:hAnsi="Times New Roman" w:cs="Times New Roman"/>
              </w:rPr>
            </w:pPr>
          </w:p>
        </w:tc>
        <w:tc>
          <w:tcPr>
            <w:tcW w:w="7909" w:type="dxa"/>
            <w:tcBorders>
              <w:right w:val="single" w:sz="4" w:space="0" w:color="auto"/>
            </w:tcBorders>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val="restart"/>
          </w:tcPr>
          <w:p w:rsidR="00330B3E" w:rsidRPr="00F87D60" w:rsidRDefault="00330B3E" w:rsidP="001851E1">
            <w:pPr>
              <w:spacing w:after="0" w:line="240" w:lineRule="auto"/>
              <w:rPr>
                <w:rFonts w:ascii="Times New Roman" w:hAnsi="Times New Roman" w:cs="Times New Roman"/>
                <w:color w:val="7030A0"/>
              </w:rPr>
            </w:pPr>
            <w:r w:rsidRPr="00F87D60">
              <w:rPr>
                <w:rFonts w:ascii="Times New Roman" w:hAnsi="Times New Roman" w:cs="Times New Roman"/>
                <w:i/>
              </w:rPr>
              <w:t>Освоение видов работ по одной или нескольким профессиям рабочих, должностям служащих</w:t>
            </w:r>
            <w:r w:rsidRPr="00F87D60">
              <w:rPr>
                <w:rFonts w:ascii="Times New Roman" w:hAnsi="Times New Roman" w:cs="Times New Roman"/>
                <w:vertAlign w:val="superscript"/>
              </w:rPr>
              <w:t xml:space="preserve"> </w:t>
            </w:r>
            <w:r w:rsidRPr="00F87D60">
              <w:rPr>
                <w:rFonts w:ascii="Times New Roman" w:hAnsi="Times New Roman" w:cs="Times New Roman"/>
                <w:vertAlign w:val="superscript"/>
              </w:rPr>
              <w:footnoteReference w:id="9"/>
            </w:r>
          </w:p>
        </w:tc>
        <w:tc>
          <w:tcPr>
            <w:tcW w:w="4202" w:type="dxa"/>
            <w:vMerge w:val="restart"/>
          </w:tcPr>
          <w:p w:rsidR="00330B3E" w:rsidRPr="00F87D60" w:rsidRDefault="00330B3E" w:rsidP="001851E1">
            <w:pPr>
              <w:spacing w:after="0" w:line="240" w:lineRule="auto"/>
              <w:rPr>
                <w:rFonts w:ascii="Times New Roman" w:hAnsi="Times New Roman" w:cs="Times New Roman"/>
                <w:color w:val="7030A0"/>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Навыки:</w:t>
            </w:r>
          </w:p>
        </w:tc>
      </w:tr>
      <w:tr w:rsidR="00330B3E" w:rsidRPr="00F87D60" w:rsidTr="001851E1">
        <w:trPr>
          <w:jc w:val="center"/>
        </w:trPr>
        <w:tc>
          <w:tcPr>
            <w:tcW w:w="2626" w:type="dxa"/>
            <w:vMerge/>
          </w:tcPr>
          <w:p w:rsidR="00330B3E" w:rsidRPr="00F87D60" w:rsidRDefault="00330B3E" w:rsidP="001851E1">
            <w:pPr>
              <w:spacing w:after="0" w:line="240" w:lineRule="auto"/>
              <w:jc w:val="both"/>
              <w:rPr>
                <w:rFonts w:ascii="Times New Roman" w:hAnsi="Times New Roman" w:cs="Times New Roman"/>
                <w:i/>
              </w:rPr>
            </w:pPr>
          </w:p>
        </w:tc>
        <w:tc>
          <w:tcPr>
            <w:tcW w:w="4202" w:type="dxa"/>
            <w:vMerge/>
          </w:tcPr>
          <w:p w:rsidR="00330B3E" w:rsidRPr="00F87D60" w:rsidRDefault="00330B3E" w:rsidP="001851E1">
            <w:pPr>
              <w:spacing w:after="0" w:line="240" w:lineRule="auto"/>
              <w:jc w:val="both"/>
              <w:rPr>
                <w:rFonts w:ascii="Times New Roman" w:hAnsi="Times New Roman" w:cs="Times New Roman"/>
                <w:color w:val="7030A0"/>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jc w:val="both"/>
              <w:rPr>
                <w:rFonts w:ascii="Times New Roman" w:hAnsi="Times New Roman" w:cs="Times New Roman"/>
                <w:i/>
              </w:rPr>
            </w:pPr>
          </w:p>
        </w:tc>
        <w:tc>
          <w:tcPr>
            <w:tcW w:w="4202" w:type="dxa"/>
            <w:vMerge/>
          </w:tcPr>
          <w:p w:rsidR="00330B3E" w:rsidRPr="00F87D60" w:rsidRDefault="00330B3E" w:rsidP="001851E1">
            <w:pPr>
              <w:spacing w:after="0" w:line="240" w:lineRule="auto"/>
              <w:jc w:val="both"/>
              <w:rPr>
                <w:rFonts w:ascii="Times New Roman" w:hAnsi="Times New Roman" w:cs="Times New Roman"/>
                <w:color w:val="7030A0"/>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Умения:</w:t>
            </w:r>
          </w:p>
        </w:tc>
      </w:tr>
      <w:tr w:rsidR="00330B3E" w:rsidRPr="00F87D60" w:rsidTr="001851E1">
        <w:trPr>
          <w:jc w:val="center"/>
        </w:trPr>
        <w:tc>
          <w:tcPr>
            <w:tcW w:w="2626" w:type="dxa"/>
            <w:vMerge/>
          </w:tcPr>
          <w:p w:rsidR="00330B3E" w:rsidRPr="00F87D60" w:rsidRDefault="00330B3E" w:rsidP="001851E1">
            <w:pPr>
              <w:spacing w:after="0" w:line="240" w:lineRule="auto"/>
              <w:jc w:val="both"/>
              <w:rPr>
                <w:rFonts w:ascii="Times New Roman" w:hAnsi="Times New Roman" w:cs="Times New Roman"/>
                <w:i/>
              </w:rPr>
            </w:pPr>
          </w:p>
        </w:tc>
        <w:tc>
          <w:tcPr>
            <w:tcW w:w="4202" w:type="dxa"/>
            <w:vMerge/>
          </w:tcPr>
          <w:p w:rsidR="00330B3E" w:rsidRPr="00F87D60" w:rsidRDefault="00330B3E" w:rsidP="001851E1">
            <w:pPr>
              <w:spacing w:after="0" w:line="240" w:lineRule="auto"/>
              <w:jc w:val="both"/>
              <w:rPr>
                <w:rFonts w:ascii="Times New Roman" w:hAnsi="Times New Roman" w:cs="Times New Roman"/>
                <w:color w:val="7030A0"/>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p>
        </w:tc>
      </w:tr>
      <w:tr w:rsidR="00330B3E" w:rsidRPr="00F87D60" w:rsidTr="001851E1">
        <w:trPr>
          <w:jc w:val="center"/>
        </w:trPr>
        <w:tc>
          <w:tcPr>
            <w:tcW w:w="2626" w:type="dxa"/>
            <w:vMerge/>
          </w:tcPr>
          <w:p w:rsidR="00330B3E" w:rsidRPr="00F87D60" w:rsidRDefault="00330B3E" w:rsidP="001851E1">
            <w:pPr>
              <w:spacing w:after="0" w:line="240" w:lineRule="auto"/>
              <w:jc w:val="both"/>
              <w:rPr>
                <w:rFonts w:ascii="Times New Roman" w:hAnsi="Times New Roman" w:cs="Times New Roman"/>
                <w:color w:val="7030A0"/>
              </w:rPr>
            </w:pPr>
          </w:p>
        </w:tc>
        <w:tc>
          <w:tcPr>
            <w:tcW w:w="4202" w:type="dxa"/>
            <w:vMerge/>
          </w:tcPr>
          <w:p w:rsidR="00330B3E" w:rsidRPr="00F87D60" w:rsidRDefault="00330B3E" w:rsidP="001851E1">
            <w:pPr>
              <w:spacing w:after="0" w:line="240" w:lineRule="auto"/>
              <w:jc w:val="both"/>
              <w:rPr>
                <w:rFonts w:ascii="Times New Roman" w:hAnsi="Times New Roman" w:cs="Times New Roman"/>
                <w:color w:val="7030A0"/>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r w:rsidRPr="00F87D60">
              <w:rPr>
                <w:rFonts w:ascii="Times New Roman" w:hAnsi="Times New Roman" w:cs="Times New Roman"/>
                <w:b/>
              </w:rPr>
              <w:t>Знания:</w:t>
            </w:r>
          </w:p>
        </w:tc>
      </w:tr>
      <w:tr w:rsidR="00330B3E" w:rsidRPr="00F87D60" w:rsidTr="001851E1">
        <w:trPr>
          <w:jc w:val="center"/>
        </w:trPr>
        <w:tc>
          <w:tcPr>
            <w:tcW w:w="2626" w:type="dxa"/>
            <w:vMerge/>
          </w:tcPr>
          <w:p w:rsidR="00330B3E" w:rsidRPr="00F87D60" w:rsidRDefault="00330B3E" w:rsidP="001851E1">
            <w:pPr>
              <w:spacing w:after="0" w:line="240" w:lineRule="auto"/>
              <w:jc w:val="both"/>
              <w:rPr>
                <w:rFonts w:ascii="Times New Roman" w:hAnsi="Times New Roman" w:cs="Times New Roman"/>
                <w:color w:val="7030A0"/>
              </w:rPr>
            </w:pPr>
          </w:p>
        </w:tc>
        <w:tc>
          <w:tcPr>
            <w:tcW w:w="4202" w:type="dxa"/>
            <w:vMerge/>
          </w:tcPr>
          <w:p w:rsidR="00330B3E" w:rsidRPr="00F87D60" w:rsidRDefault="00330B3E" w:rsidP="001851E1">
            <w:pPr>
              <w:spacing w:after="0" w:line="240" w:lineRule="auto"/>
              <w:jc w:val="both"/>
              <w:rPr>
                <w:rFonts w:ascii="Times New Roman" w:hAnsi="Times New Roman" w:cs="Times New Roman"/>
                <w:color w:val="7030A0"/>
              </w:rPr>
            </w:pPr>
          </w:p>
        </w:tc>
        <w:tc>
          <w:tcPr>
            <w:tcW w:w="7909" w:type="dxa"/>
            <w:shd w:val="clear" w:color="auto" w:fill="auto"/>
          </w:tcPr>
          <w:p w:rsidR="00330B3E" w:rsidRPr="00F87D60" w:rsidRDefault="00330B3E" w:rsidP="001851E1">
            <w:pPr>
              <w:spacing w:after="0" w:line="240" w:lineRule="auto"/>
              <w:rPr>
                <w:rFonts w:ascii="Times New Roman" w:hAnsi="Times New Roman" w:cs="Times New Roman"/>
                <w:b/>
              </w:rPr>
            </w:pPr>
          </w:p>
        </w:tc>
      </w:tr>
    </w:tbl>
    <w:p w:rsidR="00330B3E" w:rsidRDefault="00330B3E" w:rsidP="00330B3E">
      <w:pPr>
        <w:pStyle w:val="114"/>
        <w:numPr>
          <w:ilvl w:val="1"/>
          <w:numId w:val="27"/>
        </w:numPr>
        <w:spacing w:before="0" w:after="0"/>
        <w:ind w:left="0" w:firstLine="0"/>
      </w:pPr>
      <w:bookmarkStart w:id="51" w:name="_Toc156301311"/>
      <w:bookmarkStart w:id="52" w:name="_Toc157419552"/>
      <w:bookmarkStart w:id="53" w:name="_Hlk156463833"/>
      <w:bookmarkStart w:id="54" w:name="_Toc151844061"/>
      <w:r>
        <w:t>Матрица компетенций выпускника</w:t>
      </w:r>
      <w:bookmarkEnd w:id="51"/>
      <w:bookmarkEnd w:id="52"/>
    </w:p>
    <w:p w:rsidR="00330B3E" w:rsidRPr="00CF220B" w:rsidRDefault="00330B3E" w:rsidP="00330B3E">
      <w:pPr>
        <w:pStyle w:val="afa"/>
        <w:numPr>
          <w:ilvl w:val="2"/>
          <w:numId w:val="27"/>
        </w:numPr>
        <w:spacing w:before="0" w:after="0" w:line="240" w:lineRule="auto"/>
        <w:ind w:left="0" w:firstLine="0"/>
      </w:pPr>
      <w:bookmarkStart w:id="55" w:name="_Toc156300436"/>
      <w:bookmarkStart w:id="56" w:name="_Hlk156306792"/>
      <w:r w:rsidRPr="00CF220B">
        <w:t>Матрица соответствия видов деятельности по ФГОС СПО</w:t>
      </w:r>
      <w:r>
        <w:t xml:space="preserve">, видам деятельности по запросу работодателя </w:t>
      </w:r>
      <w:r w:rsidRPr="00CF220B">
        <w:t>видам профессиональной деятельности по профессиональным стандартам, квалификационным справочникам с учетом отраслевой специфики</w:t>
      </w:r>
      <w:r>
        <w:rPr>
          <w:rStyle w:val="af2"/>
          <w:rFonts w:eastAsiaTheme="minorEastAsia"/>
        </w:rPr>
        <w:footnoteReference w:id="10"/>
      </w:r>
    </w:p>
    <w:p w:rsidR="00330B3E" w:rsidRPr="008F2057" w:rsidRDefault="00330B3E" w:rsidP="00330B3E">
      <w:pPr>
        <w:widowControl w:val="0"/>
        <w:pBdr>
          <w:top w:val="nil"/>
          <w:left w:val="nil"/>
          <w:bottom w:val="nil"/>
          <w:right w:val="nil"/>
          <w:between w:val="nil"/>
        </w:pBdr>
        <w:spacing w:after="0" w:line="240" w:lineRule="auto"/>
        <w:ind w:left="720"/>
        <w:rPr>
          <w:rFonts w:ascii="Times New Roman" w:eastAsia="Times New Roman" w:hAnsi="Times New Roman" w:cs="Times New Roman"/>
          <w:bCs/>
          <w:color w:val="0070C0"/>
          <w:sz w:val="24"/>
          <w:szCs w:val="24"/>
        </w:rPr>
      </w:pPr>
      <w:r w:rsidRPr="008F2057">
        <w:rPr>
          <w:rFonts w:ascii="Times New Roman" w:eastAsia="Times New Roman" w:hAnsi="Times New Roman" w:cs="Times New Roman"/>
          <w:b/>
          <w:i/>
          <w:color w:val="0070C0"/>
          <w:sz w:val="24"/>
          <w:szCs w:val="24"/>
        </w:rPr>
        <w:t>При наличии ПС</w:t>
      </w:r>
    </w:p>
    <w:tbl>
      <w:tblPr>
        <w:tblStyle w:val="a5"/>
        <w:tblW w:w="14624" w:type="dxa"/>
        <w:tblInd w:w="137" w:type="dxa"/>
        <w:tblLook w:val="04A0" w:firstRow="1" w:lastRow="0" w:firstColumn="1" w:lastColumn="0" w:noHBand="0" w:noVBand="1"/>
      </w:tblPr>
      <w:tblGrid>
        <w:gridCol w:w="2349"/>
        <w:gridCol w:w="2442"/>
        <w:gridCol w:w="2693"/>
        <w:gridCol w:w="2381"/>
        <w:gridCol w:w="2268"/>
        <w:gridCol w:w="2491"/>
      </w:tblGrid>
      <w:tr w:rsidR="00330B3E" w:rsidTr="001851E1">
        <w:tc>
          <w:tcPr>
            <w:tcW w:w="2349" w:type="dxa"/>
          </w:tcPr>
          <w:p w:rsidR="00330B3E" w:rsidRDefault="00330B3E" w:rsidP="001851E1">
            <w:pPr>
              <w:widowControl w:val="0"/>
              <w:jc w:val="center"/>
              <w:rPr>
                <w:bCs/>
                <w:sz w:val="24"/>
                <w:szCs w:val="24"/>
              </w:rPr>
            </w:pPr>
            <w:r>
              <w:rPr>
                <w:bCs/>
                <w:sz w:val="24"/>
                <w:szCs w:val="24"/>
              </w:rPr>
              <w:t xml:space="preserve">Часть ОПОП-П обязательная /вариативная </w:t>
            </w:r>
          </w:p>
        </w:tc>
        <w:tc>
          <w:tcPr>
            <w:tcW w:w="2442" w:type="dxa"/>
          </w:tcPr>
          <w:p w:rsidR="00330B3E" w:rsidRDefault="00330B3E" w:rsidP="001851E1">
            <w:pPr>
              <w:widowControl w:val="0"/>
              <w:jc w:val="center"/>
              <w:rPr>
                <w:bCs/>
                <w:sz w:val="24"/>
                <w:szCs w:val="24"/>
              </w:rPr>
            </w:pPr>
            <w:r>
              <w:rPr>
                <w:bCs/>
                <w:sz w:val="24"/>
                <w:szCs w:val="24"/>
              </w:rPr>
              <w:t>Наименование вида деятельности</w:t>
            </w:r>
          </w:p>
        </w:tc>
        <w:tc>
          <w:tcPr>
            <w:tcW w:w="2693" w:type="dxa"/>
          </w:tcPr>
          <w:p w:rsidR="00330B3E" w:rsidRDefault="00330B3E" w:rsidP="001851E1">
            <w:pPr>
              <w:widowControl w:val="0"/>
              <w:jc w:val="center"/>
              <w:rPr>
                <w:bCs/>
                <w:sz w:val="24"/>
                <w:szCs w:val="24"/>
              </w:rPr>
            </w:pPr>
            <w:r>
              <w:rPr>
                <w:bCs/>
                <w:sz w:val="24"/>
                <w:szCs w:val="24"/>
              </w:rPr>
              <w:t>Код и наименование профессиональной компетенции</w:t>
            </w:r>
          </w:p>
        </w:tc>
        <w:tc>
          <w:tcPr>
            <w:tcW w:w="2381" w:type="dxa"/>
          </w:tcPr>
          <w:p w:rsidR="00330B3E" w:rsidRDefault="00330B3E" w:rsidP="001851E1">
            <w:pPr>
              <w:widowControl w:val="0"/>
              <w:jc w:val="center"/>
              <w:rPr>
                <w:bCs/>
                <w:sz w:val="24"/>
                <w:szCs w:val="24"/>
              </w:rPr>
            </w:pPr>
            <w:r w:rsidRPr="00D532D6">
              <w:rPr>
                <w:bCs/>
                <w:sz w:val="24"/>
                <w:szCs w:val="24"/>
              </w:rPr>
              <w:t>Код профессионального стандарта</w:t>
            </w:r>
          </w:p>
        </w:tc>
        <w:tc>
          <w:tcPr>
            <w:tcW w:w="2268" w:type="dxa"/>
          </w:tcPr>
          <w:p w:rsidR="00330B3E" w:rsidRDefault="00330B3E" w:rsidP="001851E1">
            <w:pPr>
              <w:widowControl w:val="0"/>
              <w:jc w:val="center"/>
              <w:rPr>
                <w:bCs/>
                <w:sz w:val="24"/>
                <w:szCs w:val="24"/>
              </w:rPr>
            </w:pPr>
            <w:r>
              <w:rPr>
                <w:bCs/>
                <w:sz w:val="24"/>
                <w:szCs w:val="24"/>
              </w:rPr>
              <w:t xml:space="preserve">Код и наименование </w:t>
            </w:r>
            <w:r w:rsidRPr="00D532D6">
              <w:rPr>
                <w:bCs/>
                <w:sz w:val="24"/>
                <w:szCs w:val="24"/>
              </w:rPr>
              <w:t>обобщенной трудовой функции</w:t>
            </w:r>
            <w:r>
              <w:rPr>
                <w:bCs/>
                <w:sz w:val="24"/>
                <w:szCs w:val="24"/>
              </w:rPr>
              <w:t xml:space="preserve"> </w:t>
            </w:r>
          </w:p>
        </w:tc>
        <w:tc>
          <w:tcPr>
            <w:tcW w:w="2491" w:type="dxa"/>
          </w:tcPr>
          <w:p w:rsidR="00330B3E" w:rsidRDefault="00330B3E" w:rsidP="001851E1">
            <w:pPr>
              <w:widowControl w:val="0"/>
              <w:jc w:val="center"/>
              <w:rPr>
                <w:bCs/>
                <w:sz w:val="24"/>
                <w:szCs w:val="24"/>
              </w:rPr>
            </w:pPr>
            <w:r>
              <w:rPr>
                <w:bCs/>
                <w:sz w:val="24"/>
                <w:szCs w:val="24"/>
              </w:rPr>
              <w:t>Код и наименование трудовой функции</w:t>
            </w:r>
          </w:p>
        </w:tc>
      </w:tr>
      <w:tr w:rsidR="00330B3E" w:rsidRPr="00F87D60" w:rsidTr="001851E1">
        <w:tc>
          <w:tcPr>
            <w:tcW w:w="2349" w:type="dxa"/>
            <w:vMerge w:val="restart"/>
          </w:tcPr>
          <w:p w:rsidR="00330B3E" w:rsidRPr="00F87D60" w:rsidRDefault="00330B3E" w:rsidP="001851E1">
            <w:pPr>
              <w:widowControl w:val="0"/>
              <w:rPr>
                <w:bCs/>
                <w:sz w:val="24"/>
                <w:szCs w:val="24"/>
              </w:rPr>
            </w:pPr>
            <w:r>
              <w:rPr>
                <w:bCs/>
                <w:sz w:val="24"/>
                <w:szCs w:val="24"/>
              </w:rPr>
              <w:t>ВД по ФГОС СПО</w:t>
            </w:r>
          </w:p>
        </w:tc>
        <w:tc>
          <w:tcPr>
            <w:tcW w:w="2442" w:type="dxa"/>
            <w:vMerge w:val="restart"/>
          </w:tcPr>
          <w:p w:rsidR="00330B3E" w:rsidRPr="00F87D60" w:rsidRDefault="00330B3E" w:rsidP="001851E1">
            <w:pPr>
              <w:widowControl w:val="0"/>
              <w:rPr>
                <w:bCs/>
                <w:sz w:val="24"/>
                <w:szCs w:val="24"/>
              </w:rPr>
            </w:pPr>
            <w:r w:rsidRPr="00F87D60">
              <w:rPr>
                <w:bCs/>
                <w:sz w:val="24"/>
                <w:szCs w:val="24"/>
              </w:rPr>
              <w:t xml:space="preserve">ВД </w:t>
            </w:r>
            <w:r>
              <w:rPr>
                <w:bCs/>
                <w:sz w:val="24"/>
                <w:szCs w:val="24"/>
              </w:rPr>
              <w:t>0</w:t>
            </w:r>
            <w:r w:rsidRPr="00F87D60">
              <w:rPr>
                <w:bCs/>
                <w:sz w:val="24"/>
                <w:szCs w:val="24"/>
              </w:rPr>
              <w:t>1</w:t>
            </w:r>
          </w:p>
        </w:tc>
        <w:tc>
          <w:tcPr>
            <w:tcW w:w="2693" w:type="dxa"/>
          </w:tcPr>
          <w:p w:rsidR="00330B3E" w:rsidRPr="00F87D60" w:rsidRDefault="00330B3E" w:rsidP="001851E1">
            <w:pPr>
              <w:widowControl w:val="0"/>
              <w:rPr>
                <w:bCs/>
                <w:i/>
                <w:sz w:val="24"/>
                <w:szCs w:val="24"/>
              </w:rPr>
            </w:pPr>
            <w:r w:rsidRPr="00F87D60">
              <w:rPr>
                <w:bCs/>
                <w:i/>
                <w:sz w:val="24"/>
                <w:szCs w:val="24"/>
              </w:rPr>
              <w:t>ПК 1.1</w:t>
            </w:r>
          </w:p>
        </w:tc>
        <w:tc>
          <w:tcPr>
            <w:tcW w:w="2381" w:type="dxa"/>
          </w:tcPr>
          <w:p w:rsidR="00330B3E" w:rsidRPr="00F87D60" w:rsidRDefault="00330B3E" w:rsidP="001851E1">
            <w:pPr>
              <w:widowControl w:val="0"/>
              <w:rPr>
                <w:bCs/>
                <w:i/>
                <w:sz w:val="24"/>
                <w:szCs w:val="24"/>
              </w:rPr>
            </w:pPr>
            <w:r w:rsidRPr="00F87D60">
              <w:rPr>
                <w:i/>
                <w:sz w:val="24"/>
                <w:szCs w:val="24"/>
              </w:rPr>
              <w:t xml:space="preserve">ХХ.ХХХ </w:t>
            </w:r>
          </w:p>
        </w:tc>
        <w:tc>
          <w:tcPr>
            <w:tcW w:w="2268" w:type="dxa"/>
          </w:tcPr>
          <w:p w:rsidR="00330B3E" w:rsidRPr="00D532D6" w:rsidRDefault="00330B3E" w:rsidP="001851E1">
            <w:pPr>
              <w:widowControl w:val="0"/>
              <w:rPr>
                <w:bCs/>
                <w:i/>
                <w:sz w:val="24"/>
                <w:szCs w:val="24"/>
              </w:rPr>
            </w:pPr>
            <w:r>
              <w:rPr>
                <w:i/>
                <w:color w:val="000000"/>
                <w:sz w:val="24"/>
                <w:szCs w:val="24"/>
              </w:rPr>
              <w:t>ОТФ Х</w:t>
            </w:r>
          </w:p>
        </w:tc>
        <w:tc>
          <w:tcPr>
            <w:tcW w:w="2491" w:type="dxa"/>
          </w:tcPr>
          <w:p w:rsidR="00330B3E" w:rsidRPr="008001F3" w:rsidRDefault="00330B3E" w:rsidP="001851E1">
            <w:pPr>
              <w:widowControl w:val="0"/>
              <w:rPr>
                <w:bCs/>
                <w:i/>
                <w:sz w:val="24"/>
                <w:szCs w:val="24"/>
              </w:rPr>
            </w:pPr>
            <w:r w:rsidRPr="00F87D60">
              <w:rPr>
                <w:i/>
                <w:sz w:val="24"/>
                <w:szCs w:val="24"/>
              </w:rPr>
              <w:t>ТФ Х/ХХ.ХХ</w:t>
            </w:r>
          </w:p>
        </w:tc>
      </w:tr>
      <w:tr w:rsidR="00330B3E" w:rsidTr="001851E1">
        <w:tc>
          <w:tcPr>
            <w:tcW w:w="2349" w:type="dxa"/>
            <w:vMerge/>
          </w:tcPr>
          <w:p w:rsidR="00330B3E" w:rsidRDefault="00330B3E" w:rsidP="001851E1">
            <w:pPr>
              <w:widowControl w:val="0"/>
              <w:rPr>
                <w:bCs/>
                <w:sz w:val="24"/>
                <w:szCs w:val="24"/>
              </w:rPr>
            </w:pPr>
          </w:p>
        </w:tc>
        <w:tc>
          <w:tcPr>
            <w:tcW w:w="2442" w:type="dxa"/>
            <w:vMerge/>
          </w:tcPr>
          <w:p w:rsidR="00330B3E" w:rsidRDefault="00330B3E" w:rsidP="001851E1">
            <w:pPr>
              <w:widowControl w:val="0"/>
              <w:rPr>
                <w:bCs/>
                <w:sz w:val="24"/>
                <w:szCs w:val="24"/>
              </w:rPr>
            </w:pPr>
          </w:p>
        </w:tc>
        <w:tc>
          <w:tcPr>
            <w:tcW w:w="2693" w:type="dxa"/>
          </w:tcPr>
          <w:p w:rsidR="00330B3E" w:rsidRPr="00F87D60" w:rsidRDefault="00330B3E" w:rsidP="001851E1">
            <w:pPr>
              <w:widowControl w:val="0"/>
              <w:rPr>
                <w:bCs/>
                <w:i/>
                <w:sz w:val="24"/>
                <w:szCs w:val="24"/>
              </w:rPr>
            </w:pPr>
            <w:r w:rsidRPr="00F87D60">
              <w:rPr>
                <w:bCs/>
                <w:i/>
                <w:sz w:val="24"/>
                <w:szCs w:val="24"/>
              </w:rPr>
              <w:t>ПК 1.2</w:t>
            </w:r>
          </w:p>
        </w:tc>
        <w:tc>
          <w:tcPr>
            <w:tcW w:w="2381" w:type="dxa"/>
          </w:tcPr>
          <w:p w:rsidR="00330B3E" w:rsidRPr="00F87D60" w:rsidRDefault="00330B3E" w:rsidP="001851E1">
            <w:pPr>
              <w:widowControl w:val="0"/>
              <w:rPr>
                <w:bCs/>
                <w:i/>
                <w:sz w:val="24"/>
                <w:szCs w:val="24"/>
              </w:rPr>
            </w:pPr>
            <w:r w:rsidRPr="00F87D60">
              <w:rPr>
                <w:i/>
                <w:sz w:val="24"/>
                <w:szCs w:val="24"/>
              </w:rPr>
              <w:t xml:space="preserve">ХХ.ХХХ </w:t>
            </w:r>
          </w:p>
        </w:tc>
        <w:tc>
          <w:tcPr>
            <w:tcW w:w="2268" w:type="dxa"/>
          </w:tcPr>
          <w:p w:rsidR="00330B3E" w:rsidRPr="00F87D60" w:rsidRDefault="00330B3E" w:rsidP="001851E1">
            <w:pPr>
              <w:widowControl w:val="0"/>
              <w:rPr>
                <w:bCs/>
                <w:i/>
                <w:sz w:val="24"/>
                <w:szCs w:val="24"/>
              </w:rPr>
            </w:pPr>
            <w:r w:rsidRPr="00F87D60">
              <w:rPr>
                <w:i/>
                <w:color w:val="000000"/>
                <w:sz w:val="24"/>
                <w:szCs w:val="24"/>
              </w:rPr>
              <w:t xml:space="preserve">ОТФ Х </w:t>
            </w:r>
          </w:p>
        </w:tc>
        <w:tc>
          <w:tcPr>
            <w:tcW w:w="2491" w:type="dxa"/>
          </w:tcPr>
          <w:p w:rsidR="00330B3E" w:rsidRPr="00F87D60" w:rsidRDefault="00330B3E" w:rsidP="001851E1">
            <w:pPr>
              <w:widowControl w:val="0"/>
              <w:rPr>
                <w:bCs/>
                <w:i/>
                <w:sz w:val="24"/>
                <w:szCs w:val="24"/>
              </w:rPr>
            </w:pPr>
            <w:r w:rsidRPr="00482724">
              <w:rPr>
                <w:i/>
                <w:sz w:val="24"/>
                <w:szCs w:val="24"/>
              </w:rPr>
              <w:t xml:space="preserve">ТФ Х/ХХ.ХХ </w:t>
            </w:r>
          </w:p>
        </w:tc>
      </w:tr>
      <w:tr w:rsidR="00330B3E" w:rsidTr="001851E1">
        <w:trPr>
          <w:trHeight w:val="90"/>
        </w:trPr>
        <w:tc>
          <w:tcPr>
            <w:tcW w:w="2349" w:type="dxa"/>
            <w:vMerge/>
          </w:tcPr>
          <w:p w:rsidR="00330B3E" w:rsidRDefault="00330B3E" w:rsidP="001851E1">
            <w:pPr>
              <w:widowControl w:val="0"/>
              <w:rPr>
                <w:bCs/>
                <w:sz w:val="24"/>
                <w:szCs w:val="24"/>
              </w:rPr>
            </w:pPr>
          </w:p>
        </w:tc>
        <w:tc>
          <w:tcPr>
            <w:tcW w:w="2442" w:type="dxa"/>
            <w:vMerge/>
          </w:tcPr>
          <w:p w:rsidR="00330B3E" w:rsidRDefault="00330B3E" w:rsidP="001851E1">
            <w:pPr>
              <w:widowControl w:val="0"/>
              <w:rPr>
                <w:bCs/>
                <w:sz w:val="24"/>
                <w:szCs w:val="24"/>
              </w:rPr>
            </w:pPr>
          </w:p>
        </w:tc>
        <w:tc>
          <w:tcPr>
            <w:tcW w:w="2693" w:type="dxa"/>
          </w:tcPr>
          <w:p w:rsidR="00330B3E" w:rsidRPr="00F87D60" w:rsidRDefault="00330B3E" w:rsidP="001851E1">
            <w:pPr>
              <w:widowControl w:val="0"/>
              <w:rPr>
                <w:bCs/>
                <w:i/>
                <w:sz w:val="24"/>
                <w:szCs w:val="24"/>
              </w:rPr>
            </w:pPr>
            <w:r w:rsidRPr="00F87D60">
              <w:rPr>
                <w:bCs/>
                <w:i/>
                <w:sz w:val="24"/>
                <w:szCs w:val="24"/>
              </w:rPr>
              <w:t>…</w:t>
            </w:r>
          </w:p>
        </w:tc>
        <w:tc>
          <w:tcPr>
            <w:tcW w:w="2381" w:type="dxa"/>
          </w:tcPr>
          <w:p w:rsidR="00330B3E" w:rsidRPr="00F87D60" w:rsidRDefault="00330B3E" w:rsidP="001851E1">
            <w:pPr>
              <w:widowControl w:val="0"/>
              <w:rPr>
                <w:bCs/>
                <w:i/>
                <w:sz w:val="24"/>
                <w:szCs w:val="24"/>
              </w:rPr>
            </w:pPr>
            <w:r w:rsidRPr="00F87D60">
              <w:rPr>
                <w:i/>
                <w:sz w:val="24"/>
                <w:szCs w:val="24"/>
              </w:rPr>
              <w:t xml:space="preserve">ХХ.ХХХ </w:t>
            </w:r>
          </w:p>
        </w:tc>
        <w:tc>
          <w:tcPr>
            <w:tcW w:w="2268" w:type="dxa"/>
          </w:tcPr>
          <w:p w:rsidR="00330B3E" w:rsidRPr="00F87D60" w:rsidRDefault="00330B3E" w:rsidP="001851E1">
            <w:pPr>
              <w:widowControl w:val="0"/>
              <w:rPr>
                <w:bCs/>
                <w:i/>
                <w:sz w:val="24"/>
                <w:szCs w:val="24"/>
              </w:rPr>
            </w:pPr>
            <w:r w:rsidRPr="00F87D60">
              <w:rPr>
                <w:i/>
                <w:color w:val="000000"/>
                <w:sz w:val="24"/>
                <w:szCs w:val="24"/>
              </w:rPr>
              <w:t xml:space="preserve">ОТФ Х </w:t>
            </w:r>
          </w:p>
        </w:tc>
        <w:tc>
          <w:tcPr>
            <w:tcW w:w="2491" w:type="dxa"/>
          </w:tcPr>
          <w:p w:rsidR="00330B3E" w:rsidRPr="00F87D60" w:rsidRDefault="00330B3E" w:rsidP="001851E1">
            <w:pPr>
              <w:widowControl w:val="0"/>
              <w:rPr>
                <w:bCs/>
                <w:i/>
                <w:sz w:val="24"/>
                <w:szCs w:val="24"/>
              </w:rPr>
            </w:pPr>
            <w:r w:rsidRPr="00482724">
              <w:rPr>
                <w:i/>
                <w:sz w:val="24"/>
                <w:szCs w:val="24"/>
              </w:rPr>
              <w:t xml:space="preserve">ТФ Х/ХХ.ХХ </w:t>
            </w:r>
          </w:p>
        </w:tc>
      </w:tr>
      <w:tr w:rsidR="00330B3E" w:rsidTr="001851E1">
        <w:tc>
          <w:tcPr>
            <w:tcW w:w="2349" w:type="dxa"/>
            <w:vMerge/>
          </w:tcPr>
          <w:p w:rsidR="00330B3E" w:rsidRDefault="00330B3E" w:rsidP="001851E1">
            <w:pPr>
              <w:widowControl w:val="0"/>
              <w:rPr>
                <w:bCs/>
                <w:sz w:val="24"/>
                <w:szCs w:val="24"/>
              </w:rPr>
            </w:pPr>
          </w:p>
        </w:tc>
        <w:tc>
          <w:tcPr>
            <w:tcW w:w="2442" w:type="dxa"/>
            <w:vMerge w:val="restart"/>
          </w:tcPr>
          <w:p w:rsidR="00330B3E" w:rsidRDefault="00330B3E" w:rsidP="001851E1">
            <w:pPr>
              <w:widowControl w:val="0"/>
              <w:rPr>
                <w:bCs/>
                <w:sz w:val="24"/>
                <w:szCs w:val="24"/>
              </w:rPr>
            </w:pPr>
            <w:r>
              <w:rPr>
                <w:bCs/>
                <w:sz w:val="24"/>
                <w:szCs w:val="24"/>
              </w:rPr>
              <w:t>ВД 02</w:t>
            </w:r>
          </w:p>
        </w:tc>
        <w:tc>
          <w:tcPr>
            <w:tcW w:w="2693" w:type="dxa"/>
          </w:tcPr>
          <w:p w:rsidR="00330B3E" w:rsidRPr="00F87D60" w:rsidRDefault="00330B3E" w:rsidP="001851E1">
            <w:pPr>
              <w:widowControl w:val="0"/>
              <w:rPr>
                <w:bCs/>
                <w:i/>
                <w:sz w:val="24"/>
                <w:szCs w:val="24"/>
              </w:rPr>
            </w:pPr>
            <w:r w:rsidRPr="00F87D60">
              <w:rPr>
                <w:bCs/>
                <w:i/>
                <w:sz w:val="24"/>
                <w:szCs w:val="24"/>
              </w:rPr>
              <w:t>ПК 2.1</w:t>
            </w:r>
          </w:p>
        </w:tc>
        <w:tc>
          <w:tcPr>
            <w:tcW w:w="2381" w:type="dxa"/>
          </w:tcPr>
          <w:p w:rsidR="00330B3E" w:rsidRPr="00F87D60" w:rsidRDefault="00330B3E" w:rsidP="001851E1">
            <w:pPr>
              <w:widowControl w:val="0"/>
              <w:rPr>
                <w:i/>
                <w:sz w:val="24"/>
                <w:szCs w:val="24"/>
              </w:rPr>
            </w:pPr>
          </w:p>
        </w:tc>
        <w:tc>
          <w:tcPr>
            <w:tcW w:w="2268" w:type="dxa"/>
          </w:tcPr>
          <w:p w:rsidR="00330B3E" w:rsidRPr="00F87D60" w:rsidRDefault="00330B3E" w:rsidP="001851E1">
            <w:pPr>
              <w:widowControl w:val="0"/>
              <w:rPr>
                <w:i/>
                <w:color w:val="000000"/>
                <w:sz w:val="24"/>
                <w:szCs w:val="24"/>
              </w:rPr>
            </w:pPr>
          </w:p>
        </w:tc>
        <w:tc>
          <w:tcPr>
            <w:tcW w:w="2491" w:type="dxa"/>
          </w:tcPr>
          <w:p w:rsidR="00330B3E" w:rsidRPr="00F87D60" w:rsidRDefault="00330B3E" w:rsidP="001851E1">
            <w:pPr>
              <w:widowControl w:val="0"/>
              <w:rPr>
                <w:i/>
                <w:sz w:val="24"/>
                <w:szCs w:val="24"/>
              </w:rPr>
            </w:pPr>
          </w:p>
        </w:tc>
      </w:tr>
      <w:tr w:rsidR="00330B3E" w:rsidTr="001851E1">
        <w:tc>
          <w:tcPr>
            <w:tcW w:w="2349" w:type="dxa"/>
            <w:vMerge/>
          </w:tcPr>
          <w:p w:rsidR="00330B3E" w:rsidRDefault="00330B3E" w:rsidP="001851E1">
            <w:pPr>
              <w:widowControl w:val="0"/>
              <w:rPr>
                <w:bCs/>
                <w:sz w:val="24"/>
                <w:szCs w:val="24"/>
              </w:rPr>
            </w:pPr>
          </w:p>
        </w:tc>
        <w:tc>
          <w:tcPr>
            <w:tcW w:w="2442" w:type="dxa"/>
            <w:vMerge/>
          </w:tcPr>
          <w:p w:rsidR="00330B3E" w:rsidRDefault="00330B3E" w:rsidP="001851E1">
            <w:pPr>
              <w:widowControl w:val="0"/>
              <w:rPr>
                <w:bCs/>
                <w:sz w:val="24"/>
                <w:szCs w:val="24"/>
              </w:rPr>
            </w:pPr>
          </w:p>
        </w:tc>
        <w:tc>
          <w:tcPr>
            <w:tcW w:w="2693" w:type="dxa"/>
          </w:tcPr>
          <w:p w:rsidR="00330B3E" w:rsidRPr="00F87D60" w:rsidRDefault="00330B3E" w:rsidP="001851E1">
            <w:pPr>
              <w:widowControl w:val="0"/>
              <w:rPr>
                <w:bCs/>
                <w:i/>
                <w:sz w:val="24"/>
                <w:szCs w:val="24"/>
              </w:rPr>
            </w:pPr>
            <w:r w:rsidRPr="00F87D60">
              <w:rPr>
                <w:bCs/>
                <w:i/>
                <w:sz w:val="24"/>
                <w:szCs w:val="24"/>
              </w:rPr>
              <w:t>ПК 2.2</w:t>
            </w:r>
          </w:p>
        </w:tc>
        <w:tc>
          <w:tcPr>
            <w:tcW w:w="2381" w:type="dxa"/>
          </w:tcPr>
          <w:p w:rsidR="00330B3E" w:rsidRPr="00F87D60" w:rsidRDefault="00330B3E" w:rsidP="001851E1">
            <w:pPr>
              <w:widowControl w:val="0"/>
              <w:rPr>
                <w:i/>
                <w:sz w:val="24"/>
                <w:szCs w:val="24"/>
              </w:rPr>
            </w:pPr>
          </w:p>
        </w:tc>
        <w:tc>
          <w:tcPr>
            <w:tcW w:w="2268" w:type="dxa"/>
          </w:tcPr>
          <w:p w:rsidR="00330B3E" w:rsidRPr="00F87D60" w:rsidRDefault="00330B3E" w:rsidP="001851E1">
            <w:pPr>
              <w:widowControl w:val="0"/>
              <w:rPr>
                <w:i/>
                <w:color w:val="000000"/>
                <w:sz w:val="24"/>
                <w:szCs w:val="24"/>
              </w:rPr>
            </w:pPr>
          </w:p>
        </w:tc>
        <w:tc>
          <w:tcPr>
            <w:tcW w:w="2491" w:type="dxa"/>
          </w:tcPr>
          <w:p w:rsidR="00330B3E" w:rsidRPr="00F87D60" w:rsidRDefault="00330B3E" w:rsidP="001851E1">
            <w:pPr>
              <w:widowControl w:val="0"/>
              <w:rPr>
                <w:i/>
                <w:sz w:val="24"/>
                <w:szCs w:val="24"/>
              </w:rPr>
            </w:pPr>
          </w:p>
        </w:tc>
      </w:tr>
      <w:tr w:rsidR="00330B3E" w:rsidTr="001851E1">
        <w:trPr>
          <w:trHeight w:val="165"/>
        </w:trPr>
        <w:tc>
          <w:tcPr>
            <w:tcW w:w="2349" w:type="dxa"/>
            <w:vMerge/>
          </w:tcPr>
          <w:p w:rsidR="00330B3E" w:rsidRDefault="00330B3E" w:rsidP="001851E1">
            <w:pPr>
              <w:widowControl w:val="0"/>
              <w:rPr>
                <w:bCs/>
                <w:sz w:val="24"/>
                <w:szCs w:val="24"/>
              </w:rPr>
            </w:pPr>
          </w:p>
        </w:tc>
        <w:tc>
          <w:tcPr>
            <w:tcW w:w="2442" w:type="dxa"/>
            <w:vMerge/>
          </w:tcPr>
          <w:p w:rsidR="00330B3E" w:rsidRDefault="00330B3E" w:rsidP="001851E1">
            <w:pPr>
              <w:widowControl w:val="0"/>
              <w:rPr>
                <w:bCs/>
                <w:sz w:val="24"/>
                <w:szCs w:val="24"/>
              </w:rPr>
            </w:pPr>
          </w:p>
        </w:tc>
        <w:tc>
          <w:tcPr>
            <w:tcW w:w="2693" w:type="dxa"/>
          </w:tcPr>
          <w:p w:rsidR="00330B3E" w:rsidRPr="00F87D60" w:rsidRDefault="00330B3E" w:rsidP="001851E1">
            <w:pPr>
              <w:widowControl w:val="0"/>
              <w:rPr>
                <w:bCs/>
                <w:i/>
                <w:sz w:val="24"/>
                <w:szCs w:val="24"/>
              </w:rPr>
            </w:pPr>
            <w:r>
              <w:rPr>
                <w:bCs/>
                <w:i/>
                <w:sz w:val="24"/>
                <w:szCs w:val="24"/>
              </w:rPr>
              <w:t>…</w:t>
            </w:r>
          </w:p>
        </w:tc>
        <w:tc>
          <w:tcPr>
            <w:tcW w:w="2381" w:type="dxa"/>
          </w:tcPr>
          <w:p w:rsidR="00330B3E" w:rsidRPr="00F87D60" w:rsidRDefault="00330B3E" w:rsidP="001851E1">
            <w:pPr>
              <w:widowControl w:val="0"/>
              <w:rPr>
                <w:i/>
                <w:sz w:val="24"/>
                <w:szCs w:val="24"/>
              </w:rPr>
            </w:pPr>
          </w:p>
        </w:tc>
        <w:tc>
          <w:tcPr>
            <w:tcW w:w="2268" w:type="dxa"/>
          </w:tcPr>
          <w:p w:rsidR="00330B3E" w:rsidRPr="00F87D60" w:rsidRDefault="00330B3E" w:rsidP="001851E1">
            <w:pPr>
              <w:widowControl w:val="0"/>
              <w:rPr>
                <w:i/>
                <w:color w:val="000000"/>
                <w:sz w:val="24"/>
                <w:szCs w:val="24"/>
              </w:rPr>
            </w:pPr>
          </w:p>
        </w:tc>
        <w:tc>
          <w:tcPr>
            <w:tcW w:w="2491" w:type="dxa"/>
          </w:tcPr>
          <w:p w:rsidR="00330B3E" w:rsidRPr="00F87D60" w:rsidRDefault="00330B3E" w:rsidP="001851E1">
            <w:pPr>
              <w:widowControl w:val="0"/>
              <w:rPr>
                <w:i/>
                <w:sz w:val="24"/>
                <w:szCs w:val="24"/>
              </w:rPr>
            </w:pPr>
          </w:p>
        </w:tc>
      </w:tr>
      <w:tr w:rsidR="00330B3E" w:rsidTr="001851E1">
        <w:tc>
          <w:tcPr>
            <w:tcW w:w="2349" w:type="dxa"/>
            <w:vMerge/>
          </w:tcPr>
          <w:p w:rsidR="00330B3E" w:rsidRDefault="00330B3E" w:rsidP="001851E1">
            <w:pPr>
              <w:widowControl w:val="0"/>
              <w:rPr>
                <w:bCs/>
                <w:sz w:val="24"/>
                <w:szCs w:val="24"/>
              </w:rPr>
            </w:pPr>
          </w:p>
        </w:tc>
        <w:tc>
          <w:tcPr>
            <w:tcW w:w="2442" w:type="dxa"/>
            <w:vMerge w:val="restart"/>
          </w:tcPr>
          <w:p w:rsidR="00330B3E" w:rsidRDefault="00330B3E" w:rsidP="001851E1">
            <w:pPr>
              <w:widowControl w:val="0"/>
              <w:rPr>
                <w:bCs/>
                <w:sz w:val="24"/>
                <w:szCs w:val="24"/>
              </w:rPr>
            </w:pPr>
            <w:r>
              <w:rPr>
                <w:bCs/>
                <w:sz w:val="24"/>
                <w:szCs w:val="24"/>
              </w:rPr>
              <w:t>ВД 0Х</w:t>
            </w:r>
          </w:p>
        </w:tc>
        <w:tc>
          <w:tcPr>
            <w:tcW w:w="2693" w:type="dxa"/>
          </w:tcPr>
          <w:p w:rsidR="00330B3E" w:rsidRPr="00F87D60" w:rsidRDefault="00330B3E" w:rsidP="001851E1">
            <w:pPr>
              <w:widowControl w:val="0"/>
              <w:rPr>
                <w:bCs/>
                <w:i/>
                <w:sz w:val="24"/>
                <w:szCs w:val="24"/>
              </w:rPr>
            </w:pPr>
          </w:p>
        </w:tc>
        <w:tc>
          <w:tcPr>
            <w:tcW w:w="2381" w:type="dxa"/>
          </w:tcPr>
          <w:p w:rsidR="00330B3E" w:rsidRPr="00F87D60" w:rsidRDefault="00330B3E" w:rsidP="001851E1">
            <w:pPr>
              <w:widowControl w:val="0"/>
              <w:rPr>
                <w:bCs/>
                <w:i/>
                <w:sz w:val="24"/>
                <w:szCs w:val="24"/>
              </w:rPr>
            </w:pPr>
          </w:p>
        </w:tc>
        <w:tc>
          <w:tcPr>
            <w:tcW w:w="2268" w:type="dxa"/>
          </w:tcPr>
          <w:p w:rsidR="00330B3E" w:rsidRPr="00F87D60" w:rsidRDefault="00330B3E" w:rsidP="001851E1">
            <w:pPr>
              <w:widowControl w:val="0"/>
              <w:rPr>
                <w:bCs/>
                <w:i/>
                <w:sz w:val="24"/>
                <w:szCs w:val="24"/>
              </w:rPr>
            </w:pPr>
          </w:p>
        </w:tc>
        <w:tc>
          <w:tcPr>
            <w:tcW w:w="2491" w:type="dxa"/>
          </w:tcPr>
          <w:p w:rsidR="00330B3E" w:rsidRPr="00F87D60" w:rsidRDefault="00330B3E" w:rsidP="001851E1">
            <w:pPr>
              <w:widowControl w:val="0"/>
              <w:rPr>
                <w:bCs/>
                <w:i/>
                <w:sz w:val="24"/>
                <w:szCs w:val="24"/>
              </w:rPr>
            </w:pPr>
          </w:p>
        </w:tc>
      </w:tr>
      <w:tr w:rsidR="00330B3E" w:rsidTr="001851E1">
        <w:tc>
          <w:tcPr>
            <w:tcW w:w="2349" w:type="dxa"/>
            <w:vMerge/>
          </w:tcPr>
          <w:p w:rsidR="00330B3E" w:rsidRDefault="00330B3E" w:rsidP="001851E1">
            <w:pPr>
              <w:widowControl w:val="0"/>
              <w:rPr>
                <w:bCs/>
                <w:sz w:val="24"/>
                <w:szCs w:val="24"/>
              </w:rPr>
            </w:pPr>
          </w:p>
        </w:tc>
        <w:tc>
          <w:tcPr>
            <w:tcW w:w="2442" w:type="dxa"/>
            <w:vMerge/>
          </w:tcPr>
          <w:p w:rsidR="00330B3E" w:rsidRDefault="00330B3E" w:rsidP="001851E1">
            <w:pPr>
              <w:widowControl w:val="0"/>
              <w:rPr>
                <w:bCs/>
                <w:sz w:val="24"/>
                <w:szCs w:val="24"/>
              </w:rPr>
            </w:pPr>
          </w:p>
        </w:tc>
        <w:tc>
          <w:tcPr>
            <w:tcW w:w="2693" w:type="dxa"/>
          </w:tcPr>
          <w:p w:rsidR="00330B3E" w:rsidRPr="00F87D60" w:rsidRDefault="00330B3E" w:rsidP="001851E1">
            <w:pPr>
              <w:widowControl w:val="0"/>
              <w:rPr>
                <w:bCs/>
                <w:i/>
                <w:sz w:val="24"/>
                <w:szCs w:val="24"/>
              </w:rPr>
            </w:pPr>
          </w:p>
        </w:tc>
        <w:tc>
          <w:tcPr>
            <w:tcW w:w="2381" w:type="dxa"/>
          </w:tcPr>
          <w:p w:rsidR="00330B3E" w:rsidRPr="00F87D60" w:rsidRDefault="00330B3E" w:rsidP="001851E1">
            <w:pPr>
              <w:widowControl w:val="0"/>
              <w:rPr>
                <w:bCs/>
                <w:i/>
                <w:sz w:val="24"/>
                <w:szCs w:val="24"/>
              </w:rPr>
            </w:pPr>
          </w:p>
        </w:tc>
        <w:tc>
          <w:tcPr>
            <w:tcW w:w="2268" w:type="dxa"/>
          </w:tcPr>
          <w:p w:rsidR="00330B3E" w:rsidRPr="00F87D60" w:rsidRDefault="00330B3E" w:rsidP="001851E1">
            <w:pPr>
              <w:widowControl w:val="0"/>
              <w:rPr>
                <w:bCs/>
                <w:i/>
                <w:sz w:val="24"/>
                <w:szCs w:val="24"/>
              </w:rPr>
            </w:pPr>
          </w:p>
        </w:tc>
        <w:tc>
          <w:tcPr>
            <w:tcW w:w="2491" w:type="dxa"/>
          </w:tcPr>
          <w:p w:rsidR="00330B3E" w:rsidRPr="00F87D60" w:rsidRDefault="00330B3E" w:rsidP="001851E1">
            <w:pPr>
              <w:widowControl w:val="0"/>
              <w:rPr>
                <w:bCs/>
                <w:i/>
                <w:sz w:val="24"/>
                <w:szCs w:val="24"/>
              </w:rPr>
            </w:pPr>
          </w:p>
        </w:tc>
      </w:tr>
      <w:tr w:rsidR="00330B3E" w:rsidTr="001851E1">
        <w:tc>
          <w:tcPr>
            <w:tcW w:w="2349" w:type="dxa"/>
            <w:vMerge w:val="restart"/>
          </w:tcPr>
          <w:p w:rsidR="00330B3E" w:rsidRDefault="00330B3E" w:rsidP="001851E1">
            <w:pPr>
              <w:widowControl w:val="0"/>
              <w:rPr>
                <w:bCs/>
                <w:sz w:val="24"/>
                <w:szCs w:val="24"/>
              </w:rPr>
            </w:pPr>
            <w:r>
              <w:rPr>
                <w:bCs/>
                <w:sz w:val="24"/>
                <w:szCs w:val="24"/>
              </w:rPr>
              <w:t>ВД по запросу работодателя</w:t>
            </w:r>
            <w:r>
              <w:rPr>
                <w:rStyle w:val="af2"/>
                <w:bCs/>
                <w:sz w:val="24"/>
                <w:szCs w:val="24"/>
              </w:rPr>
              <w:footnoteReference w:id="11"/>
            </w:r>
          </w:p>
        </w:tc>
        <w:tc>
          <w:tcPr>
            <w:tcW w:w="2442" w:type="dxa"/>
          </w:tcPr>
          <w:p w:rsidR="00330B3E" w:rsidRDefault="00330B3E" w:rsidP="001851E1">
            <w:pPr>
              <w:widowControl w:val="0"/>
              <w:rPr>
                <w:bCs/>
                <w:sz w:val="24"/>
                <w:szCs w:val="24"/>
              </w:rPr>
            </w:pPr>
            <w:r>
              <w:rPr>
                <w:bCs/>
                <w:sz w:val="24"/>
                <w:szCs w:val="24"/>
              </w:rPr>
              <w:t>ВД 0Х</w:t>
            </w:r>
          </w:p>
        </w:tc>
        <w:tc>
          <w:tcPr>
            <w:tcW w:w="2693" w:type="dxa"/>
          </w:tcPr>
          <w:p w:rsidR="00330B3E" w:rsidRPr="00F87D60" w:rsidRDefault="00330B3E" w:rsidP="001851E1">
            <w:pPr>
              <w:widowControl w:val="0"/>
              <w:rPr>
                <w:bCs/>
                <w:i/>
                <w:sz w:val="24"/>
                <w:szCs w:val="24"/>
              </w:rPr>
            </w:pPr>
            <w:r w:rsidRPr="00F87D60">
              <w:rPr>
                <w:bCs/>
                <w:i/>
                <w:sz w:val="24"/>
                <w:szCs w:val="24"/>
              </w:rPr>
              <w:t>…</w:t>
            </w:r>
          </w:p>
        </w:tc>
        <w:tc>
          <w:tcPr>
            <w:tcW w:w="2381" w:type="dxa"/>
          </w:tcPr>
          <w:p w:rsidR="00330B3E" w:rsidRPr="00F87D60" w:rsidRDefault="00330B3E" w:rsidP="001851E1">
            <w:pPr>
              <w:widowControl w:val="0"/>
              <w:rPr>
                <w:bCs/>
                <w:i/>
                <w:sz w:val="24"/>
                <w:szCs w:val="24"/>
              </w:rPr>
            </w:pPr>
            <w:r w:rsidRPr="00F87D60">
              <w:rPr>
                <w:bCs/>
                <w:i/>
                <w:sz w:val="24"/>
                <w:szCs w:val="24"/>
              </w:rPr>
              <w:t>…</w:t>
            </w:r>
          </w:p>
        </w:tc>
        <w:tc>
          <w:tcPr>
            <w:tcW w:w="2268" w:type="dxa"/>
          </w:tcPr>
          <w:p w:rsidR="00330B3E" w:rsidRPr="00F87D60" w:rsidRDefault="00330B3E" w:rsidP="001851E1">
            <w:pPr>
              <w:widowControl w:val="0"/>
              <w:rPr>
                <w:bCs/>
                <w:i/>
                <w:sz w:val="24"/>
                <w:szCs w:val="24"/>
              </w:rPr>
            </w:pPr>
            <w:r w:rsidRPr="00F87D60">
              <w:rPr>
                <w:bCs/>
                <w:i/>
                <w:sz w:val="24"/>
                <w:szCs w:val="24"/>
              </w:rPr>
              <w:t>…</w:t>
            </w:r>
          </w:p>
        </w:tc>
        <w:tc>
          <w:tcPr>
            <w:tcW w:w="2491" w:type="dxa"/>
          </w:tcPr>
          <w:p w:rsidR="00330B3E" w:rsidRPr="00F87D60" w:rsidRDefault="00330B3E" w:rsidP="001851E1">
            <w:pPr>
              <w:widowControl w:val="0"/>
              <w:rPr>
                <w:bCs/>
                <w:i/>
                <w:sz w:val="24"/>
                <w:szCs w:val="24"/>
              </w:rPr>
            </w:pPr>
            <w:r w:rsidRPr="00F87D60">
              <w:rPr>
                <w:bCs/>
                <w:i/>
                <w:sz w:val="24"/>
                <w:szCs w:val="24"/>
              </w:rPr>
              <w:t>…</w:t>
            </w:r>
          </w:p>
        </w:tc>
      </w:tr>
      <w:tr w:rsidR="00330B3E" w:rsidTr="001851E1">
        <w:tc>
          <w:tcPr>
            <w:tcW w:w="2349" w:type="dxa"/>
            <w:vMerge/>
          </w:tcPr>
          <w:p w:rsidR="00330B3E" w:rsidRDefault="00330B3E" w:rsidP="001851E1">
            <w:pPr>
              <w:widowControl w:val="0"/>
              <w:rPr>
                <w:bCs/>
                <w:sz w:val="24"/>
                <w:szCs w:val="24"/>
              </w:rPr>
            </w:pPr>
          </w:p>
        </w:tc>
        <w:tc>
          <w:tcPr>
            <w:tcW w:w="2442" w:type="dxa"/>
          </w:tcPr>
          <w:p w:rsidR="00330B3E" w:rsidRDefault="00330B3E" w:rsidP="001851E1">
            <w:pPr>
              <w:widowControl w:val="0"/>
              <w:rPr>
                <w:bCs/>
                <w:sz w:val="24"/>
                <w:szCs w:val="24"/>
              </w:rPr>
            </w:pPr>
          </w:p>
        </w:tc>
        <w:tc>
          <w:tcPr>
            <w:tcW w:w="2693" w:type="dxa"/>
          </w:tcPr>
          <w:p w:rsidR="00330B3E" w:rsidRPr="00F87D60" w:rsidRDefault="00330B3E" w:rsidP="001851E1">
            <w:pPr>
              <w:widowControl w:val="0"/>
              <w:rPr>
                <w:bCs/>
                <w:i/>
                <w:sz w:val="24"/>
                <w:szCs w:val="24"/>
              </w:rPr>
            </w:pPr>
          </w:p>
        </w:tc>
        <w:tc>
          <w:tcPr>
            <w:tcW w:w="2381" w:type="dxa"/>
          </w:tcPr>
          <w:p w:rsidR="00330B3E" w:rsidRPr="00F87D60" w:rsidRDefault="00330B3E" w:rsidP="001851E1">
            <w:pPr>
              <w:widowControl w:val="0"/>
              <w:rPr>
                <w:bCs/>
                <w:i/>
                <w:sz w:val="24"/>
                <w:szCs w:val="24"/>
              </w:rPr>
            </w:pPr>
          </w:p>
        </w:tc>
        <w:tc>
          <w:tcPr>
            <w:tcW w:w="2268" w:type="dxa"/>
          </w:tcPr>
          <w:p w:rsidR="00330B3E" w:rsidRPr="00F87D60" w:rsidRDefault="00330B3E" w:rsidP="001851E1">
            <w:pPr>
              <w:widowControl w:val="0"/>
              <w:rPr>
                <w:bCs/>
                <w:i/>
                <w:sz w:val="24"/>
                <w:szCs w:val="24"/>
              </w:rPr>
            </w:pPr>
          </w:p>
        </w:tc>
        <w:tc>
          <w:tcPr>
            <w:tcW w:w="2491" w:type="dxa"/>
          </w:tcPr>
          <w:p w:rsidR="00330B3E" w:rsidRPr="00F87D60" w:rsidRDefault="00330B3E" w:rsidP="001851E1">
            <w:pPr>
              <w:widowControl w:val="0"/>
              <w:rPr>
                <w:bCs/>
                <w:i/>
                <w:sz w:val="24"/>
                <w:szCs w:val="24"/>
              </w:rPr>
            </w:pPr>
          </w:p>
        </w:tc>
      </w:tr>
    </w:tbl>
    <w:p w:rsidR="00330B3E" w:rsidRDefault="00330B3E" w:rsidP="00330B3E">
      <w:pPr>
        <w:spacing w:after="0" w:line="240" w:lineRule="auto"/>
        <w:ind w:firstLine="709"/>
        <w:rPr>
          <w:rFonts w:ascii="Times New Roman" w:eastAsia="Times New Roman" w:hAnsi="Times New Roman" w:cs="Times New Roman"/>
          <w:b/>
          <w:i/>
          <w:color w:val="0070C0"/>
          <w:sz w:val="24"/>
          <w:szCs w:val="24"/>
        </w:rPr>
      </w:pPr>
    </w:p>
    <w:p w:rsidR="00330B3E" w:rsidRPr="008F2057" w:rsidRDefault="00330B3E" w:rsidP="00330B3E">
      <w:pPr>
        <w:spacing w:after="0" w:line="240" w:lineRule="auto"/>
        <w:ind w:firstLine="709"/>
        <w:rPr>
          <w:rFonts w:ascii="Times New Roman" w:eastAsia="Times New Roman" w:hAnsi="Times New Roman" w:cs="Times New Roman"/>
          <w:b/>
          <w:i/>
          <w:color w:val="0070C0"/>
          <w:sz w:val="24"/>
          <w:szCs w:val="24"/>
        </w:rPr>
      </w:pPr>
      <w:r w:rsidRPr="008F2057">
        <w:rPr>
          <w:rFonts w:ascii="Times New Roman" w:eastAsia="Times New Roman" w:hAnsi="Times New Roman" w:cs="Times New Roman"/>
          <w:b/>
          <w:i/>
          <w:color w:val="0070C0"/>
          <w:sz w:val="24"/>
          <w:szCs w:val="24"/>
        </w:rPr>
        <w:t>При отсутствии ПС</w:t>
      </w:r>
    </w:p>
    <w:tbl>
      <w:tblPr>
        <w:tblStyle w:val="a5"/>
        <w:tblW w:w="14653" w:type="dxa"/>
        <w:tblInd w:w="137" w:type="dxa"/>
        <w:tblLook w:val="04A0" w:firstRow="1" w:lastRow="0" w:firstColumn="1" w:lastColumn="0" w:noHBand="0" w:noVBand="1"/>
      </w:tblPr>
      <w:tblGrid>
        <w:gridCol w:w="2226"/>
        <w:gridCol w:w="2423"/>
        <w:gridCol w:w="2693"/>
        <w:gridCol w:w="2552"/>
        <w:gridCol w:w="2268"/>
        <w:gridCol w:w="2491"/>
      </w:tblGrid>
      <w:tr w:rsidR="00330B3E" w:rsidTr="001851E1">
        <w:tc>
          <w:tcPr>
            <w:tcW w:w="2226" w:type="dxa"/>
          </w:tcPr>
          <w:p w:rsidR="00330B3E" w:rsidRDefault="00330B3E" w:rsidP="001851E1">
            <w:pPr>
              <w:widowControl w:val="0"/>
              <w:jc w:val="center"/>
              <w:rPr>
                <w:bCs/>
                <w:sz w:val="24"/>
                <w:szCs w:val="24"/>
              </w:rPr>
            </w:pPr>
            <w:r>
              <w:rPr>
                <w:bCs/>
                <w:sz w:val="24"/>
                <w:szCs w:val="24"/>
              </w:rPr>
              <w:t xml:space="preserve">Часть ОПОП-П обязательная /вариативная </w:t>
            </w:r>
          </w:p>
        </w:tc>
        <w:tc>
          <w:tcPr>
            <w:tcW w:w="2423" w:type="dxa"/>
          </w:tcPr>
          <w:p w:rsidR="00330B3E" w:rsidRDefault="00330B3E" w:rsidP="001851E1">
            <w:pPr>
              <w:widowControl w:val="0"/>
              <w:jc w:val="center"/>
              <w:rPr>
                <w:bCs/>
                <w:sz w:val="24"/>
                <w:szCs w:val="24"/>
              </w:rPr>
            </w:pPr>
            <w:r>
              <w:rPr>
                <w:bCs/>
                <w:sz w:val="24"/>
                <w:szCs w:val="24"/>
              </w:rPr>
              <w:t>Наименование вида деятельности</w:t>
            </w:r>
          </w:p>
        </w:tc>
        <w:tc>
          <w:tcPr>
            <w:tcW w:w="2693" w:type="dxa"/>
          </w:tcPr>
          <w:p w:rsidR="00330B3E" w:rsidRDefault="00330B3E" w:rsidP="001851E1">
            <w:pPr>
              <w:widowControl w:val="0"/>
              <w:jc w:val="center"/>
              <w:rPr>
                <w:bCs/>
                <w:sz w:val="24"/>
                <w:szCs w:val="24"/>
              </w:rPr>
            </w:pPr>
            <w:r>
              <w:rPr>
                <w:bCs/>
                <w:sz w:val="24"/>
                <w:szCs w:val="24"/>
              </w:rPr>
              <w:t>Код и наименование профессиональной компетенции</w:t>
            </w:r>
          </w:p>
        </w:tc>
        <w:tc>
          <w:tcPr>
            <w:tcW w:w="2552" w:type="dxa"/>
          </w:tcPr>
          <w:p w:rsidR="00330B3E" w:rsidRDefault="00330B3E" w:rsidP="001851E1">
            <w:pPr>
              <w:widowControl w:val="0"/>
              <w:jc w:val="center"/>
              <w:rPr>
                <w:bCs/>
                <w:sz w:val="24"/>
                <w:szCs w:val="24"/>
              </w:rPr>
            </w:pPr>
            <w:r>
              <w:rPr>
                <w:bCs/>
                <w:sz w:val="24"/>
                <w:szCs w:val="24"/>
              </w:rPr>
              <w:t>Наименование квалификационного справочника</w:t>
            </w:r>
          </w:p>
        </w:tc>
        <w:tc>
          <w:tcPr>
            <w:tcW w:w="2268" w:type="dxa"/>
          </w:tcPr>
          <w:p w:rsidR="00330B3E" w:rsidRDefault="00330B3E" w:rsidP="001851E1">
            <w:pPr>
              <w:widowControl w:val="0"/>
              <w:jc w:val="center"/>
            </w:pPr>
            <w:r>
              <w:t>Наименование раздела</w:t>
            </w:r>
          </w:p>
        </w:tc>
        <w:tc>
          <w:tcPr>
            <w:tcW w:w="2491" w:type="dxa"/>
          </w:tcPr>
          <w:p w:rsidR="00330B3E" w:rsidRDefault="00330B3E" w:rsidP="001851E1">
            <w:pPr>
              <w:widowControl w:val="0"/>
              <w:jc w:val="center"/>
              <w:rPr>
                <w:bCs/>
                <w:sz w:val="24"/>
                <w:szCs w:val="24"/>
              </w:rPr>
            </w:pPr>
            <w:r>
              <w:t>Должностные характеристики</w:t>
            </w:r>
          </w:p>
        </w:tc>
      </w:tr>
      <w:tr w:rsidR="00330B3E" w:rsidRPr="00F87D60" w:rsidTr="001851E1">
        <w:tc>
          <w:tcPr>
            <w:tcW w:w="2226" w:type="dxa"/>
            <w:vMerge w:val="restart"/>
          </w:tcPr>
          <w:p w:rsidR="00330B3E" w:rsidRPr="00F87D60" w:rsidRDefault="00330B3E" w:rsidP="001851E1">
            <w:pPr>
              <w:widowControl w:val="0"/>
              <w:rPr>
                <w:bCs/>
                <w:sz w:val="24"/>
                <w:szCs w:val="24"/>
              </w:rPr>
            </w:pPr>
            <w:r>
              <w:rPr>
                <w:bCs/>
                <w:sz w:val="24"/>
                <w:szCs w:val="24"/>
              </w:rPr>
              <w:t>ВД по ФГОС СПО</w:t>
            </w:r>
          </w:p>
        </w:tc>
        <w:tc>
          <w:tcPr>
            <w:tcW w:w="2423" w:type="dxa"/>
            <w:vMerge w:val="restart"/>
          </w:tcPr>
          <w:p w:rsidR="00330B3E" w:rsidRPr="00F87D60" w:rsidRDefault="00330B3E" w:rsidP="001851E1">
            <w:pPr>
              <w:widowControl w:val="0"/>
              <w:rPr>
                <w:bCs/>
                <w:sz w:val="24"/>
                <w:szCs w:val="24"/>
              </w:rPr>
            </w:pPr>
            <w:r w:rsidRPr="00F87D60">
              <w:rPr>
                <w:bCs/>
                <w:sz w:val="24"/>
                <w:szCs w:val="24"/>
              </w:rPr>
              <w:t xml:space="preserve">ВД </w:t>
            </w:r>
            <w:r>
              <w:rPr>
                <w:bCs/>
                <w:sz w:val="24"/>
                <w:szCs w:val="24"/>
              </w:rPr>
              <w:t>0</w:t>
            </w:r>
            <w:r w:rsidRPr="00F87D60">
              <w:rPr>
                <w:bCs/>
                <w:sz w:val="24"/>
                <w:szCs w:val="24"/>
              </w:rPr>
              <w:t>1</w:t>
            </w:r>
          </w:p>
        </w:tc>
        <w:tc>
          <w:tcPr>
            <w:tcW w:w="2693" w:type="dxa"/>
          </w:tcPr>
          <w:p w:rsidR="00330B3E" w:rsidRPr="00F87D60" w:rsidRDefault="00330B3E" w:rsidP="001851E1">
            <w:pPr>
              <w:widowControl w:val="0"/>
              <w:rPr>
                <w:bCs/>
                <w:i/>
                <w:sz w:val="24"/>
                <w:szCs w:val="24"/>
              </w:rPr>
            </w:pPr>
            <w:r w:rsidRPr="00F87D60">
              <w:rPr>
                <w:bCs/>
                <w:i/>
                <w:sz w:val="24"/>
                <w:szCs w:val="24"/>
              </w:rPr>
              <w:t>ПК 1.1</w:t>
            </w:r>
          </w:p>
        </w:tc>
        <w:tc>
          <w:tcPr>
            <w:tcW w:w="2552" w:type="dxa"/>
          </w:tcPr>
          <w:p w:rsidR="00330B3E" w:rsidRPr="00F87D60" w:rsidRDefault="00330B3E" w:rsidP="001851E1">
            <w:pPr>
              <w:widowControl w:val="0"/>
              <w:rPr>
                <w:bCs/>
                <w:i/>
                <w:sz w:val="24"/>
                <w:szCs w:val="24"/>
              </w:rPr>
            </w:pPr>
            <w:r>
              <w:rPr>
                <w:i/>
                <w:color w:val="000000"/>
                <w:sz w:val="24"/>
                <w:szCs w:val="24"/>
              </w:rPr>
              <w:t>Формулировка</w:t>
            </w:r>
          </w:p>
        </w:tc>
        <w:tc>
          <w:tcPr>
            <w:tcW w:w="2268" w:type="dxa"/>
          </w:tcPr>
          <w:p w:rsidR="00330B3E" w:rsidRDefault="00330B3E" w:rsidP="001851E1">
            <w:pPr>
              <w:widowControl w:val="0"/>
              <w:rPr>
                <w:i/>
                <w:color w:val="000000"/>
                <w:sz w:val="24"/>
                <w:szCs w:val="24"/>
              </w:rPr>
            </w:pPr>
            <w:r>
              <w:rPr>
                <w:i/>
                <w:color w:val="000000"/>
                <w:sz w:val="24"/>
                <w:szCs w:val="24"/>
              </w:rPr>
              <w:t>Формулировка</w:t>
            </w:r>
          </w:p>
        </w:tc>
        <w:tc>
          <w:tcPr>
            <w:tcW w:w="2491" w:type="dxa"/>
          </w:tcPr>
          <w:p w:rsidR="00330B3E" w:rsidRPr="00F87D60" w:rsidRDefault="00330B3E" w:rsidP="001851E1">
            <w:pPr>
              <w:widowControl w:val="0"/>
              <w:rPr>
                <w:bCs/>
                <w:i/>
                <w:sz w:val="24"/>
                <w:szCs w:val="24"/>
              </w:rPr>
            </w:pPr>
            <w:r>
              <w:rPr>
                <w:i/>
                <w:color w:val="000000"/>
                <w:sz w:val="24"/>
                <w:szCs w:val="24"/>
              </w:rPr>
              <w:t xml:space="preserve">Формулировка </w:t>
            </w:r>
          </w:p>
        </w:tc>
      </w:tr>
      <w:tr w:rsidR="00330B3E" w:rsidTr="001851E1">
        <w:tc>
          <w:tcPr>
            <w:tcW w:w="2226" w:type="dxa"/>
            <w:vMerge/>
          </w:tcPr>
          <w:p w:rsidR="00330B3E" w:rsidRDefault="00330B3E" w:rsidP="001851E1">
            <w:pPr>
              <w:widowControl w:val="0"/>
              <w:rPr>
                <w:bCs/>
                <w:sz w:val="24"/>
                <w:szCs w:val="24"/>
              </w:rPr>
            </w:pPr>
          </w:p>
        </w:tc>
        <w:tc>
          <w:tcPr>
            <w:tcW w:w="2423" w:type="dxa"/>
            <w:vMerge/>
          </w:tcPr>
          <w:p w:rsidR="00330B3E" w:rsidRDefault="00330B3E" w:rsidP="001851E1">
            <w:pPr>
              <w:widowControl w:val="0"/>
              <w:rPr>
                <w:bCs/>
                <w:sz w:val="24"/>
                <w:szCs w:val="24"/>
              </w:rPr>
            </w:pPr>
          </w:p>
        </w:tc>
        <w:tc>
          <w:tcPr>
            <w:tcW w:w="2693" w:type="dxa"/>
          </w:tcPr>
          <w:p w:rsidR="00330B3E" w:rsidRPr="00F87D60" w:rsidRDefault="00330B3E" w:rsidP="001851E1">
            <w:pPr>
              <w:widowControl w:val="0"/>
              <w:rPr>
                <w:bCs/>
                <w:i/>
                <w:sz w:val="24"/>
                <w:szCs w:val="24"/>
              </w:rPr>
            </w:pPr>
            <w:r w:rsidRPr="00F87D60">
              <w:rPr>
                <w:bCs/>
                <w:i/>
                <w:sz w:val="24"/>
                <w:szCs w:val="24"/>
              </w:rPr>
              <w:t>ПК 1.2</w:t>
            </w:r>
          </w:p>
        </w:tc>
        <w:tc>
          <w:tcPr>
            <w:tcW w:w="2552" w:type="dxa"/>
          </w:tcPr>
          <w:p w:rsidR="00330B3E" w:rsidRPr="00F87D60" w:rsidRDefault="00330B3E" w:rsidP="001851E1">
            <w:pPr>
              <w:widowControl w:val="0"/>
              <w:rPr>
                <w:bCs/>
                <w:i/>
                <w:sz w:val="24"/>
                <w:szCs w:val="24"/>
              </w:rPr>
            </w:pPr>
            <w:r w:rsidRPr="00F87D60">
              <w:rPr>
                <w:bCs/>
                <w:i/>
                <w:sz w:val="24"/>
                <w:szCs w:val="24"/>
              </w:rPr>
              <w:t>отсутствует</w:t>
            </w:r>
          </w:p>
        </w:tc>
        <w:tc>
          <w:tcPr>
            <w:tcW w:w="2268" w:type="dxa"/>
          </w:tcPr>
          <w:p w:rsidR="00330B3E" w:rsidRPr="00F87D60" w:rsidRDefault="00330B3E" w:rsidP="001851E1">
            <w:pPr>
              <w:widowControl w:val="0"/>
              <w:rPr>
                <w:i/>
                <w:color w:val="000000"/>
                <w:sz w:val="24"/>
                <w:szCs w:val="24"/>
              </w:rPr>
            </w:pPr>
            <w:r>
              <w:rPr>
                <w:bCs/>
                <w:i/>
                <w:sz w:val="24"/>
                <w:szCs w:val="24"/>
              </w:rPr>
              <w:t>отсутствует</w:t>
            </w:r>
          </w:p>
        </w:tc>
        <w:tc>
          <w:tcPr>
            <w:tcW w:w="2491" w:type="dxa"/>
          </w:tcPr>
          <w:p w:rsidR="00330B3E" w:rsidRPr="00F87D60" w:rsidRDefault="00330B3E" w:rsidP="001851E1">
            <w:pPr>
              <w:widowControl w:val="0"/>
              <w:rPr>
                <w:bCs/>
                <w:i/>
                <w:sz w:val="24"/>
                <w:szCs w:val="24"/>
              </w:rPr>
            </w:pPr>
            <w:r>
              <w:rPr>
                <w:bCs/>
                <w:i/>
                <w:sz w:val="24"/>
                <w:szCs w:val="24"/>
              </w:rPr>
              <w:t>отсутствует</w:t>
            </w:r>
          </w:p>
        </w:tc>
      </w:tr>
      <w:tr w:rsidR="00330B3E" w:rsidTr="001851E1">
        <w:tc>
          <w:tcPr>
            <w:tcW w:w="2226" w:type="dxa"/>
            <w:vMerge/>
          </w:tcPr>
          <w:p w:rsidR="00330B3E" w:rsidRDefault="00330B3E" w:rsidP="001851E1">
            <w:pPr>
              <w:widowControl w:val="0"/>
              <w:rPr>
                <w:bCs/>
                <w:sz w:val="24"/>
                <w:szCs w:val="24"/>
              </w:rPr>
            </w:pPr>
          </w:p>
        </w:tc>
        <w:tc>
          <w:tcPr>
            <w:tcW w:w="2423" w:type="dxa"/>
          </w:tcPr>
          <w:p w:rsidR="00330B3E" w:rsidRDefault="00330B3E" w:rsidP="001851E1">
            <w:pPr>
              <w:widowControl w:val="0"/>
              <w:rPr>
                <w:bCs/>
                <w:sz w:val="24"/>
                <w:szCs w:val="24"/>
              </w:rPr>
            </w:pPr>
            <w:r>
              <w:rPr>
                <w:bCs/>
                <w:sz w:val="24"/>
                <w:szCs w:val="24"/>
              </w:rPr>
              <w:t>ВД 02</w:t>
            </w:r>
          </w:p>
        </w:tc>
        <w:tc>
          <w:tcPr>
            <w:tcW w:w="2693" w:type="dxa"/>
          </w:tcPr>
          <w:p w:rsidR="00330B3E" w:rsidRPr="00F87D60" w:rsidRDefault="00330B3E" w:rsidP="001851E1">
            <w:pPr>
              <w:widowControl w:val="0"/>
              <w:rPr>
                <w:bCs/>
                <w:i/>
                <w:sz w:val="24"/>
                <w:szCs w:val="24"/>
              </w:rPr>
            </w:pPr>
          </w:p>
        </w:tc>
        <w:tc>
          <w:tcPr>
            <w:tcW w:w="2552" w:type="dxa"/>
          </w:tcPr>
          <w:p w:rsidR="00330B3E" w:rsidRPr="00F87D60" w:rsidRDefault="00330B3E" w:rsidP="001851E1">
            <w:pPr>
              <w:widowControl w:val="0"/>
              <w:rPr>
                <w:bCs/>
                <w:i/>
                <w:sz w:val="24"/>
                <w:szCs w:val="24"/>
              </w:rPr>
            </w:pPr>
          </w:p>
        </w:tc>
        <w:tc>
          <w:tcPr>
            <w:tcW w:w="2268" w:type="dxa"/>
          </w:tcPr>
          <w:p w:rsidR="00330B3E" w:rsidRDefault="00330B3E" w:rsidP="001851E1">
            <w:pPr>
              <w:widowControl w:val="0"/>
              <w:rPr>
                <w:bCs/>
                <w:i/>
                <w:sz w:val="24"/>
                <w:szCs w:val="24"/>
              </w:rPr>
            </w:pPr>
          </w:p>
        </w:tc>
        <w:tc>
          <w:tcPr>
            <w:tcW w:w="2491" w:type="dxa"/>
          </w:tcPr>
          <w:p w:rsidR="00330B3E" w:rsidRDefault="00330B3E" w:rsidP="001851E1">
            <w:pPr>
              <w:widowControl w:val="0"/>
              <w:rPr>
                <w:bCs/>
                <w:i/>
                <w:sz w:val="24"/>
                <w:szCs w:val="24"/>
              </w:rPr>
            </w:pPr>
          </w:p>
        </w:tc>
      </w:tr>
      <w:tr w:rsidR="00330B3E" w:rsidTr="001851E1">
        <w:tc>
          <w:tcPr>
            <w:tcW w:w="2226" w:type="dxa"/>
          </w:tcPr>
          <w:p w:rsidR="00330B3E" w:rsidRDefault="00330B3E" w:rsidP="001851E1">
            <w:pPr>
              <w:widowControl w:val="0"/>
              <w:rPr>
                <w:bCs/>
                <w:sz w:val="24"/>
                <w:szCs w:val="24"/>
              </w:rPr>
            </w:pPr>
            <w:r>
              <w:rPr>
                <w:bCs/>
                <w:sz w:val="24"/>
                <w:szCs w:val="24"/>
              </w:rPr>
              <w:t>ВД по запросу работодателя</w:t>
            </w:r>
            <w:r>
              <w:rPr>
                <w:rStyle w:val="af2"/>
                <w:bCs/>
                <w:sz w:val="24"/>
                <w:szCs w:val="24"/>
              </w:rPr>
              <w:footnoteReference w:id="12"/>
            </w:r>
          </w:p>
        </w:tc>
        <w:tc>
          <w:tcPr>
            <w:tcW w:w="2423" w:type="dxa"/>
          </w:tcPr>
          <w:p w:rsidR="00330B3E" w:rsidRDefault="00330B3E" w:rsidP="001851E1">
            <w:pPr>
              <w:widowControl w:val="0"/>
              <w:rPr>
                <w:bCs/>
                <w:sz w:val="24"/>
                <w:szCs w:val="24"/>
              </w:rPr>
            </w:pPr>
            <w:r>
              <w:rPr>
                <w:bCs/>
                <w:sz w:val="24"/>
                <w:szCs w:val="24"/>
              </w:rPr>
              <w:t>ВД 0Х</w:t>
            </w:r>
          </w:p>
        </w:tc>
        <w:tc>
          <w:tcPr>
            <w:tcW w:w="2693" w:type="dxa"/>
          </w:tcPr>
          <w:p w:rsidR="00330B3E" w:rsidRPr="00F87D60" w:rsidRDefault="00330B3E" w:rsidP="001851E1">
            <w:pPr>
              <w:widowControl w:val="0"/>
              <w:rPr>
                <w:bCs/>
                <w:i/>
                <w:sz w:val="24"/>
                <w:szCs w:val="24"/>
              </w:rPr>
            </w:pPr>
          </w:p>
        </w:tc>
        <w:tc>
          <w:tcPr>
            <w:tcW w:w="2552" w:type="dxa"/>
          </w:tcPr>
          <w:p w:rsidR="00330B3E" w:rsidRPr="00F87D60" w:rsidRDefault="00330B3E" w:rsidP="001851E1">
            <w:pPr>
              <w:widowControl w:val="0"/>
              <w:rPr>
                <w:bCs/>
                <w:i/>
                <w:sz w:val="24"/>
                <w:szCs w:val="24"/>
              </w:rPr>
            </w:pPr>
          </w:p>
        </w:tc>
        <w:tc>
          <w:tcPr>
            <w:tcW w:w="2268" w:type="dxa"/>
          </w:tcPr>
          <w:p w:rsidR="00330B3E" w:rsidRPr="00F87D60" w:rsidRDefault="00330B3E" w:rsidP="001851E1">
            <w:pPr>
              <w:widowControl w:val="0"/>
              <w:rPr>
                <w:i/>
                <w:color w:val="000000"/>
                <w:sz w:val="24"/>
                <w:szCs w:val="24"/>
              </w:rPr>
            </w:pPr>
          </w:p>
        </w:tc>
        <w:tc>
          <w:tcPr>
            <w:tcW w:w="2491" w:type="dxa"/>
          </w:tcPr>
          <w:p w:rsidR="00330B3E" w:rsidRPr="00F87D60" w:rsidRDefault="00330B3E" w:rsidP="001851E1">
            <w:pPr>
              <w:widowControl w:val="0"/>
              <w:rPr>
                <w:bCs/>
                <w:i/>
                <w:sz w:val="24"/>
                <w:szCs w:val="24"/>
              </w:rPr>
            </w:pPr>
          </w:p>
        </w:tc>
      </w:tr>
    </w:tbl>
    <w:p w:rsidR="00330B3E" w:rsidRDefault="00330B3E" w:rsidP="00330B3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rsidR="00330B3E" w:rsidRPr="00CF220B" w:rsidRDefault="00330B3E" w:rsidP="00330B3E">
      <w:pPr>
        <w:pStyle w:val="afa"/>
        <w:numPr>
          <w:ilvl w:val="2"/>
          <w:numId w:val="27"/>
        </w:numPr>
        <w:spacing w:before="0" w:after="0" w:line="240" w:lineRule="auto"/>
        <w:ind w:left="0" w:firstLine="0"/>
      </w:pPr>
      <w:r w:rsidRPr="00CF220B">
        <w:t xml:space="preserve">Матрица соответствия компетенций и составных частей </w:t>
      </w:r>
      <w:r>
        <w:t>О</w:t>
      </w:r>
      <w:r w:rsidRPr="00CF220B">
        <w:t>ПОП</w:t>
      </w:r>
      <w:r>
        <w:t>-П</w:t>
      </w:r>
      <w:r w:rsidRPr="00CF220B">
        <w:t xml:space="preserve"> </w:t>
      </w:r>
      <w:r>
        <w:t xml:space="preserve">по </w:t>
      </w:r>
      <w:r w:rsidRPr="00CF220B">
        <w:rPr>
          <w:color w:val="0070C0"/>
        </w:rPr>
        <w:t>профессии/специальности</w:t>
      </w:r>
      <w:r w:rsidRPr="00CF220B">
        <w:t>:</w:t>
      </w:r>
      <w:bookmarkEnd w:id="55"/>
    </w:p>
    <w:tbl>
      <w:tblPr>
        <w:tblStyle w:val="a5"/>
        <w:tblW w:w="14737" w:type="dxa"/>
        <w:tblLayout w:type="fixed"/>
        <w:tblLook w:val="04A0" w:firstRow="1" w:lastRow="0" w:firstColumn="1" w:lastColumn="0" w:noHBand="0" w:noVBand="1"/>
      </w:tblPr>
      <w:tblGrid>
        <w:gridCol w:w="988"/>
        <w:gridCol w:w="12"/>
        <w:gridCol w:w="1722"/>
        <w:gridCol w:w="360"/>
        <w:gridCol w:w="360"/>
        <w:gridCol w:w="360"/>
        <w:gridCol w:w="360"/>
        <w:gridCol w:w="360"/>
        <w:gridCol w:w="360"/>
        <w:gridCol w:w="359"/>
        <w:gridCol w:w="359"/>
        <w:gridCol w:w="358"/>
        <w:gridCol w:w="274"/>
        <w:gridCol w:w="357"/>
        <w:gridCol w:w="392"/>
        <w:gridCol w:w="392"/>
        <w:gridCol w:w="392"/>
        <w:gridCol w:w="392"/>
        <w:gridCol w:w="392"/>
        <w:gridCol w:w="392"/>
        <w:gridCol w:w="392"/>
        <w:gridCol w:w="392"/>
        <w:gridCol w:w="392"/>
        <w:gridCol w:w="392"/>
        <w:gridCol w:w="392"/>
        <w:gridCol w:w="392"/>
        <w:gridCol w:w="392"/>
        <w:gridCol w:w="501"/>
        <w:gridCol w:w="425"/>
        <w:gridCol w:w="567"/>
        <w:gridCol w:w="425"/>
        <w:gridCol w:w="567"/>
        <w:gridCol w:w="567"/>
      </w:tblGrid>
      <w:tr w:rsidR="00330B3E" w:rsidRPr="0031253C" w:rsidTr="001851E1">
        <w:tc>
          <w:tcPr>
            <w:tcW w:w="1000" w:type="dxa"/>
            <w:gridSpan w:val="2"/>
            <w:vMerge w:val="restart"/>
            <w:tcMar>
              <w:left w:w="28" w:type="dxa"/>
              <w:right w:w="28" w:type="dxa"/>
            </w:tcMar>
            <w:vAlign w:val="center"/>
          </w:tcPr>
          <w:p w:rsidR="00330B3E" w:rsidRPr="0031253C" w:rsidRDefault="00330B3E" w:rsidP="001851E1">
            <w:pPr>
              <w:jc w:val="center"/>
              <w:rPr>
                <w:b/>
                <w:bCs/>
                <w:sz w:val="14"/>
                <w:szCs w:val="14"/>
              </w:rPr>
            </w:pPr>
            <w:r w:rsidRPr="0031253C">
              <w:rPr>
                <w:b/>
                <w:bCs/>
                <w:sz w:val="14"/>
                <w:szCs w:val="14"/>
              </w:rPr>
              <w:t>Индекс</w:t>
            </w:r>
          </w:p>
        </w:tc>
        <w:tc>
          <w:tcPr>
            <w:tcW w:w="1722" w:type="dxa"/>
            <w:vMerge w:val="restart"/>
            <w:tcMar>
              <w:left w:w="28" w:type="dxa"/>
              <w:right w:w="28" w:type="dxa"/>
            </w:tcMar>
            <w:vAlign w:val="center"/>
          </w:tcPr>
          <w:p w:rsidR="00330B3E" w:rsidRPr="0031253C" w:rsidRDefault="00330B3E" w:rsidP="001851E1">
            <w:pPr>
              <w:jc w:val="center"/>
              <w:rPr>
                <w:b/>
                <w:bCs/>
                <w:sz w:val="14"/>
                <w:szCs w:val="14"/>
              </w:rPr>
            </w:pPr>
            <w:r w:rsidRPr="0031253C">
              <w:rPr>
                <w:b/>
                <w:bCs/>
                <w:sz w:val="14"/>
                <w:szCs w:val="14"/>
              </w:rPr>
              <w:t>Наименование</w:t>
            </w:r>
          </w:p>
        </w:tc>
        <w:tc>
          <w:tcPr>
            <w:tcW w:w="12015" w:type="dxa"/>
            <w:gridSpan w:val="30"/>
            <w:tcMar>
              <w:left w:w="28" w:type="dxa"/>
              <w:right w:w="28" w:type="dxa"/>
            </w:tcMar>
            <w:vAlign w:val="center"/>
          </w:tcPr>
          <w:p w:rsidR="00330B3E" w:rsidRDefault="00330B3E" w:rsidP="001851E1">
            <w:pPr>
              <w:jc w:val="center"/>
              <w:rPr>
                <w:sz w:val="14"/>
                <w:szCs w:val="14"/>
              </w:rPr>
            </w:pPr>
            <w:r w:rsidRPr="0031253C">
              <w:rPr>
                <w:sz w:val="14"/>
                <w:szCs w:val="14"/>
              </w:rPr>
              <w:t>Код общих и профессиональных компетенций, осваиваемых в рамках дисциплин (профессиональных модулей)</w:t>
            </w:r>
          </w:p>
          <w:p w:rsidR="00330B3E" w:rsidRPr="0031253C" w:rsidRDefault="00330B3E" w:rsidP="001851E1">
            <w:pPr>
              <w:jc w:val="center"/>
              <w:rPr>
                <w:sz w:val="14"/>
                <w:szCs w:val="14"/>
              </w:rPr>
            </w:pPr>
          </w:p>
        </w:tc>
      </w:tr>
      <w:tr w:rsidR="00330B3E" w:rsidRPr="0031253C" w:rsidTr="001851E1">
        <w:tc>
          <w:tcPr>
            <w:tcW w:w="1000" w:type="dxa"/>
            <w:gridSpan w:val="2"/>
            <w:vMerge/>
            <w:tcMar>
              <w:left w:w="28" w:type="dxa"/>
              <w:right w:w="28" w:type="dxa"/>
            </w:tcMar>
          </w:tcPr>
          <w:p w:rsidR="00330B3E" w:rsidRPr="0031253C" w:rsidRDefault="00330B3E" w:rsidP="001851E1">
            <w:pPr>
              <w:jc w:val="center"/>
              <w:rPr>
                <w:sz w:val="14"/>
                <w:szCs w:val="14"/>
              </w:rPr>
            </w:pPr>
          </w:p>
        </w:tc>
        <w:tc>
          <w:tcPr>
            <w:tcW w:w="1722" w:type="dxa"/>
            <w:vMerge/>
            <w:tcMar>
              <w:left w:w="28" w:type="dxa"/>
              <w:right w:w="28" w:type="dxa"/>
            </w:tcMar>
            <w:vAlign w:val="center"/>
          </w:tcPr>
          <w:p w:rsidR="00330B3E" w:rsidRPr="0031253C" w:rsidRDefault="00330B3E" w:rsidP="001851E1">
            <w:pPr>
              <w:jc w:val="center"/>
              <w:rPr>
                <w:sz w:val="14"/>
                <w:szCs w:val="14"/>
              </w:rPr>
            </w:pPr>
          </w:p>
        </w:tc>
        <w:tc>
          <w:tcPr>
            <w:tcW w:w="3510" w:type="dxa"/>
            <w:gridSpan w:val="10"/>
            <w:tcMar>
              <w:left w:w="28" w:type="dxa"/>
              <w:right w:w="28" w:type="dxa"/>
            </w:tcMar>
            <w:vAlign w:val="center"/>
          </w:tcPr>
          <w:p w:rsidR="00330B3E" w:rsidRPr="00595197" w:rsidRDefault="00330B3E" w:rsidP="001851E1">
            <w:pPr>
              <w:jc w:val="center"/>
              <w:rPr>
                <w:sz w:val="16"/>
                <w:szCs w:val="16"/>
              </w:rPr>
            </w:pPr>
            <w:r w:rsidRPr="00595197">
              <w:rPr>
                <w:sz w:val="16"/>
                <w:szCs w:val="16"/>
              </w:rPr>
              <w:t>Общие компетенции (ОК)</w:t>
            </w:r>
          </w:p>
        </w:tc>
        <w:tc>
          <w:tcPr>
            <w:tcW w:w="8505" w:type="dxa"/>
            <w:gridSpan w:val="20"/>
            <w:tcMar>
              <w:left w:w="28" w:type="dxa"/>
              <w:right w:w="28" w:type="dxa"/>
            </w:tcMar>
            <w:vAlign w:val="center"/>
          </w:tcPr>
          <w:p w:rsidR="00330B3E" w:rsidRPr="00595197" w:rsidRDefault="00330B3E" w:rsidP="001851E1">
            <w:pPr>
              <w:jc w:val="center"/>
              <w:rPr>
                <w:sz w:val="16"/>
                <w:szCs w:val="16"/>
              </w:rPr>
            </w:pPr>
            <w:r w:rsidRPr="00595197">
              <w:rPr>
                <w:sz w:val="16"/>
                <w:szCs w:val="16"/>
              </w:rPr>
              <w:t>Профессиональные компетенции (ПК)</w:t>
            </w:r>
          </w:p>
        </w:tc>
      </w:tr>
      <w:tr w:rsidR="00330B3E" w:rsidRPr="0031253C" w:rsidTr="001851E1">
        <w:trPr>
          <w:trHeight w:val="473"/>
        </w:trPr>
        <w:tc>
          <w:tcPr>
            <w:tcW w:w="1000" w:type="dxa"/>
            <w:gridSpan w:val="2"/>
            <w:vMerge/>
            <w:tcMar>
              <w:left w:w="28" w:type="dxa"/>
              <w:right w:w="28" w:type="dxa"/>
            </w:tcMar>
          </w:tcPr>
          <w:p w:rsidR="00330B3E" w:rsidRPr="0031253C" w:rsidRDefault="00330B3E" w:rsidP="001851E1">
            <w:pPr>
              <w:jc w:val="center"/>
              <w:rPr>
                <w:sz w:val="14"/>
                <w:szCs w:val="14"/>
              </w:rPr>
            </w:pPr>
          </w:p>
        </w:tc>
        <w:tc>
          <w:tcPr>
            <w:tcW w:w="1722" w:type="dxa"/>
            <w:vMerge/>
            <w:tcMar>
              <w:left w:w="28" w:type="dxa"/>
              <w:right w:w="28" w:type="dxa"/>
            </w:tcMar>
          </w:tcPr>
          <w:p w:rsidR="00330B3E" w:rsidRPr="0031253C" w:rsidRDefault="00330B3E" w:rsidP="001851E1">
            <w:pPr>
              <w:jc w:val="center"/>
              <w:rPr>
                <w:sz w:val="14"/>
                <w:szCs w:val="14"/>
              </w:rPr>
            </w:pPr>
          </w:p>
        </w:tc>
        <w:tc>
          <w:tcPr>
            <w:tcW w:w="360" w:type="dxa"/>
            <w:tcMar>
              <w:left w:w="28" w:type="dxa"/>
              <w:right w:w="28" w:type="dxa"/>
            </w:tcMar>
          </w:tcPr>
          <w:p w:rsidR="00330B3E" w:rsidRPr="0031253C" w:rsidRDefault="00330B3E" w:rsidP="001851E1">
            <w:pPr>
              <w:jc w:val="center"/>
              <w:rPr>
                <w:sz w:val="14"/>
                <w:szCs w:val="14"/>
              </w:rPr>
            </w:pPr>
            <w:r w:rsidRPr="0031253C">
              <w:rPr>
                <w:sz w:val="14"/>
                <w:szCs w:val="14"/>
              </w:rPr>
              <w:t>01</w:t>
            </w:r>
          </w:p>
        </w:tc>
        <w:tc>
          <w:tcPr>
            <w:tcW w:w="360" w:type="dxa"/>
            <w:tcMar>
              <w:left w:w="28" w:type="dxa"/>
              <w:right w:w="28" w:type="dxa"/>
            </w:tcMar>
          </w:tcPr>
          <w:p w:rsidR="00330B3E" w:rsidRPr="0031253C" w:rsidRDefault="00330B3E" w:rsidP="001851E1">
            <w:pPr>
              <w:jc w:val="center"/>
              <w:rPr>
                <w:sz w:val="14"/>
                <w:szCs w:val="14"/>
              </w:rPr>
            </w:pPr>
            <w:r w:rsidRPr="0031253C">
              <w:rPr>
                <w:sz w:val="14"/>
                <w:szCs w:val="14"/>
              </w:rPr>
              <w:t>02</w:t>
            </w:r>
          </w:p>
        </w:tc>
        <w:tc>
          <w:tcPr>
            <w:tcW w:w="360" w:type="dxa"/>
            <w:tcMar>
              <w:left w:w="28" w:type="dxa"/>
              <w:right w:w="28" w:type="dxa"/>
            </w:tcMar>
          </w:tcPr>
          <w:p w:rsidR="00330B3E" w:rsidRPr="0031253C" w:rsidRDefault="00330B3E" w:rsidP="001851E1">
            <w:pPr>
              <w:jc w:val="center"/>
              <w:rPr>
                <w:sz w:val="14"/>
                <w:szCs w:val="14"/>
              </w:rPr>
            </w:pPr>
            <w:r w:rsidRPr="0031253C">
              <w:rPr>
                <w:sz w:val="14"/>
                <w:szCs w:val="14"/>
              </w:rPr>
              <w:t>03</w:t>
            </w:r>
          </w:p>
        </w:tc>
        <w:tc>
          <w:tcPr>
            <w:tcW w:w="360" w:type="dxa"/>
            <w:tcMar>
              <w:left w:w="28" w:type="dxa"/>
              <w:right w:w="28" w:type="dxa"/>
            </w:tcMar>
          </w:tcPr>
          <w:p w:rsidR="00330B3E" w:rsidRPr="0031253C" w:rsidRDefault="00330B3E" w:rsidP="001851E1">
            <w:pPr>
              <w:jc w:val="center"/>
              <w:rPr>
                <w:sz w:val="14"/>
                <w:szCs w:val="14"/>
              </w:rPr>
            </w:pPr>
            <w:r w:rsidRPr="0031253C">
              <w:rPr>
                <w:sz w:val="14"/>
                <w:szCs w:val="14"/>
              </w:rPr>
              <w:t>04</w:t>
            </w:r>
          </w:p>
        </w:tc>
        <w:tc>
          <w:tcPr>
            <w:tcW w:w="360" w:type="dxa"/>
            <w:tcMar>
              <w:left w:w="28" w:type="dxa"/>
              <w:right w:w="28" w:type="dxa"/>
            </w:tcMar>
          </w:tcPr>
          <w:p w:rsidR="00330B3E" w:rsidRPr="0031253C" w:rsidRDefault="00330B3E" w:rsidP="001851E1">
            <w:pPr>
              <w:jc w:val="center"/>
              <w:rPr>
                <w:sz w:val="14"/>
                <w:szCs w:val="14"/>
              </w:rPr>
            </w:pPr>
            <w:r w:rsidRPr="0031253C">
              <w:rPr>
                <w:sz w:val="14"/>
                <w:szCs w:val="14"/>
              </w:rPr>
              <w:t>05</w:t>
            </w:r>
          </w:p>
        </w:tc>
        <w:tc>
          <w:tcPr>
            <w:tcW w:w="360" w:type="dxa"/>
            <w:tcMar>
              <w:left w:w="28" w:type="dxa"/>
              <w:right w:w="28" w:type="dxa"/>
            </w:tcMar>
          </w:tcPr>
          <w:p w:rsidR="00330B3E" w:rsidRPr="0031253C" w:rsidRDefault="00330B3E" w:rsidP="001851E1">
            <w:pPr>
              <w:jc w:val="center"/>
              <w:rPr>
                <w:sz w:val="14"/>
                <w:szCs w:val="14"/>
              </w:rPr>
            </w:pPr>
            <w:r w:rsidRPr="0031253C">
              <w:rPr>
                <w:sz w:val="14"/>
                <w:szCs w:val="14"/>
              </w:rPr>
              <w:t>06</w:t>
            </w:r>
          </w:p>
        </w:tc>
        <w:tc>
          <w:tcPr>
            <w:tcW w:w="359" w:type="dxa"/>
            <w:tcMar>
              <w:left w:w="28" w:type="dxa"/>
              <w:right w:w="28" w:type="dxa"/>
            </w:tcMar>
          </w:tcPr>
          <w:p w:rsidR="00330B3E" w:rsidRPr="0031253C" w:rsidRDefault="00330B3E" w:rsidP="001851E1">
            <w:pPr>
              <w:jc w:val="center"/>
              <w:rPr>
                <w:sz w:val="14"/>
                <w:szCs w:val="14"/>
              </w:rPr>
            </w:pPr>
            <w:r w:rsidRPr="0031253C">
              <w:rPr>
                <w:sz w:val="14"/>
                <w:szCs w:val="14"/>
              </w:rPr>
              <w:t>07</w:t>
            </w:r>
          </w:p>
        </w:tc>
        <w:tc>
          <w:tcPr>
            <w:tcW w:w="359" w:type="dxa"/>
            <w:tcMar>
              <w:left w:w="28" w:type="dxa"/>
              <w:right w:w="28" w:type="dxa"/>
            </w:tcMar>
          </w:tcPr>
          <w:p w:rsidR="00330B3E" w:rsidRPr="0031253C" w:rsidRDefault="00330B3E" w:rsidP="001851E1">
            <w:pPr>
              <w:jc w:val="center"/>
              <w:rPr>
                <w:sz w:val="14"/>
                <w:szCs w:val="14"/>
              </w:rPr>
            </w:pPr>
            <w:r w:rsidRPr="0031253C">
              <w:rPr>
                <w:sz w:val="14"/>
                <w:szCs w:val="14"/>
              </w:rPr>
              <w:t>08</w:t>
            </w:r>
          </w:p>
        </w:tc>
        <w:tc>
          <w:tcPr>
            <w:tcW w:w="358" w:type="dxa"/>
            <w:tcMar>
              <w:left w:w="28" w:type="dxa"/>
              <w:right w:w="28" w:type="dxa"/>
            </w:tcMar>
          </w:tcPr>
          <w:p w:rsidR="00330B3E" w:rsidRPr="0031253C" w:rsidRDefault="00330B3E" w:rsidP="001851E1">
            <w:pPr>
              <w:jc w:val="center"/>
              <w:rPr>
                <w:sz w:val="14"/>
                <w:szCs w:val="14"/>
              </w:rPr>
            </w:pPr>
            <w:r w:rsidRPr="0031253C">
              <w:rPr>
                <w:sz w:val="14"/>
                <w:szCs w:val="14"/>
              </w:rPr>
              <w:t>09</w:t>
            </w:r>
          </w:p>
        </w:tc>
        <w:tc>
          <w:tcPr>
            <w:tcW w:w="274" w:type="dxa"/>
            <w:tcMar>
              <w:left w:w="28" w:type="dxa"/>
              <w:right w:w="28" w:type="dxa"/>
            </w:tcMar>
          </w:tcPr>
          <w:p w:rsidR="00330B3E" w:rsidRPr="0031253C" w:rsidRDefault="00330B3E" w:rsidP="001851E1">
            <w:pPr>
              <w:jc w:val="center"/>
              <w:rPr>
                <w:sz w:val="14"/>
                <w:szCs w:val="14"/>
              </w:rPr>
            </w:pPr>
          </w:p>
        </w:tc>
        <w:tc>
          <w:tcPr>
            <w:tcW w:w="357" w:type="dxa"/>
            <w:tcMar>
              <w:left w:w="28" w:type="dxa"/>
              <w:right w:w="28" w:type="dxa"/>
            </w:tcMar>
          </w:tcPr>
          <w:p w:rsidR="00330B3E" w:rsidRPr="0031253C" w:rsidRDefault="00330B3E" w:rsidP="001851E1">
            <w:pPr>
              <w:jc w:val="center"/>
              <w:rPr>
                <w:sz w:val="14"/>
                <w:szCs w:val="14"/>
              </w:rPr>
            </w:pPr>
            <w:r w:rsidRPr="0031253C">
              <w:rPr>
                <w:sz w:val="14"/>
                <w:szCs w:val="14"/>
              </w:rPr>
              <w:t>1.1</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1.2</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1.3</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1.4</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1.5</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2.1</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2.2</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2.3</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2.4</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2.5</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3.1</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3.2</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3.3</w:t>
            </w:r>
          </w:p>
        </w:tc>
        <w:tc>
          <w:tcPr>
            <w:tcW w:w="392" w:type="dxa"/>
            <w:tcMar>
              <w:left w:w="28" w:type="dxa"/>
              <w:right w:w="28" w:type="dxa"/>
            </w:tcMar>
          </w:tcPr>
          <w:p w:rsidR="00330B3E" w:rsidRPr="0031253C" w:rsidRDefault="00330B3E" w:rsidP="001851E1">
            <w:pPr>
              <w:jc w:val="center"/>
              <w:rPr>
                <w:sz w:val="14"/>
                <w:szCs w:val="14"/>
              </w:rPr>
            </w:pPr>
            <w:r w:rsidRPr="0031253C">
              <w:rPr>
                <w:sz w:val="14"/>
                <w:szCs w:val="14"/>
              </w:rPr>
              <w:t>3.4</w:t>
            </w:r>
          </w:p>
        </w:tc>
        <w:tc>
          <w:tcPr>
            <w:tcW w:w="501" w:type="dxa"/>
            <w:tcMar>
              <w:left w:w="28" w:type="dxa"/>
              <w:right w:w="28" w:type="dxa"/>
            </w:tcMar>
          </w:tcPr>
          <w:p w:rsidR="00330B3E" w:rsidRPr="0031253C" w:rsidRDefault="00330B3E" w:rsidP="001851E1">
            <w:pPr>
              <w:jc w:val="center"/>
              <w:rPr>
                <w:sz w:val="14"/>
                <w:szCs w:val="14"/>
              </w:rPr>
            </w:pPr>
            <w:r w:rsidRPr="0031253C">
              <w:rPr>
                <w:sz w:val="14"/>
                <w:szCs w:val="14"/>
              </w:rPr>
              <w:t>3.5</w:t>
            </w:r>
          </w:p>
        </w:tc>
        <w:tc>
          <w:tcPr>
            <w:tcW w:w="425" w:type="dxa"/>
            <w:tcMar>
              <w:left w:w="28" w:type="dxa"/>
              <w:right w:w="28" w:type="dxa"/>
            </w:tcMar>
          </w:tcPr>
          <w:p w:rsidR="00330B3E" w:rsidRPr="0031253C" w:rsidRDefault="00330B3E" w:rsidP="001851E1">
            <w:pPr>
              <w:jc w:val="center"/>
              <w:rPr>
                <w:sz w:val="14"/>
                <w:szCs w:val="14"/>
              </w:rPr>
            </w:pPr>
            <w:r w:rsidRPr="0031253C">
              <w:rPr>
                <w:sz w:val="14"/>
                <w:szCs w:val="14"/>
              </w:rPr>
              <w:t>4.1</w:t>
            </w:r>
          </w:p>
        </w:tc>
        <w:tc>
          <w:tcPr>
            <w:tcW w:w="567" w:type="dxa"/>
            <w:tcMar>
              <w:left w:w="28" w:type="dxa"/>
              <w:right w:w="28" w:type="dxa"/>
            </w:tcMar>
          </w:tcPr>
          <w:p w:rsidR="00330B3E" w:rsidRPr="0031253C" w:rsidRDefault="00330B3E" w:rsidP="001851E1">
            <w:pPr>
              <w:jc w:val="center"/>
              <w:rPr>
                <w:sz w:val="14"/>
                <w:szCs w:val="14"/>
              </w:rPr>
            </w:pPr>
            <w:r w:rsidRPr="0031253C">
              <w:rPr>
                <w:sz w:val="14"/>
                <w:szCs w:val="14"/>
              </w:rPr>
              <w:t>4.2</w:t>
            </w:r>
          </w:p>
        </w:tc>
        <w:tc>
          <w:tcPr>
            <w:tcW w:w="425" w:type="dxa"/>
            <w:tcMar>
              <w:left w:w="28" w:type="dxa"/>
              <w:right w:w="28" w:type="dxa"/>
            </w:tcMar>
          </w:tcPr>
          <w:p w:rsidR="00330B3E" w:rsidRPr="0031253C" w:rsidRDefault="00330B3E" w:rsidP="001851E1">
            <w:pPr>
              <w:jc w:val="center"/>
              <w:rPr>
                <w:sz w:val="14"/>
                <w:szCs w:val="14"/>
              </w:rPr>
            </w:pPr>
            <w:r w:rsidRPr="0031253C">
              <w:rPr>
                <w:sz w:val="14"/>
                <w:szCs w:val="14"/>
              </w:rPr>
              <w:t>4.3</w:t>
            </w:r>
          </w:p>
        </w:tc>
        <w:tc>
          <w:tcPr>
            <w:tcW w:w="567" w:type="dxa"/>
            <w:tcMar>
              <w:left w:w="28" w:type="dxa"/>
              <w:right w:w="28" w:type="dxa"/>
            </w:tcMar>
          </w:tcPr>
          <w:p w:rsidR="00330B3E" w:rsidRPr="0031253C" w:rsidRDefault="00330B3E" w:rsidP="001851E1">
            <w:pPr>
              <w:jc w:val="center"/>
              <w:rPr>
                <w:sz w:val="14"/>
                <w:szCs w:val="14"/>
              </w:rPr>
            </w:pPr>
            <w:r w:rsidRPr="0031253C">
              <w:rPr>
                <w:sz w:val="14"/>
                <w:szCs w:val="14"/>
              </w:rPr>
              <w:t>4.4</w:t>
            </w:r>
          </w:p>
        </w:tc>
        <w:tc>
          <w:tcPr>
            <w:tcW w:w="567" w:type="dxa"/>
            <w:tcMar>
              <w:left w:w="28" w:type="dxa"/>
              <w:right w:w="28" w:type="dxa"/>
            </w:tcMar>
          </w:tcPr>
          <w:p w:rsidR="00330B3E" w:rsidRPr="0031253C" w:rsidRDefault="00330B3E" w:rsidP="001851E1">
            <w:pPr>
              <w:jc w:val="center"/>
              <w:rPr>
                <w:sz w:val="14"/>
                <w:szCs w:val="14"/>
              </w:rPr>
            </w:pPr>
            <w:r w:rsidRPr="0031253C">
              <w:rPr>
                <w:sz w:val="14"/>
                <w:szCs w:val="14"/>
              </w:rPr>
              <w:t>4.5</w:t>
            </w:r>
          </w:p>
        </w:tc>
      </w:tr>
      <w:tr w:rsidR="00330B3E" w:rsidRPr="0031253C" w:rsidTr="001851E1">
        <w:tc>
          <w:tcPr>
            <w:tcW w:w="2722" w:type="dxa"/>
            <w:gridSpan w:val="3"/>
            <w:tcMar>
              <w:left w:w="28" w:type="dxa"/>
              <w:right w:w="28" w:type="dxa"/>
            </w:tcMar>
          </w:tcPr>
          <w:p w:rsidR="00330B3E" w:rsidRPr="0031253C" w:rsidRDefault="00330B3E" w:rsidP="001851E1">
            <w:pPr>
              <w:rPr>
                <w:sz w:val="14"/>
                <w:szCs w:val="14"/>
              </w:rPr>
            </w:pPr>
            <w:r w:rsidRPr="00586F95">
              <w:rPr>
                <w:b/>
                <w:bCs/>
                <w:sz w:val="14"/>
                <w:szCs w:val="14"/>
              </w:rPr>
              <w:t>Обязательная часть образовательной программы</w:t>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988" w:type="dxa"/>
            <w:tcMar>
              <w:left w:w="28" w:type="dxa"/>
              <w:right w:w="28" w:type="dxa"/>
            </w:tcMar>
          </w:tcPr>
          <w:p w:rsidR="00330B3E" w:rsidRPr="00E0055C" w:rsidRDefault="00330B3E" w:rsidP="001851E1">
            <w:pPr>
              <w:rPr>
                <w:b/>
                <w:bCs/>
                <w:i/>
                <w:iCs/>
                <w:color w:val="0070C0"/>
                <w:sz w:val="14"/>
                <w:szCs w:val="14"/>
              </w:rPr>
            </w:pPr>
            <w:r w:rsidRPr="00E0055C">
              <w:rPr>
                <w:b/>
                <w:bCs/>
                <w:i/>
                <w:iCs/>
                <w:color w:val="0070C0"/>
                <w:sz w:val="14"/>
                <w:szCs w:val="14"/>
              </w:rPr>
              <w:t xml:space="preserve">ООД.00 </w:t>
            </w:r>
          </w:p>
        </w:tc>
        <w:tc>
          <w:tcPr>
            <w:tcW w:w="1734" w:type="dxa"/>
            <w:gridSpan w:val="2"/>
          </w:tcPr>
          <w:p w:rsidR="00330B3E" w:rsidRPr="007B18D6" w:rsidRDefault="00330B3E" w:rsidP="001851E1">
            <w:pPr>
              <w:rPr>
                <w:b/>
                <w:bCs/>
                <w:i/>
                <w:iCs/>
                <w:sz w:val="14"/>
                <w:szCs w:val="14"/>
                <w:highlight w:val="green"/>
                <w:lang w:val="en-US"/>
              </w:rPr>
            </w:pPr>
            <w:r w:rsidRPr="007B18D6">
              <w:rPr>
                <w:b/>
                <w:bCs/>
                <w:i/>
                <w:iCs/>
                <w:color w:val="0070C0"/>
                <w:sz w:val="14"/>
                <w:szCs w:val="14"/>
              </w:rPr>
              <w:t>Общеобразовательные дисциплины</w:t>
            </w:r>
            <w:r w:rsidRPr="007B18D6">
              <w:rPr>
                <w:rStyle w:val="af2"/>
                <w:b/>
                <w:bCs/>
                <w:i/>
                <w:iCs/>
                <w:sz w:val="14"/>
                <w:szCs w:val="14"/>
              </w:rPr>
              <w:footnoteReference w:id="13"/>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988" w:type="dxa"/>
            <w:tcMar>
              <w:left w:w="28" w:type="dxa"/>
              <w:right w:w="28" w:type="dxa"/>
            </w:tcMar>
          </w:tcPr>
          <w:p w:rsidR="00330B3E" w:rsidRPr="00E0055C" w:rsidRDefault="00330B3E" w:rsidP="001851E1">
            <w:pPr>
              <w:rPr>
                <w:i/>
                <w:iCs/>
                <w:color w:val="0070C0"/>
                <w:sz w:val="14"/>
                <w:szCs w:val="14"/>
              </w:rPr>
            </w:pPr>
            <w:r w:rsidRPr="00E0055C">
              <w:rPr>
                <w:i/>
                <w:iCs/>
                <w:color w:val="0070C0"/>
                <w:sz w:val="14"/>
                <w:szCs w:val="14"/>
              </w:rPr>
              <w:t>ООД. 01</w:t>
            </w:r>
          </w:p>
        </w:tc>
        <w:tc>
          <w:tcPr>
            <w:tcW w:w="1734" w:type="dxa"/>
            <w:gridSpan w:val="2"/>
          </w:tcPr>
          <w:p w:rsidR="00330B3E" w:rsidRPr="00DC4A60" w:rsidRDefault="00330B3E" w:rsidP="001851E1">
            <w:pPr>
              <w:rPr>
                <w:highlight w:val="green"/>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988" w:type="dxa"/>
            <w:tcMar>
              <w:left w:w="28" w:type="dxa"/>
              <w:right w:w="28" w:type="dxa"/>
            </w:tcMar>
          </w:tcPr>
          <w:p w:rsidR="00330B3E" w:rsidRPr="00E0055C" w:rsidRDefault="00330B3E" w:rsidP="001851E1">
            <w:pPr>
              <w:rPr>
                <w:i/>
                <w:iCs/>
                <w:color w:val="0070C0"/>
                <w:sz w:val="14"/>
                <w:szCs w:val="14"/>
              </w:rPr>
            </w:pPr>
            <w:r w:rsidRPr="00E0055C">
              <w:rPr>
                <w:i/>
                <w:iCs/>
                <w:color w:val="0070C0"/>
                <w:sz w:val="14"/>
                <w:szCs w:val="14"/>
              </w:rPr>
              <w:t>ООД. 02</w:t>
            </w:r>
          </w:p>
        </w:tc>
        <w:tc>
          <w:tcPr>
            <w:tcW w:w="1734" w:type="dxa"/>
            <w:gridSpan w:val="2"/>
          </w:tcPr>
          <w:p w:rsidR="00330B3E" w:rsidRPr="00DC4A60" w:rsidRDefault="00330B3E" w:rsidP="001851E1">
            <w:pPr>
              <w:rPr>
                <w:highlight w:val="green"/>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988" w:type="dxa"/>
            <w:tcMar>
              <w:left w:w="28" w:type="dxa"/>
              <w:right w:w="28" w:type="dxa"/>
            </w:tcMar>
          </w:tcPr>
          <w:p w:rsidR="00330B3E" w:rsidRPr="00E0055C" w:rsidRDefault="00330B3E" w:rsidP="001851E1">
            <w:pPr>
              <w:rPr>
                <w:sz w:val="14"/>
                <w:szCs w:val="14"/>
              </w:rPr>
            </w:pPr>
            <w:r w:rsidRPr="00E0055C">
              <w:rPr>
                <w:sz w:val="14"/>
                <w:szCs w:val="14"/>
              </w:rPr>
              <w:t>….</w:t>
            </w:r>
          </w:p>
        </w:tc>
        <w:tc>
          <w:tcPr>
            <w:tcW w:w="1734" w:type="dxa"/>
            <w:gridSpan w:val="2"/>
          </w:tcPr>
          <w:p w:rsidR="00330B3E" w:rsidRPr="008E4F53" w:rsidRDefault="00330B3E" w:rsidP="001851E1">
            <w:pPr>
              <w:rPr>
                <w:i/>
                <w:iCs/>
                <w:color w:val="0070C0"/>
                <w:sz w:val="14"/>
                <w:szCs w:val="14"/>
                <w:highlight w:val="green"/>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8E4F53" w:rsidRDefault="00330B3E" w:rsidP="001851E1">
            <w:pPr>
              <w:rPr>
                <w:color w:val="0070C0"/>
                <w:sz w:val="14"/>
                <w:szCs w:val="14"/>
              </w:rPr>
            </w:pPr>
            <w:r w:rsidRPr="008E4F53">
              <w:rPr>
                <w:b/>
                <w:i/>
                <w:iCs/>
                <w:color w:val="0070C0"/>
                <w:sz w:val="14"/>
                <w:szCs w:val="14"/>
              </w:rPr>
              <w:t xml:space="preserve">СГ.00 </w:t>
            </w:r>
          </w:p>
        </w:tc>
        <w:tc>
          <w:tcPr>
            <w:tcW w:w="1722" w:type="dxa"/>
            <w:tcMar>
              <w:left w:w="28" w:type="dxa"/>
              <w:right w:w="28" w:type="dxa"/>
            </w:tcMar>
            <w:vAlign w:val="center"/>
          </w:tcPr>
          <w:p w:rsidR="00330B3E" w:rsidRPr="008E4F53" w:rsidRDefault="00330B3E" w:rsidP="001851E1">
            <w:pPr>
              <w:rPr>
                <w:color w:val="0070C0"/>
                <w:sz w:val="14"/>
                <w:szCs w:val="14"/>
              </w:rPr>
            </w:pPr>
            <w:r w:rsidRPr="008E4F53">
              <w:rPr>
                <w:b/>
                <w:i/>
                <w:iCs/>
                <w:color w:val="0070C0"/>
                <w:sz w:val="14"/>
                <w:szCs w:val="14"/>
              </w:rPr>
              <w:t xml:space="preserve">Социально-гуманитарный цикл </w:t>
            </w:r>
          </w:p>
        </w:tc>
        <w:tc>
          <w:tcPr>
            <w:tcW w:w="360" w:type="dxa"/>
            <w:tcMar>
              <w:left w:w="28" w:type="dxa"/>
              <w:right w:w="28" w:type="dxa"/>
            </w:tcMar>
          </w:tcPr>
          <w:p w:rsidR="00330B3E" w:rsidRPr="0031253C" w:rsidRDefault="00330B3E" w:rsidP="001851E1">
            <w:pPr>
              <w:rPr>
                <w:sz w:val="14"/>
                <w:szCs w:val="14"/>
              </w:rPr>
            </w:pPr>
            <w:r w:rsidRPr="0031253C">
              <w:rPr>
                <w:sz w:val="14"/>
                <w:szCs w:val="14"/>
              </w:rPr>
              <w:t>О</w:t>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r w:rsidRPr="0031253C">
              <w:rPr>
                <w:sz w:val="14"/>
                <w:szCs w:val="14"/>
              </w:rPr>
              <w:t>О</w:t>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r w:rsidRPr="0031253C">
              <w:rPr>
                <w:sz w:val="14"/>
                <w:szCs w:val="14"/>
              </w:rPr>
              <w:t>О</w:t>
            </w:r>
          </w:p>
        </w:tc>
        <w:tc>
          <w:tcPr>
            <w:tcW w:w="359"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31253C" w:rsidRDefault="00330B3E" w:rsidP="001851E1">
            <w:pPr>
              <w:rPr>
                <w:sz w:val="14"/>
                <w:szCs w:val="14"/>
              </w:rPr>
            </w:pPr>
            <w:r>
              <w:rPr>
                <w:sz w:val="14"/>
                <w:szCs w:val="14"/>
              </w:rPr>
              <w:t>СГ.01</w:t>
            </w:r>
          </w:p>
        </w:tc>
        <w:tc>
          <w:tcPr>
            <w:tcW w:w="1722" w:type="dxa"/>
            <w:tcMar>
              <w:left w:w="28" w:type="dxa"/>
              <w:right w:w="28" w:type="dxa"/>
            </w:tcMar>
          </w:tcPr>
          <w:p w:rsidR="00330B3E" w:rsidRPr="0031253C" w:rsidRDefault="00330B3E" w:rsidP="001851E1">
            <w:pPr>
              <w:rPr>
                <w:sz w:val="14"/>
                <w:szCs w:val="14"/>
              </w:rPr>
            </w:pPr>
            <w:r>
              <w:rPr>
                <w:sz w:val="14"/>
                <w:szCs w:val="14"/>
              </w:rPr>
              <w:t>История</w:t>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r w:rsidRPr="0031253C">
              <w:rPr>
                <w:sz w:val="14"/>
                <w:szCs w:val="14"/>
              </w:rPr>
              <w:t>О</w:t>
            </w: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r w:rsidRPr="0031253C">
              <w:rPr>
                <w:sz w:val="14"/>
                <w:szCs w:val="14"/>
              </w:rPr>
              <w:t>О</w:t>
            </w: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156345" w:rsidRDefault="00330B3E" w:rsidP="001851E1">
            <w:pPr>
              <w:rPr>
                <w:i/>
                <w:iCs/>
                <w:color w:val="0070C0"/>
                <w:sz w:val="14"/>
                <w:szCs w:val="14"/>
              </w:rPr>
            </w:pPr>
            <w:r w:rsidRPr="00156345">
              <w:rPr>
                <w:i/>
                <w:iCs/>
                <w:color w:val="0070C0"/>
                <w:sz w:val="14"/>
                <w:szCs w:val="14"/>
              </w:rPr>
              <w:t>ОГСЭ.00</w:t>
            </w:r>
          </w:p>
        </w:tc>
        <w:tc>
          <w:tcPr>
            <w:tcW w:w="1722" w:type="dxa"/>
            <w:tcMar>
              <w:left w:w="28" w:type="dxa"/>
              <w:right w:w="28" w:type="dxa"/>
            </w:tcMar>
          </w:tcPr>
          <w:p w:rsidR="00330B3E" w:rsidRPr="00156345" w:rsidRDefault="00330B3E" w:rsidP="001851E1">
            <w:pPr>
              <w:rPr>
                <w:color w:val="0070C0"/>
                <w:sz w:val="14"/>
                <w:szCs w:val="14"/>
              </w:rPr>
            </w:pPr>
            <w:r w:rsidRPr="00156345">
              <w:rPr>
                <w:i/>
                <w:iCs/>
                <w:color w:val="0070C0"/>
                <w:sz w:val="14"/>
                <w:szCs w:val="14"/>
              </w:rPr>
              <w:t xml:space="preserve">Общий гуманитарный и социально-экономический цикл; </w:t>
            </w:r>
            <w:r w:rsidRPr="00156345">
              <w:rPr>
                <w:i/>
                <w:iCs/>
                <w:color w:val="0070C0"/>
                <w:sz w:val="14"/>
                <w:szCs w:val="14"/>
              </w:rPr>
              <w:br/>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r>
              <w:rPr>
                <w:sz w:val="14"/>
                <w:szCs w:val="14"/>
              </w:rPr>
              <w:t>О</w:t>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r>
              <w:rPr>
                <w:sz w:val="14"/>
                <w:szCs w:val="14"/>
              </w:rPr>
              <w:t>О</w:t>
            </w:r>
          </w:p>
        </w:tc>
        <w:tc>
          <w:tcPr>
            <w:tcW w:w="359" w:type="dxa"/>
            <w:tcMar>
              <w:left w:w="28" w:type="dxa"/>
              <w:right w:w="28" w:type="dxa"/>
            </w:tcMar>
          </w:tcPr>
          <w:p w:rsidR="00330B3E" w:rsidRPr="0031253C" w:rsidRDefault="00330B3E" w:rsidP="001851E1">
            <w:pPr>
              <w:rPr>
                <w:sz w:val="14"/>
                <w:szCs w:val="14"/>
              </w:rPr>
            </w:pPr>
            <w:r>
              <w:rPr>
                <w:sz w:val="14"/>
                <w:szCs w:val="14"/>
              </w:rPr>
              <w:t>О</w:t>
            </w: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156345" w:rsidRDefault="00330B3E" w:rsidP="001851E1">
            <w:pPr>
              <w:rPr>
                <w:color w:val="0070C0"/>
                <w:sz w:val="14"/>
                <w:szCs w:val="14"/>
              </w:rPr>
            </w:pPr>
            <w:r w:rsidRPr="00156345">
              <w:rPr>
                <w:color w:val="0070C0"/>
                <w:sz w:val="14"/>
                <w:szCs w:val="14"/>
              </w:rPr>
              <w:t>ОГСЭ.01</w:t>
            </w:r>
          </w:p>
        </w:tc>
        <w:tc>
          <w:tcPr>
            <w:tcW w:w="1722" w:type="dxa"/>
            <w:tcMar>
              <w:left w:w="28" w:type="dxa"/>
              <w:right w:w="28" w:type="dxa"/>
            </w:tcMar>
          </w:tcPr>
          <w:p w:rsidR="00330B3E" w:rsidRPr="00156345" w:rsidRDefault="00330B3E" w:rsidP="001851E1">
            <w:pPr>
              <w:rPr>
                <w:i/>
                <w:iCs/>
                <w:color w:val="0070C0"/>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Default="00330B3E" w:rsidP="001851E1">
            <w:pPr>
              <w:rPr>
                <w:sz w:val="14"/>
                <w:szCs w:val="14"/>
              </w:rPr>
            </w:pPr>
          </w:p>
        </w:tc>
        <w:tc>
          <w:tcPr>
            <w:tcW w:w="359" w:type="dxa"/>
            <w:tcMar>
              <w:left w:w="28" w:type="dxa"/>
              <w:right w:w="28" w:type="dxa"/>
            </w:tcMar>
          </w:tcPr>
          <w:p w:rsidR="00330B3E"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156345" w:rsidRDefault="00330B3E" w:rsidP="001851E1">
            <w:pPr>
              <w:rPr>
                <w:i/>
                <w:iCs/>
                <w:color w:val="0070C0"/>
                <w:sz w:val="14"/>
                <w:szCs w:val="14"/>
              </w:rPr>
            </w:pPr>
            <w:r w:rsidRPr="00156345">
              <w:rPr>
                <w:i/>
                <w:iCs/>
                <w:color w:val="0070C0"/>
                <w:sz w:val="14"/>
                <w:szCs w:val="14"/>
              </w:rPr>
              <w:t>ЕН.00</w:t>
            </w:r>
          </w:p>
        </w:tc>
        <w:tc>
          <w:tcPr>
            <w:tcW w:w="1722" w:type="dxa"/>
            <w:tcMar>
              <w:left w:w="28" w:type="dxa"/>
              <w:right w:w="28" w:type="dxa"/>
            </w:tcMar>
          </w:tcPr>
          <w:p w:rsidR="00330B3E" w:rsidRPr="00156345" w:rsidRDefault="00330B3E" w:rsidP="001851E1">
            <w:pPr>
              <w:rPr>
                <w:i/>
                <w:iCs/>
                <w:color w:val="0070C0"/>
                <w:sz w:val="14"/>
                <w:szCs w:val="14"/>
              </w:rPr>
            </w:pPr>
            <w:r w:rsidRPr="00156345">
              <w:rPr>
                <w:i/>
                <w:iCs/>
                <w:color w:val="0070C0"/>
                <w:sz w:val="14"/>
                <w:szCs w:val="14"/>
              </w:rPr>
              <w:t xml:space="preserve"> Естественно-научный и математический цикл</w:t>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Default="00330B3E" w:rsidP="001851E1">
            <w:pPr>
              <w:rPr>
                <w:sz w:val="14"/>
                <w:szCs w:val="14"/>
              </w:rPr>
            </w:pPr>
          </w:p>
        </w:tc>
        <w:tc>
          <w:tcPr>
            <w:tcW w:w="359" w:type="dxa"/>
            <w:tcMar>
              <w:left w:w="28" w:type="dxa"/>
              <w:right w:w="28" w:type="dxa"/>
            </w:tcMar>
          </w:tcPr>
          <w:p w:rsidR="00330B3E"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156345" w:rsidRDefault="00330B3E" w:rsidP="001851E1">
            <w:pPr>
              <w:rPr>
                <w:i/>
                <w:iCs/>
                <w:color w:val="0070C0"/>
                <w:sz w:val="14"/>
                <w:szCs w:val="14"/>
              </w:rPr>
            </w:pPr>
            <w:r w:rsidRPr="00156345">
              <w:rPr>
                <w:i/>
                <w:iCs/>
                <w:color w:val="0070C0"/>
                <w:sz w:val="14"/>
                <w:szCs w:val="14"/>
              </w:rPr>
              <w:t>ЕН.01</w:t>
            </w:r>
          </w:p>
        </w:tc>
        <w:tc>
          <w:tcPr>
            <w:tcW w:w="1722" w:type="dxa"/>
            <w:tcMar>
              <w:left w:w="28" w:type="dxa"/>
              <w:right w:w="28" w:type="dxa"/>
            </w:tcMar>
          </w:tcPr>
          <w:p w:rsidR="00330B3E" w:rsidRPr="00DC7085" w:rsidRDefault="00330B3E" w:rsidP="001851E1">
            <w:pPr>
              <w:rPr>
                <w:b/>
                <w:bCs/>
                <w:i/>
                <w:iCs/>
                <w:color w:val="0070C0"/>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Default="00330B3E" w:rsidP="001851E1">
            <w:pPr>
              <w:rPr>
                <w:sz w:val="14"/>
                <w:szCs w:val="14"/>
              </w:rPr>
            </w:pPr>
          </w:p>
        </w:tc>
        <w:tc>
          <w:tcPr>
            <w:tcW w:w="359" w:type="dxa"/>
            <w:tcMar>
              <w:left w:w="28" w:type="dxa"/>
              <w:right w:w="28" w:type="dxa"/>
            </w:tcMar>
          </w:tcPr>
          <w:p w:rsidR="00330B3E" w:rsidRDefault="00330B3E" w:rsidP="001851E1">
            <w:pPr>
              <w:rPr>
                <w:sz w:val="14"/>
                <w:szCs w:val="14"/>
              </w:rPr>
            </w:pP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31253C" w:rsidRDefault="00330B3E" w:rsidP="001851E1">
            <w:pPr>
              <w:rPr>
                <w:sz w:val="14"/>
                <w:szCs w:val="14"/>
              </w:rPr>
            </w:pPr>
            <w:r w:rsidRPr="00586F95">
              <w:rPr>
                <w:b/>
                <w:sz w:val="14"/>
                <w:szCs w:val="14"/>
              </w:rPr>
              <w:t>ОП.00</w:t>
            </w:r>
          </w:p>
        </w:tc>
        <w:tc>
          <w:tcPr>
            <w:tcW w:w="1722" w:type="dxa"/>
            <w:tcMar>
              <w:left w:w="28" w:type="dxa"/>
              <w:right w:w="28" w:type="dxa"/>
            </w:tcMar>
          </w:tcPr>
          <w:p w:rsidR="00330B3E" w:rsidRPr="0031253C" w:rsidRDefault="00330B3E" w:rsidP="001851E1">
            <w:pPr>
              <w:rPr>
                <w:sz w:val="14"/>
                <w:szCs w:val="14"/>
              </w:rPr>
            </w:pPr>
            <w:r w:rsidRPr="00586F95">
              <w:rPr>
                <w:b/>
                <w:sz w:val="14"/>
                <w:szCs w:val="14"/>
              </w:rPr>
              <w:t>Общепрофессиональный цикл</w:t>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r>
              <w:rPr>
                <w:sz w:val="14"/>
                <w:szCs w:val="14"/>
              </w:rPr>
              <w:t>О</w:t>
            </w:r>
          </w:p>
        </w:tc>
        <w:tc>
          <w:tcPr>
            <w:tcW w:w="360" w:type="dxa"/>
            <w:tcMar>
              <w:left w:w="28" w:type="dxa"/>
              <w:right w:w="28" w:type="dxa"/>
            </w:tcMar>
          </w:tcPr>
          <w:p w:rsidR="00330B3E" w:rsidRPr="0031253C" w:rsidRDefault="00330B3E" w:rsidP="001851E1">
            <w:pPr>
              <w:rPr>
                <w:sz w:val="14"/>
                <w:szCs w:val="14"/>
              </w:rPr>
            </w:pPr>
          </w:p>
        </w:tc>
        <w:tc>
          <w:tcPr>
            <w:tcW w:w="360"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p>
        </w:tc>
        <w:tc>
          <w:tcPr>
            <w:tcW w:w="359" w:type="dxa"/>
            <w:tcMar>
              <w:left w:w="28" w:type="dxa"/>
              <w:right w:w="28" w:type="dxa"/>
            </w:tcMar>
          </w:tcPr>
          <w:p w:rsidR="00330B3E" w:rsidRPr="0031253C" w:rsidRDefault="00330B3E" w:rsidP="001851E1">
            <w:pPr>
              <w:rPr>
                <w:sz w:val="14"/>
                <w:szCs w:val="14"/>
              </w:rPr>
            </w:pPr>
            <w:r>
              <w:rPr>
                <w:sz w:val="14"/>
                <w:szCs w:val="14"/>
              </w:rPr>
              <w:t>О</w:t>
            </w:r>
          </w:p>
        </w:tc>
        <w:tc>
          <w:tcPr>
            <w:tcW w:w="358" w:type="dxa"/>
            <w:tcMar>
              <w:left w:w="28" w:type="dxa"/>
              <w:right w:w="28" w:type="dxa"/>
            </w:tcMar>
          </w:tcPr>
          <w:p w:rsidR="00330B3E" w:rsidRPr="0031253C" w:rsidRDefault="00330B3E" w:rsidP="001851E1">
            <w:pPr>
              <w:rPr>
                <w:sz w:val="14"/>
                <w:szCs w:val="14"/>
              </w:rPr>
            </w:pPr>
          </w:p>
        </w:tc>
        <w:tc>
          <w:tcPr>
            <w:tcW w:w="274" w:type="dxa"/>
            <w:tcMar>
              <w:left w:w="28" w:type="dxa"/>
              <w:right w:w="28" w:type="dxa"/>
            </w:tcMar>
          </w:tcPr>
          <w:p w:rsidR="00330B3E" w:rsidRPr="0031253C" w:rsidRDefault="00330B3E" w:rsidP="001851E1">
            <w:pPr>
              <w:rPr>
                <w:sz w:val="14"/>
                <w:szCs w:val="14"/>
              </w:rPr>
            </w:pPr>
          </w:p>
        </w:tc>
        <w:tc>
          <w:tcPr>
            <w:tcW w:w="357"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392" w:type="dxa"/>
            <w:tcMar>
              <w:left w:w="28" w:type="dxa"/>
              <w:right w:w="28" w:type="dxa"/>
            </w:tcMar>
          </w:tcPr>
          <w:p w:rsidR="00330B3E" w:rsidRPr="0031253C" w:rsidRDefault="00330B3E" w:rsidP="001851E1">
            <w:pPr>
              <w:rPr>
                <w:sz w:val="14"/>
                <w:szCs w:val="14"/>
              </w:rPr>
            </w:pPr>
          </w:p>
        </w:tc>
        <w:tc>
          <w:tcPr>
            <w:tcW w:w="501"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425"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c>
          <w:tcPr>
            <w:tcW w:w="567" w:type="dxa"/>
            <w:tcMar>
              <w:left w:w="28" w:type="dxa"/>
              <w:right w:w="28" w:type="dxa"/>
            </w:tcMa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31253C" w:rsidRDefault="00330B3E" w:rsidP="001851E1">
            <w:pPr>
              <w:rPr>
                <w:sz w:val="14"/>
                <w:szCs w:val="14"/>
              </w:rPr>
            </w:pPr>
            <w:r w:rsidRPr="00586F95">
              <w:rPr>
                <w:sz w:val="14"/>
                <w:szCs w:val="14"/>
              </w:rPr>
              <w:t>ОП.01</w:t>
            </w:r>
          </w:p>
        </w:tc>
        <w:tc>
          <w:tcPr>
            <w:tcW w:w="1722" w:type="dxa"/>
            <w:tcMar>
              <w:left w:w="28" w:type="dxa"/>
              <w:right w:w="28" w:type="dxa"/>
            </w:tcMar>
          </w:tcPr>
          <w:p w:rsidR="00330B3E" w:rsidRPr="0031253C" w:rsidRDefault="00330B3E" w:rsidP="001851E1">
            <w:pPr>
              <w:rPr>
                <w:sz w:val="14"/>
                <w:szCs w:val="14"/>
              </w:rPr>
            </w:pPr>
            <w:r w:rsidRPr="00586F95">
              <w:rPr>
                <w:sz w:val="14"/>
                <w:szCs w:val="14"/>
              </w:rPr>
              <w:t>Наименование дисциплины</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r>
              <w:rPr>
                <w:sz w:val="14"/>
                <w:szCs w:val="14"/>
              </w:rPr>
              <w:t>О</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r>
              <w:rPr>
                <w:sz w:val="14"/>
                <w:szCs w:val="14"/>
              </w:rPr>
              <w:t>О</w:t>
            </w: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31253C" w:rsidRDefault="00330B3E" w:rsidP="001851E1">
            <w:pPr>
              <w:rPr>
                <w:sz w:val="14"/>
                <w:szCs w:val="14"/>
              </w:rPr>
            </w:pPr>
            <w:r w:rsidRPr="00586F95">
              <w:rPr>
                <w:sz w:val="14"/>
                <w:szCs w:val="14"/>
              </w:rPr>
              <w:t>…</w:t>
            </w:r>
          </w:p>
        </w:tc>
        <w:tc>
          <w:tcPr>
            <w:tcW w:w="1722" w:type="dxa"/>
            <w:tcMar>
              <w:left w:w="28" w:type="dxa"/>
              <w:right w:w="28" w:type="dxa"/>
            </w:tcMar>
          </w:tcPr>
          <w:p w:rsidR="00330B3E" w:rsidRPr="0031253C" w:rsidRDefault="00330B3E" w:rsidP="001851E1">
            <w:pPr>
              <w:rPr>
                <w:sz w:val="14"/>
                <w:szCs w:val="14"/>
              </w:rPr>
            </w:pPr>
            <w:r w:rsidRPr="00586F95">
              <w:rPr>
                <w:i/>
                <w:iCs/>
                <w:sz w:val="14"/>
                <w:szCs w:val="14"/>
              </w:rPr>
              <w:t>…</w:t>
            </w:r>
          </w:p>
        </w:tc>
        <w:tc>
          <w:tcPr>
            <w:tcW w:w="360" w:type="dxa"/>
            <w:tcMar>
              <w:left w:w="28" w:type="dxa"/>
              <w:right w:w="28" w:type="dxa"/>
            </w:tcMar>
            <w:vAlign w:val="center"/>
          </w:tcPr>
          <w:p w:rsidR="00330B3E" w:rsidRPr="0031253C" w:rsidRDefault="00330B3E" w:rsidP="001851E1">
            <w:pPr>
              <w:rPr>
                <w:sz w:val="14"/>
                <w:szCs w:val="14"/>
              </w:rPr>
            </w:pPr>
            <w:r>
              <w:rPr>
                <w:sz w:val="14"/>
                <w:szCs w:val="14"/>
              </w:rPr>
              <w:t>О</w:t>
            </w:r>
          </w:p>
        </w:tc>
        <w:tc>
          <w:tcPr>
            <w:tcW w:w="360" w:type="dxa"/>
            <w:tcMar>
              <w:left w:w="28" w:type="dxa"/>
              <w:right w:w="28" w:type="dxa"/>
            </w:tcMar>
            <w:vAlign w:val="center"/>
          </w:tcPr>
          <w:p w:rsidR="00330B3E" w:rsidRPr="0031253C" w:rsidRDefault="00330B3E" w:rsidP="001851E1">
            <w:pPr>
              <w:rPr>
                <w:sz w:val="14"/>
                <w:szCs w:val="14"/>
              </w:rPr>
            </w:pPr>
            <w:r>
              <w:rPr>
                <w:sz w:val="14"/>
                <w:szCs w:val="14"/>
              </w:rPr>
              <w:t>О</w:t>
            </w:r>
          </w:p>
        </w:tc>
        <w:tc>
          <w:tcPr>
            <w:tcW w:w="360" w:type="dxa"/>
            <w:tcMar>
              <w:left w:w="28" w:type="dxa"/>
              <w:right w:w="28" w:type="dxa"/>
            </w:tcMar>
            <w:vAlign w:val="center"/>
          </w:tcPr>
          <w:p w:rsidR="00330B3E" w:rsidRPr="0031253C" w:rsidRDefault="00330B3E" w:rsidP="001851E1">
            <w:pPr>
              <w:rPr>
                <w:sz w:val="14"/>
                <w:szCs w:val="14"/>
              </w:rPr>
            </w:pPr>
            <w:r>
              <w:rPr>
                <w:sz w:val="14"/>
                <w:szCs w:val="14"/>
              </w:rPr>
              <w:t>О</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
                <w:sz w:val="14"/>
                <w:szCs w:val="14"/>
              </w:rPr>
              <w:t>П.00</w:t>
            </w:r>
          </w:p>
        </w:tc>
        <w:tc>
          <w:tcPr>
            <w:tcW w:w="1722" w:type="dxa"/>
            <w:tcMar>
              <w:left w:w="28" w:type="dxa"/>
              <w:right w:w="28" w:type="dxa"/>
            </w:tcMar>
            <w:vAlign w:val="center"/>
          </w:tcPr>
          <w:p w:rsidR="00330B3E" w:rsidRPr="0031253C" w:rsidRDefault="00330B3E" w:rsidP="001851E1">
            <w:pPr>
              <w:rPr>
                <w:sz w:val="14"/>
                <w:szCs w:val="14"/>
              </w:rPr>
            </w:pPr>
            <w:r w:rsidRPr="00586F95">
              <w:rPr>
                <w:b/>
                <w:sz w:val="14"/>
                <w:szCs w:val="14"/>
              </w:rPr>
              <w:t>Профессиональный цикл</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
                <w:bCs/>
                <w:sz w:val="14"/>
                <w:szCs w:val="14"/>
              </w:rPr>
              <w:lastRenderedPageBreak/>
              <w:t>ПМ.01</w:t>
            </w:r>
          </w:p>
        </w:tc>
        <w:tc>
          <w:tcPr>
            <w:tcW w:w="1722" w:type="dxa"/>
            <w:tcMar>
              <w:left w:w="28" w:type="dxa"/>
              <w:right w:w="28" w:type="dxa"/>
            </w:tcMar>
            <w:vAlign w:val="center"/>
          </w:tcPr>
          <w:p w:rsidR="00330B3E" w:rsidRPr="0031253C" w:rsidRDefault="00330B3E" w:rsidP="001851E1">
            <w:pPr>
              <w:rPr>
                <w:sz w:val="14"/>
                <w:szCs w:val="14"/>
              </w:rPr>
            </w:pPr>
            <w:r w:rsidRPr="00586F95">
              <w:rPr>
                <w:b/>
                <w:bCs/>
                <w:iCs/>
                <w:sz w:val="14"/>
                <w:szCs w:val="14"/>
              </w:rPr>
              <w:t xml:space="preserve">Наименование профессионального модуля </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sz w:val="14"/>
                <w:szCs w:val="14"/>
              </w:rPr>
              <w:t>МДК.01.01</w:t>
            </w:r>
          </w:p>
        </w:tc>
        <w:tc>
          <w:tcPr>
            <w:tcW w:w="1722" w:type="dxa"/>
            <w:tcMar>
              <w:left w:w="28" w:type="dxa"/>
              <w:right w:w="28" w:type="dxa"/>
            </w:tcMar>
          </w:tcPr>
          <w:p w:rsidR="00330B3E" w:rsidRPr="0031253C" w:rsidRDefault="00330B3E" w:rsidP="001851E1">
            <w:pPr>
              <w:rPr>
                <w:sz w:val="14"/>
                <w:szCs w:val="14"/>
              </w:rPr>
            </w:pPr>
            <w:r w:rsidRPr="00586F95">
              <w:rPr>
                <w:iCs/>
                <w:sz w:val="14"/>
                <w:szCs w:val="14"/>
              </w:rPr>
              <w:t>Наименование МДК</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sz w:val="14"/>
                <w:szCs w:val="14"/>
              </w:rPr>
              <w:t>МДК.01.02</w:t>
            </w:r>
          </w:p>
        </w:tc>
        <w:tc>
          <w:tcPr>
            <w:tcW w:w="1722" w:type="dxa"/>
            <w:tcMar>
              <w:left w:w="28" w:type="dxa"/>
              <w:right w:w="28" w:type="dxa"/>
            </w:tcMar>
          </w:tcPr>
          <w:p w:rsidR="00330B3E" w:rsidRPr="0031253C" w:rsidRDefault="00330B3E" w:rsidP="001851E1">
            <w:pPr>
              <w:rPr>
                <w:sz w:val="14"/>
                <w:szCs w:val="14"/>
              </w:rPr>
            </w:pPr>
            <w:r w:rsidRPr="00586F95">
              <w:rPr>
                <w:iCs/>
                <w:sz w:val="14"/>
                <w:szCs w:val="14"/>
              </w:rPr>
              <w:t>Наименование МДК</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Cs/>
                <w:sz w:val="14"/>
                <w:szCs w:val="14"/>
              </w:rPr>
              <w:t>УП.01</w:t>
            </w:r>
          </w:p>
        </w:tc>
        <w:tc>
          <w:tcPr>
            <w:tcW w:w="1722" w:type="dxa"/>
            <w:tcMar>
              <w:left w:w="28" w:type="dxa"/>
              <w:right w:w="28" w:type="dxa"/>
            </w:tcMar>
            <w:vAlign w:val="center"/>
          </w:tcPr>
          <w:p w:rsidR="00330B3E" w:rsidRPr="0031253C" w:rsidRDefault="00330B3E" w:rsidP="001851E1">
            <w:pPr>
              <w:rPr>
                <w:sz w:val="14"/>
                <w:szCs w:val="14"/>
              </w:rPr>
            </w:pPr>
            <w:r w:rsidRPr="00586F95">
              <w:rPr>
                <w:bCs/>
                <w:sz w:val="14"/>
                <w:szCs w:val="14"/>
              </w:rPr>
              <w:t>Учебная практика</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Cs/>
                <w:sz w:val="14"/>
                <w:szCs w:val="14"/>
              </w:rPr>
              <w:t>ПП.01</w:t>
            </w:r>
          </w:p>
        </w:tc>
        <w:tc>
          <w:tcPr>
            <w:tcW w:w="1722" w:type="dxa"/>
            <w:tcMar>
              <w:left w:w="28" w:type="dxa"/>
              <w:right w:w="28" w:type="dxa"/>
            </w:tcMar>
            <w:vAlign w:val="center"/>
          </w:tcPr>
          <w:p w:rsidR="00330B3E" w:rsidRPr="0031253C" w:rsidRDefault="00330B3E" w:rsidP="001851E1">
            <w:pPr>
              <w:rPr>
                <w:sz w:val="14"/>
                <w:szCs w:val="14"/>
              </w:rPr>
            </w:pPr>
            <w:r w:rsidRPr="00586F95">
              <w:rPr>
                <w:bCs/>
                <w:sz w:val="14"/>
                <w:szCs w:val="14"/>
              </w:rPr>
              <w:t>Производственная практика</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
                <w:bCs/>
                <w:sz w:val="14"/>
                <w:szCs w:val="14"/>
              </w:rPr>
              <w:t>…</w:t>
            </w:r>
          </w:p>
        </w:tc>
        <w:tc>
          <w:tcPr>
            <w:tcW w:w="1722" w:type="dxa"/>
            <w:tcMar>
              <w:left w:w="28" w:type="dxa"/>
              <w:right w:w="28" w:type="dxa"/>
            </w:tcMar>
          </w:tcPr>
          <w:p w:rsidR="00330B3E" w:rsidRPr="0031253C" w:rsidRDefault="00330B3E" w:rsidP="001851E1">
            <w:pPr>
              <w:rPr>
                <w:sz w:val="14"/>
                <w:szCs w:val="14"/>
              </w:rPr>
            </w:pPr>
            <w:r w:rsidRPr="00586F95">
              <w:rPr>
                <w:b/>
                <w:bCs/>
                <w:sz w:val="14"/>
                <w:szCs w:val="14"/>
              </w:rPr>
              <w:t>…</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31253C" w:rsidRDefault="00330B3E" w:rsidP="001851E1">
            <w:pPr>
              <w:rPr>
                <w:sz w:val="14"/>
                <w:szCs w:val="14"/>
              </w:rPr>
            </w:pPr>
            <w:r w:rsidRPr="00586F95">
              <w:rPr>
                <w:b/>
                <w:sz w:val="14"/>
                <w:szCs w:val="14"/>
              </w:rPr>
              <w:t>ПМн.ХХ</w:t>
            </w:r>
          </w:p>
        </w:tc>
        <w:tc>
          <w:tcPr>
            <w:tcW w:w="1722" w:type="dxa"/>
            <w:tcMar>
              <w:left w:w="28" w:type="dxa"/>
              <w:right w:w="28" w:type="dxa"/>
            </w:tcMar>
          </w:tcPr>
          <w:p w:rsidR="00330B3E" w:rsidRPr="0031253C" w:rsidRDefault="00330B3E" w:rsidP="001851E1">
            <w:pPr>
              <w:rPr>
                <w:sz w:val="14"/>
                <w:szCs w:val="14"/>
              </w:rPr>
            </w:pPr>
            <w:r w:rsidRPr="00586F95">
              <w:rPr>
                <w:b/>
                <w:iCs/>
                <w:sz w:val="14"/>
                <w:szCs w:val="14"/>
              </w:rPr>
              <w:t>Наименование профессионального модуля направленности</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tcPr>
          <w:p w:rsidR="00330B3E" w:rsidRPr="0031253C" w:rsidRDefault="00330B3E" w:rsidP="001851E1">
            <w:pPr>
              <w:rPr>
                <w:sz w:val="14"/>
                <w:szCs w:val="14"/>
              </w:rPr>
            </w:pPr>
            <w:r w:rsidRPr="00586F95">
              <w:rPr>
                <w:bCs/>
                <w:sz w:val="14"/>
                <w:szCs w:val="14"/>
              </w:rPr>
              <w:t>МДК.ХХ.01</w:t>
            </w:r>
          </w:p>
        </w:tc>
        <w:tc>
          <w:tcPr>
            <w:tcW w:w="1722" w:type="dxa"/>
            <w:tcMar>
              <w:left w:w="28" w:type="dxa"/>
              <w:right w:w="28" w:type="dxa"/>
            </w:tcMar>
          </w:tcPr>
          <w:p w:rsidR="00330B3E" w:rsidRPr="0031253C" w:rsidRDefault="00330B3E" w:rsidP="001851E1">
            <w:pPr>
              <w:rPr>
                <w:sz w:val="14"/>
                <w:szCs w:val="14"/>
              </w:rPr>
            </w:pPr>
            <w:r w:rsidRPr="00586F95">
              <w:rPr>
                <w:iCs/>
                <w:sz w:val="14"/>
                <w:szCs w:val="14"/>
              </w:rPr>
              <w:t>Наименование МДК</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Cs/>
                <w:sz w:val="14"/>
                <w:szCs w:val="14"/>
              </w:rPr>
              <w:t>УП.ХХ</w:t>
            </w:r>
          </w:p>
        </w:tc>
        <w:tc>
          <w:tcPr>
            <w:tcW w:w="1722" w:type="dxa"/>
            <w:tcMar>
              <w:left w:w="28" w:type="dxa"/>
              <w:right w:w="28" w:type="dxa"/>
            </w:tcMar>
            <w:vAlign w:val="center"/>
          </w:tcPr>
          <w:p w:rsidR="00330B3E" w:rsidRPr="0031253C" w:rsidRDefault="00330B3E" w:rsidP="001851E1">
            <w:pPr>
              <w:rPr>
                <w:sz w:val="14"/>
                <w:szCs w:val="14"/>
              </w:rPr>
            </w:pPr>
            <w:r w:rsidRPr="00586F95">
              <w:rPr>
                <w:bCs/>
                <w:sz w:val="14"/>
                <w:szCs w:val="14"/>
              </w:rPr>
              <w:t>Учебная практика</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Cs/>
                <w:sz w:val="14"/>
                <w:szCs w:val="14"/>
              </w:rPr>
              <w:t>ПП.ХХ</w:t>
            </w:r>
          </w:p>
        </w:tc>
        <w:tc>
          <w:tcPr>
            <w:tcW w:w="1722" w:type="dxa"/>
            <w:tcMar>
              <w:left w:w="28" w:type="dxa"/>
              <w:right w:w="28" w:type="dxa"/>
            </w:tcMar>
            <w:vAlign w:val="center"/>
          </w:tcPr>
          <w:p w:rsidR="00330B3E" w:rsidRPr="0031253C" w:rsidRDefault="00330B3E" w:rsidP="001851E1">
            <w:pPr>
              <w:rPr>
                <w:sz w:val="14"/>
                <w:szCs w:val="14"/>
              </w:rPr>
            </w:pPr>
            <w:r w:rsidRPr="00586F95">
              <w:rPr>
                <w:bCs/>
                <w:sz w:val="14"/>
                <w:szCs w:val="14"/>
              </w:rPr>
              <w:t>Производственная практика</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
                <w:bCs/>
                <w:sz w:val="14"/>
                <w:szCs w:val="14"/>
              </w:rPr>
              <w:t>…</w:t>
            </w:r>
          </w:p>
        </w:tc>
        <w:tc>
          <w:tcPr>
            <w:tcW w:w="1722" w:type="dxa"/>
            <w:tcMar>
              <w:left w:w="28" w:type="dxa"/>
              <w:right w:w="28" w:type="dxa"/>
            </w:tcMar>
          </w:tcPr>
          <w:p w:rsidR="00330B3E" w:rsidRPr="0031253C" w:rsidRDefault="00330B3E" w:rsidP="001851E1">
            <w:pPr>
              <w:rPr>
                <w:sz w:val="14"/>
                <w:szCs w:val="14"/>
              </w:rPr>
            </w:pPr>
            <w:r w:rsidRPr="00586F95">
              <w:rPr>
                <w:b/>
                <w:bCs/>
                <w:sz w:val="14"/>
                <w:szCs w:val="14"/>
              </w:rPr>
              <w:t>…</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
                <w:bCs/>
                <w:sz w:val="14"/>
                <w:szCs w:val="14"/>
              </w:rPr>
              <w:t>ПМ.ХХ</w:t>
            </w:r>
          </w:p>
        </w:tc>
        <w:tc>
          <w:tcPr>
            <w:tcW w:w="1722" w:type="dxa"/>
            <w:tcMar>
              <w:left w:w="28" w:type="dxa"/>
              <w:right w:w="28" w:type="dxa"/>
            </w:tcMar>
            <w:vAlign w:val="center"/>
          </w:tcPr>
          <w:p w:rsidR="00330B3E" w:rsidRPr="0031253C" w:rsidRDefault="00330B3E" w:rsidP="001851E1">
            <w:pPr>
              <w:rPr>
                <w:sz w:val="14"/>
                <w:szCs w:val="14"/>
              </w:rPr>
            </w:pPr>
            <w:r w:rsidRPr="00586F95">
              <w:rPr>
                <w:b/>
                <w:bCs/>
                <w:iCs/>
                <w:sz w:val="14"/>
                <w:szCs w:val="14"/>
              </w:rPr>
              <w:t>Наименование профессионального модуля по освоению профессии рабочего, должности служащего</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sz w:val="14"/>
                <w:szCs w:val="14"/>
              </w:rPr>
              <w:t>МДК.ХХ.01</w:t>
            </w:r>
          </w:p>
        </w:tc>
        <w:tc>
          <w:tcPr>
            <w:tcW w:w="1722" w:type="dxa"/>
            <w:tcMar>
              <w:left w:w="28" w:type="dxa"/>
              <w:right w:w="28" w:type="dxa"/>
            </w:tcMar>
          </w:tcPr>
          <w:p w:rsidR="00330B3E" w:rsidRPr="0031253C" w:rsidRDefault="00330B3E" w:rsidP="001851E1">
            <w:pPr>
              <w:rPr>
                <w:sz w:val="14"/>
                <w:szCs w:val="14"/>
              </w:rPr>
            </w:pPr>
            <w:r w:rsidRPr="00586F95">
              <w:rPr>
                <w:iCs/>
                <w:sz w:val="14"/>
                <w:szCs w:val="14"/>
              </w:rPr>
              <w:t>Наименование МДК</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Cs/>
                <w:sz w:val="14"/>
                <w:szCs w:val="14"/>
              </w:rPr>
              <w:t>УП.ХХ</w:t>
            </w:r>
          </w:p>
        </w:tc>
        <w:tc>
          <w:tcPr>
            <w:tcW w:w="1722" w:type="dxa"/>
            <w:tcMar>
              <w:left w:w="28" w:type="dxa"/>
              <w:right w:w="28" w:type="dxa"/>
            </w:tcMar>
            <w:vAlign w:val="center"/>
          </w:tcPr>
          <w:p w:rsidR="00330B3E" w:rsidRPr="0031253C" w:rsidRDefault="00330B3E" w:rsidP="001851E1">
            <w:pPr>
              <w:rPr>
                <w:sz w:val="14"/>
                <w:szCs w:val="14"/>
              </w:rPr>
            </w:pPr>
            <w:r w:rsidRPr="00586F95">
              <w:rPr>
                <w:bCs/>
                <w:sz w:val="14"/>
                <w:szCs w:val="14"/>
              </w:rPr>
              <w:t>Учебная практика</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tr w:rsidR="00330B3E" w:rsidRPr="0031253C" w:rsidTr="001851E1">
        <w:tc>
          <w:tcPr>
            <w:tcW w:w="1000" w:type="dxa"/>
            <w:gridSpan w:val="2"/>
            <w:tcMar>
              <w:left w:w="28" w:type="dxa"/>
              <w:right w:w="28" w:type="dxa"/>
            </w:tcMar>
            <w:vAlign w:val="center"/>
          </w:tcPr>
          <w:p w:rsidR="00330B3E" w:rsidRPr="0031253C" w:rsidRDefault="00330B3E" w:rsidP="001851E1">
            <w:pPr>
              <w:rPr>
                <w:sz w:val="14"/>
                <w:szCs w:val="14"/>
              </w:rPr>
            </w:pPr>
            <w:r w:rsidRPr="00586F95">
              <w:rPr>
                <w:bCs/>
                <w:sz w:val="14"/>
                <w:szCs w:val="14"/>
              </w:rPr>
              <w:t>ПП.ХХ</w:t>
            </w:r>
          </w:p>
        </w:tc>
        <w:tc>
          <w:tcPr>
            <w:tcW w:w="1722" w:type="dxa"/>
            <w:tcMar>
              <w:left w:w="28" w:type="dxa"/>
              <w:right w:w="28" w:type="dxa"/>
            </w:tcMar>
            <w:vAlign w:val="center"/>
          </w:tcPr>
          <w:p w:rsidR="00330B3E" w:rsidRPr="0031253C" w:rsidRDefault="00330B3E" w:rsidP="001851E1">
            <w:pPr>
              <w:rPr>
                <w:sz w:val="14"/>
                <w:szCs w:val="14"/>
              </w:rPr>
            </w:pPr>
            <w:r w:rsidRPr="00586F95">
              <w:rPr>
                <w:bCs/>
                <w:sz w:val="14"/>
                <w:szCs w:val="14"/>
              </w:rPr>
              <w:t>Производственная практика</w:t>
            </w: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60"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9" w:type="dxa"/>
            <w:tcMar>
              <w:left w:w="28" w:type="dxa"/>
              <w:right w:w="28" w:type="dxa"/>
            </w:tcMar>
            <w:vAlign w:val="center"/>
          </w:tcPr>
          <w:p w:rsidR="00330B3E" w:rsidRPr="0031253C" w:rsidRDefault="00330B3E" w:rsidP="001851E1">
            <w:pPr>
              <w:rPr>
                <w:sz w:val="14"/>
                <w:szCs w:val="14"/>
              </w:rPr>
            </w:pPr>
          </w:p>
        </w:tc>
        <w:tc>
          <w:tcPr>
            <w:tcW w:w="358" w:type="dxa"/>
            <w:tcMar>
              <w:left w:w="28" w:type="dxa"/>
              <w:right w:w="28" w:type="dxa"/>
            </w:tcMar>
            <w:vAlign w:val="center"/>
          </w:tcPr>
          <w:p w:rsidR="00330B3E" w:rsidRPr="0031253C" w:rsidRDefault="00330B3E" w:rsidP="001851E1">
            <w:pPr>
              <w:rPr>
                <w:sz w:val="14"/>
                <w:szCs w:val="14"/>
              </w:rPr>
            </w:pPr>
          </w:p>
        </w:tc>
        <w:tc>
          <w:tcPr>
            <w:tcW w:w="274" w:type="dxa"/>
            <w:tcMar>
              <w:left w:w="28" w:type="dxa"/>
              <w:right w:w="28" w:type="dxa"/>
            </w:tcMar>
            <w:vAlign w:val="center"/>
          </w:tcPr>
          <w:p w:rsidR="00330B3E" w:rsidRPr="0031253C" w:rsidRDefault="00330B3E" w:rsidP="001851E1">
            <w:pPr>
              <w:rPr>
                <w:sz w:val="14"/>
                <w:szCs w:val="14"/>
              </w:rPr>
            </w:pPr>
          </w:p>
        </w:tc>
        <w:tc>
          <w:tcPr>
            <w:tcW w:w="357"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392" w:type="dxa"/>
            <w:tcMar>
              <w:left w:w="28" w:type="dxa"/>
              <w:right w:w="28" w:type="dxa"/>
            </w:tcMar>
            <w:vAlign w:val="center"/>
          </w:tcPr>
          <w:p w:rsidR="00330B3E" w:rsidRPr="0031253C" w:rsidRDefault="00330B3E" w:rsidP="001851E1">
            <w:pPr>
              <w:rPr>
                <w:sz w:val="14"/>
                <w:szCs w:val="14"/>
              </w:rPr>
            </w:pPr>
          </w:p>
        </w:tc>
        <w:tc>
          <w:tcPr>
            <w:tcW w:w="501"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425"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c>
          <w:tcPr>
            <w:tcW w:w="567" w:type="dxa"/>
            <w:tcMar>
              <w:left w:w="28" w:type="dxa"/>
              <w:right w:w="28" w:type="dxa"/>
            </w:tcMar>
            <w:vAlign w:val="center"/>
          </w:tcPr>
          <w:p w:rsidR="00330B3E" w:rsidRPr="0031253C" w:rsidRDefault="00330B3E" w:rsidP="001851E1">
            <w:pPr>
              <w:rPr>
                <w:sz w:val="14"/>
                <w:szCs w:val="14"/>
              </w:rPr>
            </w:pPr>
          </w:p>
        </w:tc>
      </w:tr>
      <w:bookmarkEnd w:id="53"/>
      <w:bookmarkEnd w:id="54"/>
      <w:bookmarkEnd w:id="56"/>
    </w:tbl>
    <w:p w:rsidR="00330B3E" w:rsidRDefault="00330B3E" w:rsidP="00330B3E">
      <w:pPr>
        <w:spacing w:after="0" w:line="240" w:lineRule="auto"/>
        <w:rPr>
          <w:rFonts w:ascii="Times New Roman" w:hAnsi="Times New Roman"/>
          <w:b/>
          <w:bCs/>
          <w:sz w:val="28"/>
          <w:szCs w:val="28"/>
        </w:rPr>
      </w:pPr>
      <w:r>
        <w:rPr>
          <w:rFonts w:ascii="Times New Roman" w:hAnsi="Times New Roman"/>
          <w:b/>
          <w:bCs/>
          <w:sz w:val="28"/>
          <w:szCs w:val="28"/>
        </w:rPr>
        <w:br w:type="page"/>
      </w:r>
    </w:p>
    <w:p w:rsidR="00330B3E" w:rsidRDefault="00330B3E" w:rsidP="00330B3E">
      <w:pPr>
        <w:pStyle w:val="1"/>
        <w:spacing w:before="0" w:line="240" w:lineRule="auto"/>
        <w:rPr>
          <w:rFonts w:ascii="Times New Roman" w:hAnsi="Times New Roman" w:cs="Times New Roman"/>
          <w:color w:val="auto"/>
        </w:rPr>
      </w:pPr>
      <w:bookmarkStart w:id="57" w:name="_Toc151844062"/>
      <w:bookmarkStart w:id="58" w:name="_Toc156301312"/>
      <w:bookmarkStart w:id="59" w:name="_Toc157419554"/>
      <w:r w:rsidRPr="00EB05B6">
        <w:rPr>
          <w:rFonts w:ascii="Times New Roman" w:hAnsi="Times New Roman" w:cs="Times New Roman"/>
          <w:color w:val="auto"/>
        </w:rPr>
        <w:lastRenderedPageBreak/>
        <w:t>Раздел 5.</w:t>
      </w:r>
      <w:r>
        <w:rPr>
          <w:rFonts w:ascii="Times New Roman" w:hAnsi="Times New Roman" w:cs="Times New Roman"/>
          <w:color w:val="auto"/>
        </w:rPr>
        <w:t xml:space="preserve"> </w:t>
      </w:r>
      <w:r w:rsidRPr="00EB05B6">
        <w:rPr>
          <w:rFonts w:ascii="Times New Roman" w:hAnsi="Times New Roman" w:cs="Times New Roman"/>
          <w:color w:val="auto"/>
        </w:rPr>
        <w:t>Структура и содержание образовательной программы</w:t>
      </w:r>
      <w:bookmarkEnd w:id="57"/>
      <w:bookmarkEnd w:id="58"/>
      <w:bookmarkEnd w:id="59"/>
    </w:p>
    <w:p w:rsidR="00330B3E" w:rsidRPr="00C35D44" w:rsidRDefault="00330B3E" w:rsidP="00330B3E">
      <w:pPr>
        <w:spacing w:after="0" w:line="240" w:lineRule="auto"/>
      </w:pPr>
    </w:p>
    <w:p w:rsidR="00330B3E" w:rsidRPr="00252FFB" w:rsidRDefault="00330B3E" w:rsidP="00330B3E">
      <w:pPr>
        <w:pStyle w:val="114"/>
        <w:numPr>
          <w:ilvl w:val="1"/>
          <w:numId w:val="28"/>
        </w:numPr>
        <w:spacing w:before="0" w:after="0"/>
        <w:ind w:left="0" w:firstLine="0"/>
      </w:pPr>
      <w:bookmarkStart w:id="60" w:name="_Toc151844063"/>
      <w:bookmarkStart w:id="61" w:name="_Toc156301313"/>
      <w:bookmarkStart w:id="62" w:name="_Toc157419555"/>
      <w:r>
        <w:t>У</w:t>
      </w:r>
      <w:r w:rsidRPr="00252FFB">
        <w:t>чебный план</w:t>
      </w:r>
      <w:bookmarkEnd w:id="60"/>
      <w:r w:rsidRPr="00252FFB">
        <w:t xml:space="preserve"> </w:t>
      </w:r>
      <w:r>
        <w:rPr>
          <w:rStyle w:val="af2"/>
        </w:rPr>
        <w:footnoteReference w:id="14"/>
      </w:r>
      <w:bookmarkEnd w:id="61"/>
      <w:bookmarkEnd w:id="62"/>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4"/>
        <w:gridCol w:w="4051"/>
        <w:gridCol w:w="709"/>
        <w:gridCol w:w="794"/>
        <w:gridCol w:w="624"/>
        <w:gridCol w:w="425"/>
        <w:gridCol w:w="425"/>
        <w:gridCol w:w="567"/>
        <w:gridCol w:w="667"/>
        <w:gridCol w:w="609"/>
        <w:gridCol w:w="845"/>
        <w:gridCol w:w="851"/>
        <w:gridCol w:w="709"/>
        <w:gridCol w:w="708"/>
        <w:gridCol w:w="704"/>
        <w:gridCol w:w="719"/>
      </w:tblGrid>
      <w:tr w:rsidR="00330B3E" w:rsidRPr="008B4CF7" w:rsidTr="001851E1">
        <w:trPr>
          <w:jc w:val="center"/>
        </w:trPr>
        <w:tc>
          <w:tcPr>
            <w:tcW w:w="1194" w:type="dxa"/>
            <w:vMerge w:val="restart"/>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Индекс</w:t>
            </w:r>
          </w:p>
        </w:tc>
        <w:tc>
          <w:tcPr>
            <w:tcW w:w="4051" w:type="dxa"/>
            <w:vMerge w:val="restart"/>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Наименование</w:t>
            </w:r>
            <w:r w:rsidRPr="008B4CF7">
              <w:rPr>
                <w:rFonts w:ascii="Times New Roman" w:hAnsi="Times New Roman" w:cs="Times New Roman"/>
                <w:sz w:val="20"/>
                <w:szCs w:val="20"/>
                <w:vertAlign w:val="superscript"/>
              </w:rPr>
              <w:footnoteReference w:id="15"/>
            </w:r>
          </w:p>
        </w:tc>
        <w:tc>
          <w:tcPr>
            <w:tcW w:w="709" w:type="dxa"/>
            <w:vMerge w:val="restart"/>
            <w:textDirection w:val="btL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Форма промежуточной аттестации (зачет, диф. Зачет, экзамен и др.)</w:t>
            </w:r>
          </w:p>
        </w:tc>
        <w:tc>
          <w:tcPr>
            <w:tcW w:w="794" w:type="dxa"/>
            <w:vMerge w:val="restart"/>
            <w:textDirection w:val="btLr"/>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Всего</w:t>
            </w:r>
          </w:p>
        </w:tc>
        <w:tc>
          <w:tcPr>
            <w:tcW w:w="624" w:type="dxa"/>
            <w:vMerge w:val="restart"/>
            <w:textDirection w:val="btLr"/>
            <w:vAlign w:val="center"/>
          </w:tcPr>
          <w:p w:rsidR="00330B3E" w:rsidRPr="008B4CF7" w:rsidRDefault="00330B3E" w:rsidP="001851E1">
            <w:pPr>
              <w:tabs>
                <w:tab w:val="left" w:pos="406"/>
              </w:tabs>
              <w:suppressAutoHyphen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В т.ч. в форме практической подготовки</w:t>
            </w:r>
          </w:p>
        </w:tc>
        <w:tc>
          <w:tcPr>
            <w:tcW w:w="2693" w:type="dxa"/>
            <w:gridSpan w:val="5"/>
            <w:tcBorders>
              <w:bottom w:val="single" w:sz="4" w:space="0" w:color="auto"/>
            </w:tcBorders>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Объем образовательной программы в академических часах</w:t>
            </w:r>
          </w:p>
        </w:tc>
        <w:tc>
          <w:tcPr>
            <w:tcW w:w="845" w:type="dxa"/>
            <w:vMerge w:val="restart"/>
            <w:textDirection w:val="btLr"/>
          </w:tcPr>
          <w:p w:rsidR="00330B3E" w:rsidRDefault="00330B3E" w:rsidP="001851E1">
            <w:pPr>
              <w:suppressAutoHyphen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Обязательная часть образовательной программы в ак.ч.</w:t>
            </w:r>
          </w:p>
        </w:tc>
        <w:tc>
          <w:tcPr>
            <w:tcW w:w="851" w:type="dxa"/>
            <w:vMerge w:val="restart"/>
            <w:textDirection w:val="btLr"/>
          </w:tcPr>
          <w:p w:rsidR="00330B3E" w:rsidRDefault="00330B3E" w:rsidP="001851E1">
            <w:pPr>
              <w:suppressAutoHyphen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Вариативная часть образовательной программы в ак.ч.</w:t>
            </w:r>
          </w:p>
        </w:tc>
        <w:tc>
          <w:tcPr>
            <w:tcW w:w="2840" w:type="dxa"/>
            <w:gridSpan w:val="4"/>
          </w:tcPr>
          <w:p w:rsidR="00330B3E" w:rsidRDefault="00330B3E" w:rsidP="001851E1">
            <w:pPr>
              <w:suppressAutoHyphen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Объем образовательной программы, р</w:t>
            </w:r>
            <w:r w:rsidRPr="00A214FE">
              <w:rPr>
                <w:rFonts w:ascii="Times New Roman" w:hAnsi="Times New Roman" w:cs="Times New Roman"/>
                <w:sz w:val="20"/>
                <w:szCs w:val="20"/>
              </w:rPr>
              <w:t>аспределён</w:t>
            </w:r>
            <w:r>
              <w:rPr>
                <w:rFonts w:ascii="Times New Roman" w:hAnsi="Times New Roman" w:cs="Times New Roman"/>
                <w:sz w:val="20"/>
                <w:szCs w:val="20"/>
              </w:rPr>
              <w:t>ной</w:t>
            </w:r>
            <w:r w:rsidRPr="00A214FE">
              <w:rPr>
                <w:rFonts w:ascii="Times New Roman" w:hAnsi="Times New Roman" w:cs="Times New Roman"/>
                <w:sz w:val="20"/>
                <w:szCs w:val="20"/>
              </w:rPr>
              <w:t xml:space="preserve"> по курсам и семестрам</w:t>
            </w:r>
          </w:p>
        </w:tc>
      </w:tr>
      <w:tr w:rsidR="00330B3E" w:rsidRPr="008B4CF7" w:rsidTr="001851E1">
        <w:trPr>
          <w:cantSplit/>
          <w:trHeight w:val="433"/>
          <w:jc w:val="center"/>
        </w:trPr>
        <w:tc>
          <w:tcPr>
            <w:tcW w:w="1194" w:type="dxa"/>
            <w:vMerge/>
          </w:tcPr>
          <w:p w:rsidR="00330B3E" w:rsidRPr="008B4CF7" w:rsidRDefault="00330B3E" w:rsidP="001851E1">
            <w:pPr>
              <w:spacing w:after="0" w:line="240" w:lineRule="auto"/>
              <w:contextualSpacing/>
              <w:jc w:val="both"/>
              <w:rPr>
                <w:rFonts w:ascii="Times New Roman" w:hAnsi="Times New Roman" w:cs="Times New Roman"/>
                <w:sz w:val="20"/>
                <w:szCs w:val="20"/>
              </w:rPr>
            </w:pPr>
          </w:p>
        </w:tc>
        <w:tc>
          <w:tcPr>
            <w:tcW w:w="4051" w:type="dxa"/>
            <w:vMerge/>
          </w:tcPr>
          <w:p w:rsidR="00330B3E" w:rsidRPr="008B4CF7" w:rsidRDefault="00330B3E" w:rsidP="001851E1">
            <w:pPr>
              <w:spacing w:after="0" w:line="240" w:lineRule="auto"/>
              <w:contextualSpacing/>
              <w:jc w:val="both"/>
              <w:rPr>
                <w:rFonts w:ascii="Times New Roman" w:hAnsi="Times New Roman" w:cs="Times New Roman"/>
                <w:sz w:val="20"/>
                <w:szCs w:val="20"/>
              </w:rPr>
            </w:pPr>
          </w:p>
        </w:tc>
        <w:tc>
          <w:tcPr>
            <w:tcW w:w="709" w:type="dxa"/>
            <w:vMerge/>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794" w:type="dxa"/>
            <w:vMerge/>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vMerge/>
            <w:vAlign w:val="center"/>
          </w:tcPr>
          <w:p w:rsidR="00330B3E" w:rsidRPr="008B4CF7" w:rsidRDefault="00330B3E" w:rsidP="001851E1">
            <w:pPr>
              <w:tabs>
                <w:tab w:val="left" w:pos="406"/>
              </w:tabs>
              <w:suppressAutoHyphens/>
              <w:spacing w:after="0" w:line="240" w:lineRule="auto"/>
              <w:contextualSpacing/>
              <w:jc w:val="center"/>
              <w:rPr>
                <w:rFonts w:ascii="Times New Roman" w:hAnsi="Times New Roman" w:cs="Times New Roman"/>
                <w:sz w:val="20"/>
                <w:szCs w:val="20"/>
              </w:rPr>
            </w:pPr>
          </w:p>
        </w:tc>
        <w:tc>
          <w:tcPr>
            <w:tcW w:w="425" w:type="dxa"/>
            <w:vMerge w:val="restart"/>
            <w:textDirection w:val="btLr"/>
            <w:vAlign w:val="center"/>
          </w:tcPr>
          <w:p w:rsidR="00330B3E" w:rsidRPr="008B4CF7" w:rsidRDefault="00330B3E" w:rsidP="001851E1">
            <w:pPr>
              <w:suppressAutoHyphens/>
              <w:spacing w:after="0" w:line="240" w:lineRule="auto"/>
              <w:jc w:val="center"/>
              <w:rPr>
                <w:rFonts w:ascii="Times New Roman" w:hAnsi="Times New Roman" w:cs="Times New Roman"/>
                <w:sz w:val="20"/>
                <w:szCs w:val="20"/>
              </w:rPr>
            </w:pPr>
            <w:r w:rsidRPr="008B4CF7">
              <w:rPr>
                <w:rFonts w:ascii="Times New Roman" w:hAnsi="Times New Roman" w:cs="Times New Roman"/>
                <w:sz w:val="20"/>
                <w:szCs w:val="20"/>
              </w:rPr>
              <w:t>Учебные занятия</w:t>
            </w:r>
            <w:r>
              <w:rPr>
                <w:rStyle w:val="af2"/>
                <w:rFonts w:ascii="Times New Roman" w:hAnsi="Times New Roman" w:cs="Times New Roman"/>
                <w:sz w:val="20"/>
                <w:szCs w:val="20"/>
              </w:rPr>
              <w:footnoteReference w:id="16"/>
            </w:r>
          </w:p>
        </w:tc>
        <w:tc>
          <w:tcPr>
            <w:tcW w:w="425" w:type="dxa"/>
            <w:vMerge w:val="restart"/>
            <w:textDirection w:val="btLr"/>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color w:val="000000"/>
                <w:sz w:val="20"/>
                <w:szCs w:val="20"/>
              </w:rPr>
              <w:t>Практики</w:t>
            </w:r>
          </w:p>
        </w:tc>
        <w:tc>
          <w:tcPr>
            <w:tcW w:w="567" w:type="dxa"/>
            <w:vMerge w:val="restart"/>
            <w:textDirection w:val="btLr"/>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color w:val="000000"/>
                <w:sz w:val="20"/>
                <w:szCs w:val="20"/>
              </w:rPr>
              <w:t>Курсовой проект (работа)</w:t>
            </w:r>
            <w:r w:rsidRPr="008B4CF7">
              <w:rPr>
                <w:rStyle w:val="af2"/>
                <w:rFonts w:ascii="Times New Roman" w:hAnsi="Times New Roman"/>
                <w:color w:val="000000"/>
                <w:sz w:val="20"/>
                <w:szCs w:val="20"/>
              </w:rPr>
              <w:footnoteReference w:id="17"/>
            </w:r>
          </w:p>
        </w:tc>
        <w:tc>
          <w:tcPr>
            <w:tcW w:w="667" w:type="dxa"/>
            <w:vMerge w:val="restart"/>
            <w:textDirection w:val="btLr"/>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Самостоятельная работа</w:t>
            </w:r>
            <w:r w:rsidRPr="008B4CF7">
              <w:rPr>
                <w:rFonts w:ascii="Times New Roman" w:hAnsi="Times New Roman" w:cs="Times New Roman"/>
                <w:sz w:val="20"/>
                <w:szCs w:val="20"/>
                <w:vertAlign w:val="superscript"/>
              </w:rPr>
              <w:footnoteReference w:id="18"/>
            </w:r>
          </w:p>
        </w:tc>
        <w:tc>
          <w:tcPr>
            <w:tcW w:w="609" w:type="dxa"/>
            <w:vMerge w:val="restart"/>
            <w:textDirection w:val="btLr"/>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Промежуточная аттестация</w:t>
            </w:r>
          </w:p>
        </w:tc>
        <w:tc>
          <w:tcPr>
            <w:tcW w:w="845" w:type="dxa"/>
            <w:vMerge/>
          </w:tcPr>
          <w:p w:rsidR="00330B3E" w:rsidRPr="008B4CF7" w:rsidRDefault="00330B3E" w:rsidP="001851E1">
            <w:pPr>
              <w:suppressAutoHyphens/>
              <w:spacing w:after="0" w:line="240" w:lineRule="auto"/>
              <w:contextualSpacing/>
              <w:jc w:val="both"/>
              <w:rPr>
                <w:rFonts w:ascii="Times New Roman" w:hAnsi="Times New Roman" w:cs="Times New Roman"/>
                <w:sz w:val="20"/>
                <w:szCs w:val="20"/>
              </w:rPr>
            </w:pPr>
          </w:p>
        </w:tc>
        <w:tc>
          <w:tcPr>
            <w:tcW w:w="851" w:type="dxa"/>
            <w:vMerge/>
          </w:tcPr>
          <w:p w:rsidR="00330B3E" w:rsidRPr="008B4CF7" w:rsidRDefault="00330B3E" w:rsidP="001851E1">
            <w:pPr>
              <w:suppressAutoHyphens/>
              <w:spacing w:after="0" w:line="240" w:lineRule="auto"/>
              <w:contextualSpacing/>
              <w:jc w:val="both"/>
              <w:rPr>
                <w:rFonts w:ascii="Times New Roman" w:hAnsi="Times New Roman" w:cs="Times New Roman"/>
                <w:sz w:val="20"/>
                <w:szCs w:val="20"/>
              </w:rPr>
            </w:pPr>
          </w:p>
        </w:tc>
        <w:tc>
          <w:tcPr>
            <w:tcW w:w="1417" w:type="dxa"/>
            <w:gridSpan w:val="2"/>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 курс</w:t>
            </w:r>
          </w:p>
        </w:tc>
        <w:tc>
          <w:tcPr>
            <w:tcW w:w="1423" w:type="dxa"/>
            <w:gridSpan w:val="2"/>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 курс</w:t>
            </w:r>
          </w:p>
        </w:tc>
      </w:tr>
      <w:tr w:rsidR="00330B3E" w:rsidRPr="008B4CF7" w:rsidTr="001851E1">
        <w:trPr>
          <w:cantSplit/>
          <w:trHeight w:val="1687"/>
          <w:jc w:val="center"/>
        </w:trPr>
        <w:tc>
          <w:tcPr>
            <w:tcW w:w="1194" w:type="dxa"/>
            <w:vMerge/>
          </w:tcPr>
          <w:p w:rsidR="00330B3E" w:rsidRPr="008B4CF7" w:rsidRDefault="00330B3E" w:rsidP="001851E1">
            <w:pPr>
              <w:spacing w:after="0" w:line="240" w:lineRule="auto"/>
              <w:contextualSpacing/>
              <w:jc w:val="both"/>
              <w:rPr>
                <w:rFonts w:ascii="Times New Roman" w:hAnsi="Times New Roman" w:cs="Times New Roman"/>
                <w:sz w:val="20"/>
                <w:szCs w:val="20"/>
              </w:rPr>
            </w:pPr>
          </w:p>
        </w:tc>
        <w:tc>
          <w:tcPr>
            <w:tcW w:w="4051" w:type="dxa"/>
            <w:vMerge/>
          </w:tcPr>
          <w:p w:rsidR="00330B3E" w:rsidRPr="008B4CF7" w:rsidRDefault="00330B3E" w:rsidP="001851E1">
            <w:pPr>
              <w:spacing w:after="0" w:line="240" w:lineRule="auto"/>
              <w:contextualSpacing/>
              <w:jc w:val="both"/>
              <w:rPr>
                <w:rFonts w:ascii="Times New Roman" w:hAnsi="Times New Roman" w:cs="Times New Roman"/>
                <w:sz w:val="20"/>
                <w:szCs w:val="20"/>
              </w:rPr>
            </w:pPr>
          </w:p>
        </w:tc>
        <w:tc>
          <w:tcPr>
            <w:tcW w:w="709" w:type="dxa"/>
            <w:vMerge/>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794" w:type="dxa"/>
            <w:vMerge/>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vMerge/>
            <w:vAlign w:val="center"/>
          </w:tcPr>
          <w:p w:rsidR="00330B3E" w:rsidRPr="008B4CF7" w:rsidRDefault="00330B3E" w:rsidP="001851E1">
            <w:pPr>
              <w:tabs>
                <w:tab w:val="left" w:pos="406"/>
              </w:tabs>
              <w:suppressAutoHyphens/>
              <w:spacing w:after="0" w:line="240" w:lineRule="auto"/>
              <w:contextualSpacing/>
              <w:jc w:val="center"/>
              <w:rPr>
                <w:rFonts w:ascii="Times New Roman" w:hAnsi="Times New Roman" w:cs="Times New Roman"/>
                <w:sz w:val="20"/>
                <w:szCs w:val="20"/>
              </w:rPr>
            </w:pPr>
          </w:p>
        </w:tc>
        <w:tc>
          <w:tcPr>
            <w:tcW w:w="425" w:type="dxa"/>
            <w:vMerge/>
            <w:textDirection w:val="btLr"/>
            <w:vAlign w:val="center"/>
          </w:tcPr>
          <w:p w:rsidR="00330B3E" w:rsidRPr="008B4CF7" w:rsidRDefault="00330B3E" w:rsidP="001851E1">
            <w:pPr>
              <w:suppressAutoHyphens/>
              <w:spacing w:after="0" w:line="240" w:lineRule="auto"/>
              <w:jc w:val="center"/>
              <w:rPr>
                <w:rFonts w:ascii="Times New Roman" w:hAnsi="Times New Roman" w:cs="Times New Roman"/>
                <w:sz w:val="20"/>
                <w:szCs w:val="20"/>
              </w:rPr>
            </w:pPr>
          </w:p>
        </w:tc>
        <w:tc>
          <w:tcPr>
            <w:tcW w:w="425" w:type="dxa"/>
            <w:vMerge/>
            <w:textDirection w:val="btLr"/>
            <w:vAlign w:val="center"/>
          </w:tcPr>
          <w:p w:rsidR="00330B3E" w:rsidRPr="008B4CF7" w:rsidRDefault="00330B3E" w:rsidP="001851E1">
            <w:pPr>
              <w:suppressAutoHyphens/>
              <w:spacing w:after="0" w:line="240" w:lineRule="auto"/>
              <w:contextualSpacing/>
              <w:jc w:val="center"/>
              <w:rPr>
                <w:rFonts w:ascii="Times New Roman" w:hAnsi="Times New Roman" w:cs="Times New Roman"/>
                <w:color w:val="000000"/>
                <w:sz w:val="20"/>
                <w:szCs w:val="20"/>
              </w:rPr>
            </w:pPr>
          </w:p>
        </w:tc>
        <w:tc>
          <w:tcPr>
            <w:tcW w:w="567" w:type="dxa"/>
            <w:vMerge/>
            <w:textDirection w:val="btLr"/>
            <w:vAlign w:val="center"/>
          </w:tcPr>
          <w:p w:rsidR="00330B3E" w:rsidRPr="008B4CF7" w:rsidRDefault="00330B3E" w:rsidP="001851E1">
            <w:pPr>
              <w:suppressAutoHyphens/>
              <w:spacing w:after="0" w:line="240" w:lineRule="auto"/>
              <w:contextualSpacing/>
              <w:jc w:val="center"/>
              <w:rPr>
                <w:rFonts w:ascii="Times New Roman" w:hAnsi="Times New Roman" w:cs="Times New Roman"/>
                <w:color w:val="000000"/>
                <w:sz w:val="20"/>
                <w:szCs w:val="20"/>
              </w:rPr>
            </w:pPr>
          </w:p>
        </w:tc>
        <w:tc>
          <w:tcPr>
            <w:tcW w:w="667" w:type="dxa"/>
            <w:vMerge/>
            <w:textDirection w:val="btLr"/>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p>
        </w:tc>
        <w:tc>
          <w:tcPr>
            <w:tcW w:w="609" w:type="dxa"/>
            <w:vMerge/>
            <w:textDirection w:val="btLr"/>
            <w:vAlign w:val="center"/>
          </w:tcPr>
          <w:p w:rsidR="00330B3E" w:rsidRPr="008B4CF7" w:rsidRDefault="00330B3E" w:rsidP="001851E1">
            <w:pPr>
              <w:suppressAutoHyphens/>
              <w:spacing w:after="0" w:line="240" w:lineRule="auto"/>
              <w:contextualSpacing/>
              <w:jc w:val="center"/>
              <w:rPr>
                <w:rFonts w:ascii="Times New Roman" w:hAnsi="Times New Roman" w:cs="Times New Roman"/>
                <w:sz w:val="20"/>
                <w:szCs w:val="20"/>
              </w:rPr>
            </w:pPr>
          </w:p>
        </w:tc>
        <w:tc>
          <w:tcPr>
            <w:tcW w:w="845" w:type="dxa"/>
            <w:vMerge/>
          </w:tcPr>
          <w:p w:rsidR="00330B3E" w:rsidRPr="008B4CF7" w:rsidRDefault="00330B3E" w:rsidP="001851E1">
            <w:pPr>
              <w:suppressAutoHyphens/>
              <w:spacing w:after="0" w:line="240" w:lineRule="auto"/>
              <w:contextualSpacing/>
              <w:jc w:val="both"/>
              <w:rPr>
                <w:rFonts w:ascii="Times New Roman" w:hAnsi="Times New Roman" w:cs="Times New Roman"/>
                <w:sz w:val="20"/>
                <w:szCs w:val="20"/>
              </w:rPr>
            </w:pPr>
          </w:p>
        </w:tc>
        <w:tc>
          <w:tcPr>
            <w:tcW w:w="851" w:type="dxa"/>
            <w:vMerge/>
          </w:tcPr>
          <w:p w:rsidR="00330B3E" w:rsidRPr="008B4CF7" w:rsidRDefault="00330B3E" w:rsidP="001851E1">
            <w:pPr>
              <w:suppressAutoHyphens/>
              <w:spacing w:after="0" w:line="240" w:lineRule="auto"/>
              <w:contextualSpacing/>
              <w:jc w:val="both"/>
              <w:rPr>
                <w:rFonts w:ascii="Times New Roman" w:hAnsi="Times New Roman" w:cs="Times New Roman"/>
                <w:sz w:val="20"/>
                <w:szCs w:val="20"/>
              </w:rPr>
            </w:pPr>
          </w:p>
        </w:tc>
        <w:tc>
          <w:tcPr>
            <w:tcW w:w="709" w:type="dxa"/>
            <w:textDirection w:val="btLr"/>
            <w:vAlign w:val="center"/>
          </w:tcPr>
          <w:p w:rsidR="00330B3E" w:rsidRPr="008B4CF7" w:rsidRDefault="00330B3E" w:rsidP="001851E1">
            <w:pPr>
              <w:suppressAutoHyphens/>
              <w:spacing w:after="0" w:line="240" w:lineRule="auto"/>
              <w:ind w:left="113" w:right="113"/>
              <w:contextualSpacing/>
              <w:jc w:val="center"/>
              <w:rPr>
                <w:rFonts w:ascii="Times New Roman" w:hAnsi="Times New Roman" w:cs="Times New Roman"/>
                <w:sz w:val="20"/>
                <w:szCs w:val="20"/>
              </w:rPr>
            </w:pPr>
            <w:r>
              <w:rPr>
                <w:rFonts w:ascii="Times New Roman" w:hAnsi="Times New Roman" w:cs="Times New Roman"/>
                <w:sz w:val="20"/>
                <w:szCs w:val="20"/>
              </w:rPr>
              <w:t>1 семестр</w:t>
            </w:r>
          </w:p>
        </w:tc>
        <w:tc>
          <w:tcPr>
            <w:tcW w:w="708" w:type="dxa"/>
            <w:textDirection w:val="btLr"/>
            <w:vAlign w:val="center"/>
          </w:tcPr>
          <w:p w:rsidR="00330B3E" w:rsidRPr="008B4CF7" w:rsidRDefault="00330B3E" w:rsidP="001851E1">
            <w:pPr>
              <w:suppressAutoHyphens/>
              <w:spacing w:after="0" w:line="240" w:lineRule="auto"/>
              <w:ind w:left="113" w:right="113"/>
              <w:contextualSpacing/>
              <w:jc w:val="center"/>
              <w:rPr>
                <w:rFonts w:ascii="Times New Roman" w:hAnsi="Times New Roman" w:cs="Times New Roman"/>
                <w:sz w:val="20"/>
                <w:szCs w:val="20"/>
              </w:rPr>
            </w:pPr>
            <w:r>
              <w:rPr>
                <w:rFonts w:ascii="Times New Roman" w:hAnsi="Times New Roman" w:cs="Times New Roman"/>
                <w:sz w:val="20"/>
                <w:szCs w:val="20"/>
              </w:rPr>
              <w:t>2еместр</w:t>
            </w:r>
          </w:p>
        </w:tc>
        <w:tc>
          <w:tcPr>
            <w:tcW w:w="704" w:type="dxa"/>
            <w:textDirection w:val="btLr"/>
            <w:vAlign w:val="center"/>
          </w:tcPr>
          <w:p w:rsidR="00330B3E" w:rsidRPr="008B4CF7" w:rsidRDefault="00330B3E" w:rsidP="001851E1">
            <w:pPr>
              <w:suppressAutoHyphens/>
              <w:spacing w:after="0" w:line="240" w:lineRule="auto"/>
              <w:ind w:left="113" w:right="113"/>
              <w:contextualSpacing/>
              <w:jc w:val="center"/>
              <w:rPr>
                <w:rFonts w:ascii="Times New Roman" w:hAnsi="Times New Roman" w:cs="Times New Roman"/>
                <w:sz w:val="20"/>
                <w:szCs w:val="20"/>
              </w:rPr>
            </w:pPr>
            <w:r>
              <w:rPr>
                <w:rFonts w:ascii="Times New Roman" w:hAnsi="Times New Roman" w:cs="Times New Roman"/>
                <w:sz w:val="20"/>
                <w:szCs w:val="20"/>
              </w:rPr>
              <w:t>3 семестр</w:t>
            </w:r>
          </w:p>
        </w:tc>
        <w:tc>
          <w:tcPr>
            <w:tcW w:w="719" w:type="dxa"/>
            <w:textDirection w:val="btLr"/>
            <w:vAlign w:val="center"/>
          </w:tcPr>
          <w:p w:rsidR="00330B3E" w:rsidRPr="008B4CF7" w:rsidRDefault="00330B3E" w:rsidP="001851E1">
            <w:pPr>
              <w:suppressAutoHyphens/>
              <w:spacing w:after="0" w:line="240" w:lineRule="auto"/>
              <w:ind w:left="113" w:right="113"/>
              <w:contextualSpacing/>
              <w:jc w:val="center"/>
              <w:rPr>
                <w:rFonts w:ascii="Times New Roman" w:hAnsi="Times New Roman" w:cs="Times New Roman"/>
                <w:sz w:val="20"/>
                <w:szCs w:val="20"/>
              </w:rPr>
            </w:pPr>
            <w:r>
              <w:rPr>
                <w:rFonts w:ascii="Times New Roman" w:hAnsi="Times New Roman" w:cs="Times New Roman"/>
                <w:sz w:val="20"/>
                <w:szCs w:val="20"/>
              </w:rPr>
              <w:t>4 семестр</w:t>
            </w:r>
          </w:p>
        </w:tc>
      </w:tr>
      <w:tr w:rsidR="00330B3E" w:rsidRPr="008B4CF7" w:rsidTr="001851E1">
        <w:trPr>
          <w:trHeight w:val="371"/>
          <w:jc w:val="center"/>
        </w:trPr>
        <w:tc>
          <w:tcPr>
            <w:tcW w:w="1194"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1</w:t>
            </w:r>
          </w:p>
        </w:tc>
        <w:tc>
          <w:tcPr>
            <w:tcW w:w="40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2</w:t>
            </w:r>
          </w:p>
        </w:tc>
        <w:tc>
          <w:tcPr>
            <w:tcW w:w="709"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w:t>
            </w:r>
          </w:p>
        </w:tc>
        <w:tc>
          <w:tcPr>
            <w:tcW w:w="79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w:t>
            </w:r>
          </w:p>
        </w:tc>
        <w:tc>
          <w:tcPr>
            <w:tcW w:w="62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w:t>
            </w:r>
          </w:p>
        </w:tc>
        <w:tc>
          <w:tcPr>
            <w:tcW w:w="425"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6</w:t>
            </w:r>
          </w:p>
        </w:tc>
        <w:tc>
          <w:tcPr>
            <w:tcW w:w="425"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w:t>
            </w:r>
          </w:p>
        </w:tc>
        <w:tc>
          <w:tcPr>
            <w:tcW w:w="567"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8</w:t>
            </w:r>
          </w:p>
        </w:tc>
        <w:tc>
          <w:tcPr>
            <w:tcW w:w="667"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w:t>
            </w:r>
          </w:p>
        </w:tc>
        <w:tc>
          <w:tcPr>
            <w:tcW w:w="6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11</w:t>
            </w:r>
          </w:p>
        </w:tc>
        <w:tc>
          <w:tcPr>
            <w:tcW w:w="845" w:type="dxa"/>
          </w:tcPr>
          <w:p w:rsidR="00330B3E"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12</w:t>
            </w:r>
          </w:p>
        </w:tc>
        <w:tc>
          <w:tcPr>
            <w:tcW w:w="851" w:type="dxa"/>
          </w:tcPr>
          <w:p w:rsidR="00330B3E"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w:t>
            </w:r>
          </w:p>
        </w:tc>
        <w:tc>
          <w:tcPr>
            <w:tcW w:w="709"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Pr>
          <w:p w:rsidR="00330B3E" w:rsidRPr="00AA076A" w:rsidRDefault="00330B3E" w:rsidP="001851E1">
            <w:pPr>
              <w:spacing w:after="0" w:line="240" w:lineRule="auto"/>
              <w:contextualSpacing/>
              <w:rPr>
                <w:rFonts w:ascii="Times New Roman" w:hAnsi="Times New Roman" w:cs="Times New Roman"/>
                <w:i/>
                <w:iCs/>
                <w:color w:val="0070C0"/>
                <w:sz w:val="20"/>
                <w:szCs w:val="20"/>
              </w:rPr>
            </w:pPr>
            <w:r w:rsidRPr="00AA076A">
              <w:rPr>
                <w:rFonts w:ascii="Times New Roman" w:hAnsi="Times New Roman" w:cs="Times New Roman"/>
                <w:i/>
                <w:iCs/>
                <w:color w:val="0070C0"/>
                <w:sz w:val="20"/>
                <w:szCs w:val="20"/>
              </w:rPr>
              <w:t>ООД. 00</w:t>
            </w:r>
          </w:p>
        </w:tc>
        <w:tc>
          <w:tcPr>
            <w:tcW w:w="4051" w:type="dxa"/>
          </w:tcPr>
          <w:p w:rsidR="00330B3E" w:rsidRPr="00AA076A" w:rsidRDefault="00330B3E" w:rsidP="001851E1">
            <w:pPr>
              <w:spacing w:after="0" w:line="240" w:lineRule="auto"/>
              <w:contextualSpacing/>
              <w:rPr>
                <w:rFonts w:ascii="Times New Roman" w:hAnsi="Times New Roman" w:cs="Times New Roman"/>
                <w:b/>
                <w:bCs/>
                <w:i/>
                <w:iCs/>
                <w:color w:val="0070C0"/>
                <w:sz w:val="20"/>
                <w:szCs w:val="20"/>
              </w:rPr>
            </w:pPr>
            <w:r w:rsidRPr="00AA076A">
              <w:rPr>
                <w:rFonts w:ascii="Times New Roman" w:hAnsi="Times New Roman" w:cs="Times New Roman"/>
                <w:b/>
                <w:bCs/>
                <w:i/>
                <w:iCs/>
                <w:color w:val="0070C0"/>
                <w:sz w:val="20"/>
                <w:szCs w:val="20"/>
              </w:rPr>
              <w:t>Общеобразовательны</w:t>
            </w:r>
            <w:r>
              <w:rPr>
                <w:rFonts w:ascii="Times New Roman" w:hAnsi="Times New Roman" w:cs="Times New Roman"/>
                <w:b/>
                <w:bCs/>
                <w:i/>
                <w:iCs/>
                <w:color w:val="0070C0"/>
                <w:sz w:val="20"/>
                <w:szCs w:val="20"/>
              </w:rPr>
              <w:t>е дисциплины</w:t>
            </w:r>
          </w:p>
        </w:tc>
        <w:tc>
          <w:tcPr>
            <w:tcW w:w="709"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794"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42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567"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667"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609"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Pr>
          <w:p w:rsidR="00330B3E" w:rsidRPr="00815858" w:rsidRDefault="00330B3E" w:rsidP="001851E1">
            <w:pPr>
              <w:spacing w:after="0" w:line="240" w:lineRule="auto"/>
              <w:contextualSpacing/>
              <w:rPr>
                <w:rFonts w:ascii="Times New Roman" w:hAnsi="Times New Roman" w:cs="Times New Roman"/>
                <w:color w:val="0070C0"/>
                <w:sz w:val="20"/>
                <w:szCs w:val="20"/>
              </w:rPr>
            </w:pPr>
            <w:r w:rsidRPr="00815858">
              <w:rPr>
                <w:rFonts w:ascii="Times New Roman" w:hAnsi="Times New Roman" w:cs="Times New Roman"/>
                <w:color w:val="0070C0"/>
                <w:sz w:val="20"/>
                <w:szCs w:val="20"/>
              </w:rPr>
              <w:t>ООД.01</w:t>
            </w:r>
          </w:p>
        </w:tc>
        <w:tc>
          <w:tcPr>
            <w:tcW w:w="4051" w:type="dxa"/>
          </w:tcPr>
          <w:p w:rsidR="00330B3E" w:rsidRPr="00815858" w:rsidRDefault="00330B3E" w:rsidP="001851E1">
            <w:pPr>
              <w:spacing w:after="0" w:line="240" w:lineRule="auto"/>
              <w:contextualSpacing/>
              <w:rPr>
                <w:rFonts w:ascii="Times New Roman" w:hAnsi="Times New Roman" w:cs="Times New Roman"/>
                <w:b/>
                <w:bCs/>
                <w:color w:val="0070C0"/>
                <w:sz w:val="20"/>
                <w:szCs w:val="20"/>
              </w:rPr>
            </w:pPr>
          </w:p>
        </w:tc>
        <w:tc>
          <w:tcPr>
            <w:tcW w:w="709"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42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567"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667"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609"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Pr>
          <w:p w:rsidR="00330B3E" w:rsidRPr="00815858" w:rsidRDefault="00330B3E" w:rsidP="001851E1">
            <w:pPr>
              <w:spacing w:after="0" w:line="240" w:lineRule="auto"/>
              <w:contextualSpacing/>
              <w:jc w:val="center"/>
              <w:rPr>
                <w:rFonts w:ascii="Times New Roman" w:hAnsi="Times New Roman" w:cs="Times New Roman"/>
                <w:sz w:val="20"/>
                <w:szCs w:val="20"/>
              </w:rPr>
            </w:pPr>
            <w:r w:rsidRPr="00815858">
              <w:rPr>
                <w:rFonts w:ascii="Times New Roman" w:hAnsi="Times New Roman" w:cs="Times New Roman"/>
                <w:sz w:val="20"/>
                <w:szCs w:val="20"/>
              </w:rPr>
              <w:t>…</w:t>
            </w:r>
          </w:p>
        </w:tc>
        <w:tc>
          <w:tcPr>
            <w:tcW w:w="4051" w:type="dxa"/>
          </w:tcPr>
          <w:p w:rsidR="00330B3E" w:rsidRPr="00815858" w:rsidRDefault="00330B3E" w:rsidP="001851E1">
            <w:pPr>
              <w:spacing w:after="0" w:line="240" w:lineRule="auto"/>
              <w:contextualSpacing/>
              <w:rPr>
                <w:rFonts w:ascii="Times New Roman" w:hAnsi="Times New Roman" w:cs="Times New Roman"/>
                <w:b/>
                <w:bCs/>
                <w:sz w:val="20"/>
                <w:szCs w:val="20"/>
              </w:rPr>
            </w:pPr>
          </w:p>
        </w:tc>
        <w:tc>
          <w:tcPr>
            <w:tcW w:w="709"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794"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42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567"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667"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609"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Default="00330B3E" w:rsidP="001851E1">
            <w:pPr>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
                <w:sz w:val="20"/>
                <w:szCs w:val="20"/>
              </w:rPr>
              <w:t>СГ.0</w:t>
            </w:r>
            <w:r>
              <w:rPr>
                <w:rFonts w:ascii="Times New Roman" w:hAnsi="Times New Roman" w:cs="Times New Roman"/>
                <w:b/>
                <w:sz w:val="20"/>
                <w:szCs w:val="20"/>
              </w:rPr>
              <w:t>0/ ОГСЭ.00</w:t>
            </w:r>
          </w:p>
          <w:p w:rsidR="00330B3E" w:rsidRDefault="00330B3E" w:rsidP="001851E1">
            <w:pPr>
              <w:spacing w:after="0"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ЕН.00</w:t>
            </w:r>
          </w:p>
          <w:p w:rsidR="00330B3E" w:rsidRPr="008B4CF7" w:rsidRDefault="00330B3E" w:rsidP="001851E1">
            <w:pPr>
              <w:spacing w:after="0" w:line="240" w:lineRule="auto"/>
              <w:contextualSpacing/>
              <w:jc w:val="both"/>
              <w:rPr>
                <w:rFonts w:ascii="Times New Roman" w:hAnsi="Times New Roman" w:cs="Times New Roman"/>
                <w:b/>
                <w:sz w:val="20"/>
                <w:szCs w:val="20"/>
              </w:rPr>
            </w:pPr>
            <w:r>
              <w:rPr>
                <w:rFonts w:ascii="Times New Roman" w:hAnsi="Times New Roman" w:cs="Times New Roman"/>
                <w:b/>
                <w:sz w:val="20"/>
                <w:szCs w:val="20"/>
              </w:rPr>
              <w:t>ФК.00</w:t>
            </w:r>
          </w:p>
        </w:tc>
        <w:tc>
          <w:tcPr>
            <w:tcW w:w="4051"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
                <w:sz w:val="20"/>
                <w:szCs w:val="20"/>
              </w:rPr>
              <w:t xml:space="preserve">Социально-гуманитарный цикл </w:t>
            </w:r>
            <w:r>
              <w:rPr>
                <w:rFonts w:ascii="Times New Roman" w:hAnsi="Times New Roman" w:cs="Times New Roman"/>
                <w:b/>
                <w:sz w:val="20"/>
                <w:szCs w:val="20"/>
              </w:rPr>
              <w:t>/</w:t>
            </w:r>
            <w:r w:rsidRPr="006E2F59">
              <w:rPr>
                <w:rFonts w:ascii="Times New Roman" w:hAnsi="Times New Roman" w:cs="Times New Roman"/>
                <w:b/>
                <w:sz w:val="20"/>
                <w:szCs w:val="20"/>
              </w:rPr>
              <w:t xml:space="preserve"> Общий гуманитарный и социально-экономический цикл, Математический и общий естественнонаучный; Физическая культура (как раздел)</w:t>
            </w:r>
          </w:p>
        </w:tc>
        <w:tc>
          <w:tcPr>
            <w:tcW w:w="709" w:type="dxa"/>
          </w:tcPr>
          <w:p w:rsidR="00330B3E" w:rsidRPr="00DD6D71" w:rsidRDefault="00330B3E" w:rsidP="001851E1">
            <w:pPr>
              <w:tabs>
                <w:tab w:val="left" w:pos="406"/>
              </w:tabs>
              <w:spacing w:after="0" w:line="240" w:lineRule="auto"/>
              <w:contextualSpacing/>
              <w:jc w:val="center"/>
              <w:rPr>
                <w:rFonts w:ascii="Times New Roman" w:hAnsi="Times New Roman" w:cs="Times New Roman"/>
                <w:b/>
                <w:bCs/>
                <w:sz w:val="20"/>
                <w:szCs w:val="20"/>
              </w:rPr>
            </w:pPr>
          </w:p>
        </w:tc>
        <w:tc>
          <w:tcPr>
            <w:tcW w:w="794" w:type="dxa"/>
            <w:vAlign w:val="center"/>
          </w:tcPr>
          <w:p w:rsidR="00330B3E" w:rsidRPr="00DD6D71" w:rsidRDefault="00330B3E" w:rsidP="001851E1">
            <w:pPr>
              <w:tabs>
                <w:tab w:val="left" w:pos="406"/>
              </w:tabs>
              <w:spacing w:after="0" w:line="240" w:lineRule="auto"/>
              <w:contextualSpacing/>
              <w:jc w:val="center"/>
              <w:rPr>
                <w:rFonts w:ascii="Times New Roman" w:hAnsi="Times New Roman" w:cs="Times New Roman"/>
                <w:b/>
                <w:bCs/>
                <w:sz w:val="20"/>
                <w:szCs w:val="20"/>
              </w:rPr>
            </w:pPr>
            <w:r w:rsidRPr="00DD6D71">
              <w:rPr>
                <w:rFonts w:ascii="Times New Roman" w:hAnsi="Times New Roman" w:cs="Times New Roman"/>
                <w:b/>
                <w:bCs/>
                <w:sz w:val="20"/>
                <w:szCs w:val="20"/>
              </w:rPr>
              <w:t>Х</w:t>
            </w:r>
          </w:p>
        </w:tc>
        <w:tc>
          <w:tcPr>
            <w:tcW w:w="624" w:type="dxa"/>
            <w:vAlign w:val="center"/>
          </w:tcPr>
          <w:p w:rsidR="00330B3E" w:rsidRPr="00DD6D71" w:rsidRDefault="00330B3E" w:rsidP="001851E1">
            <w:pPr>
              <w:tabs>
                <w:tab w:val="left" w:pos="406"/>
              </w:tabs>
              <w:spacing w:after="0" w:line="240" w:lineRule="auto"/>
              <w:contextualSpacing/>
              <w:jc w:val="center"/>
              <w:rPr>
                <w:rFonts w:ascii="Times New Roman" w:hAnsi="Times New Roman" w:cs="Times New Roman"/>
                <w:b/>
                <w:bCs/>
                <w:sz w:val="20"/>
                <w:szCs w:val="20"/>
              </w:rPr>
            </w:pPr>
            <w:r w:rsidRPr="00DD6D71">
              <w:rPr>
                <w:rFonts w:ascii="Times New Roman" w:hAnsi="Times New Roman" w:cs="Times New Roman"/>
                <w:b/>
                <w:bCs/>
                <w:sz w:val="20"/>
                <w:szCs w:val="20"/>
              </w:rPr>
              <w:t>Х</w:t>
            </w:r>
          </w:p>
        </w:tc>
        <w:tc>
          <w:tcPr>
            <w:tcW w:w="425" w:type="dxa"/>
            <w:vAlign w:val="center"/>
          </w:tcPr>
          <w:p w:rsidR="00330B3E" w:rsidRPr="00DD6D71" w:rsidRDefault="00330B3E" w:rsidP="001851E1">
            <w:pPr>
              <w:spacing w:after="0" w:line="240" w:lineRule="auto"/>
              <w:contextualSpacing/>
              <w:jc w:val="center"/>
              <w:rPr>
                <w:rFonts w:ascii="Times New Roman" w:hAnsi="Times New Roman" w:cs="Times New Roman"/>
                <w:b/>
                <w:bCs/>
                <w:sz w:val="20"/>
                <w:szCs w:val="20"/>
              </w:rPr>
            </w:pPr>
            <w:r w:rsidRPr="00DD6D71">
              <w:rPr>
                <w:rFonts w:ascii="Times New Roman" w:hAnsi="Times New Roman" w:cs="Times New Roman"/>
                <w:b/>
                <w:bCs/>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Pr>
          <w:p w:rsidR="00330B3E" w:rsidRPr="00D54B6D" w:rsidRDefault="00330B3E" w:rsidP="001851E1">
            <w:pPr>
              <w:spacing w:after="0" w:line="240" w:lineRule="auto"/>
              <w:contextualSpacing/>
              <w:jc w:val="both"/>
              <w:rPr>
                <w:rFonts w:ascii="Times New Roman" w:hAnsi="Times New Roman" w:cs="Times New Roman"/>
                <w:i/>
                <w:iCs/>
                <w:sz w:val="20"/>
                <w:szCs w:val="20"/>
              </w:rPr>
            </w:pPr>
            <w:r w:rsidRPr="00D54B6D">
              <w:rPr>
                <w:rFonts w:ascii="Times New Roman" w:hAnsi="Times New Roman" w:cs="Times New Roman"/>
                <w:i/>
                <w:iCs/>
                <w:sz w:val="20"/>
                <w:szCs w:val="20"/>
              </w:rPr>
              <w:t>код</w:t>
            </w:r>
          </w:p>
        </w:tc>
        <w:tc>
          <w:tcPr>
            <w:tcW w:w="4051" w:type="dxa"/>
          </w:tcPr>
          <w:p w:rsidR="00330B3E" w:rsidRPr="00D54B6D" w:rsidRDefault="00330B3E" w:rsidP="001851E1">
            <w:pPr>
              <w:suppressAutoHyphens/>
              <w:spacing w:after="0" w:line="240" w:lineRule="auto"/>
              <w:contextualSpacing/>
              <w:jc w:val="both"/>
              <w:rPr>
                <w:rFonts w:ascii="Times New Roman" w:hAnsi="Times New Roman" w:cs="Times New Roman"/>
                <w:i/>
                <w:iCs/>
                <w:sz w:val="20"/>
                <w:szCs w:val="20"/>
              </w:rPr>
            </w:pPr>
            <w:r w:rsidRPr="00D54B6D">
              <w:rPr>
                <w:rFonts w:ascii="Times New Roman" w:hAnsi="Times New Roman" w:cs="Times New Roman"/>
                <w:i/>
                <w:iCs/>
                <w:sz w:val="20"/>
                <w:szCs w:val="20"/>
              </w:rPr>
              <w:t>Наименование дисциплины</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
                <w:sz w:val="20"/>
                <w:szCs w:val="20"/>
              </w:rPr>
              <w:t>ОП.00</w:t>
            </w:r>
          </w:p>
        </w:tc>
        <w:tc>
          <w:tcPr>
            <w:tcW w:w="4051" w:type="dxa"/>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
                <w:sz w:val="20"/>
                <w:szCs w:val="20"/>
              </w:rPr>
              <w:t>Общепрофессиональный цикл</w:t>
            </w:r>
          </w:p>
        </w:tc>
        <w:tc>
          <w:tcPr>
            <w:tcW w:w="709" w:type="dxa"/>
          </w:tcPr>
          <w:p w:rsidR="00330B3E" w:rsidRPr="001D3559" w:rsidRDefault="00330B3E" w:rsidP="001851E1">
            <w:pPr>
              <w:tabs>
                <w:tab w:val="left" w:pos="406"/>
              </w:tabs>
              <w:spacing w:after="0" w:line="240" w:lineRule="auto"/>
              <w:contextualSpacing/>
              <w:jc w:val="center"/>
              <w:rPr>
                <w:rFonts w:ascii="Times New Roman" w:hAnsi="Times New Roman" w:cs="Times New Roman"/>
                <w:b/>
                <w:bCs/>
                <w:sz w:val="20"/>
                <w:szCs w:val="20"/>
              </w:rPr>
            </w:pPr>
          </w:p>
        </w:tc>
        <w:tc>
          <w:tcPr>
            <w:tcW w:w="794" w:type="dxa"/>
            <w:vAlign w:val="center"/>
          </w:tcPr>
          <w:p w:rsidR="00330B3E" w:rsidRPr="001D3559" w:rsidRDefault="00330B3E" w:rsidP="001851E1">
            <w:pPr>
              <w:tabs>
                <w:tab w:val="left" w:pos="406"/>
              </w:tabs>
              <w:spacing w:after="0" w:line="240" w:lineRule="auto"/>
              <w:contextualSpacing/>
              <w:jc w:val="center"/>
              <w:rPr>
                <w:rFonts w:ascii="Times New Roman" w:hAnsi="Times New Roman" w:cs="Times New Roman"/>
                <w:b/>
                <w:bCs/>
                <w:sz w:val="20"/>
                <w:szCs w:val="20"/>
              </w:rPr>
            </w:pPr>
            <w:r w:rsidRPr="001D3559">
              <w:rPr>
                <w:rFonts w:ascii="Times New Roman" w:hAnsi="Times New Roman" w:cs="Times New Roman"/>
                <w:b/>
                <w:bCs/>
                <w:sz w:val="20"/>
                <w:szCs w:val="20"/>
              </w:rPr>
              <w:t>Х</w:t>
            </w:r>
          </w:p>
        </w:tc>
        <w:tc>
          <w:tcPr>
            <w:tcW w:w="624" w:type="dxa"/>
            <w:vAlign w:val="center"/>
          </w:tcPr>
          <w:p w:rsidR="00330B3E" w:rsidRPr="001D3559" w:rsidRDefault="00330B3E" w:rsidP="001851E1">
            <w:pPr>
              <w:tabs>
                <w:tab w:val="left" w:pos="406"/>
              </w:tabs>
              <w:spacing w:after="0" w:line="240" w:lineRule="auto"/>
              <w:contextualSpacing/>
              <w:jc w:val="center"/>
              <w:rPr>
                <w:rFonts w:ascii="Times New Roman" w:hAnsi="Times New Roman" w:cs="Times New Roman"/>
                <w:b/>
                <w:bCs/>
                <w:sz w:val="20"/>
                <w:szCs w:val="20"/>
              </w:rPr>
            </w:pPr>
            <w:r w:rsidRPr="001D3559">
              <w:rPr>
                <w:rFonts w:ascii="Times New Roman" w:hAnsi="Times New Roman" w:cs="Times New Roman"/>
                <w:b/>
                <w:bCs/>
                <w:sz w:val="20"/>
                <w:szCs w:val="20"/>
              </w:rPr>
              <w:t>Х</w:t>
            </w:r>
          </w:p>
        </w:tc>
        <w:tc>
          <w:tcPr>
            <w:tcW w:w="425" w:type="dxa"/>
            <w:vAlign w:val="center"/>
          </w:tcPr>
          <w:p w:rsidR="00330B3E" w:rsidRPr="001D3559" w:rsidRDefault="00330B3E" w:rsidP="001851E1">
            <w:pPr>
              <w:spacing w:after="0" w:line="240" w:lineRule="auto"/>
              <w:contextualSpacing/>
              <w:jc w:val="center"/>
              <w:rPr>
                <w:rFonts w:ascii="Times New Roman" w:hAnsi="Times New Roman" w:cs="Times New Roman"/>
                <w:b/>
                <w:bCs/>
                <w:sz w:val="20"/>
                <w:szCs w:val="20"/>
              </w:rPr>
            </w:pPr>
            <w:r w:rsidRPr="001D3559">
              <w:rPr>
                <w:rFonts w:ascii="Times New Roman" w:hAnsi="Times New Roman" w:cs="Times New Roman"/>
                <w:b/>
                <w:bCs/>
                <w:sz w:val="20"/>
                <w:szCs w:val="20"/>
              </w:rPr>
              <w:t>Х</w:t>
            </w:r>
          </w:p>
        </w:tc>
        <w:tc>
          <w:tcPr>
            <w:tcW w:w="425" w:type="dxa"/>
            <w:vAlign w:val="center"/>
          </w:tcPr>
          <w:p w:rsidR="00330B3E" w:rsidRPr="001D3559" w:rsidRDefault="00330B3E" w:rsidP="001851E1">
            <w:pPr>
              <w:spacing w:after="0" w:line="240" w:lineRule="auto"/>
              <w:contextualSpacing/>
              <w:jc w:val="center"/>
              <w:rPr>
                <w:rFonts w:ascii="Times New Roman" w:hAnsi="Times New Roman" w:cs="Times New Roman"/>
                <w:b/>
                <w:bCs/>
                <w:sz w:val="20"/>
                <w:szCs w:val="20"/>
              </w:rPr>
            </w:pPr>
          </w:p>
        </w:tc>
        <w:tc>
          <w:tcPr>
            <w:tcW w:w="567" w:type="dxa"/>
            <w:vAlign w:val="center"/>
          </w:tcPr>
          <w:p w:rsidR="00330B3E" w:rsidRPr="001D3559" w:rsidRDefault="00330B3E" w:rsidP="001851E1">
            <w:pPr>
              <w:spacing w:after="0" w:line="240" w:lineRule="auto"/>
              <w:contextualSpacing/>
              <w:jc w:val="center"/>
              <w:rPr>
                <w:rFonts w:ascii="Times New Roman" w:hAnsi="Times New Roman" w:cs="Times New Roman"/>
                <w:b/>
                <w:bCs/>
                <w:sz w:val="20"/>
                <w:szCs w:val="20"/>
              </w:rPr>
            </w:pPr>
            <w:r w:rsidRPr="001D3559">
              <w:rPr>
                <w:rFonts w:ascii="Times New Roman" w:hAnsi="Times New Roman" w:cs="Times New Roman"/>
                <w:b/>
                <w:bCs/>
                <w:sz w:val="20"/>
                <w:szCs w:val="20"/>
              </w:rPr>
              <w:t>Х</w:t>
            </w:r>
          </w:p>
        </w:tc>
        <w:tc>
          <w:tcPr>
            <w:tcW w:w="667" w:type="dxa"/>
            <w:vAlign w:val="center"/>
          </w:tcPr>
          <w:p w:rsidR="00330B3E" w:rsidRPr="001D3559" w:rsidRDefault="00330B3E" w:rsidP="001851E1">
            <w:pPr>
              <w:spacing w:after="0" w:line="240" w:lineRule="auto"/>
              <w:contextualSpacing/>
              <w:jc w:val="center"/>
              <w:rPr>
                <w:rFonts w:ascii="Times New Roman" w:hAnsi="Times New Roman" w:cs="Times New Roman"/>
                <w:b/>
                <w:bCs/>
                <w:sz w:val="20"/>
                <w:szCs w:val="20"/>
              </w:rPr>
            </w:pPr>
          </w:p>
        </w:tc>
        <w:tc>
          <w:tcPr>
            <w:tcW w:w="609" w:type="dxa"/>
            <w:vAlign w:val="center"/>
          </w:tcPr>
          <w:p w:rsidR="00330B3E" w:rsidRPr="001D3559" w:rsidRDefault="00330B3E" w:rsidP="001851E1">
            <w:pPr>
              <w:spacing w:after="0" w:line="240" w:lineRule="auto"/>
              <w:contextualSpacing/>
              <w:jc w:val="center"/>
              <w:rPr>
                <w:rFonts w:ascii="Times New Roman" w:hAnsi="Times New Roman" w:cs="Times New Roman"/>
                <w:b/>
                <w:bCs/>
                <w:sz w:val="20"/>
                <w:szCs w:val="20"/>
              </w:rPr>
            </w:pPr>
            <w:r w:rsidRPr="001D3559">
              <w:rPr>
                <w:rFonts w:ascii="Times New Roman" w:hAnsi="Times New Roman" w:cs="Times New Roman"/>
                <w:b/>
                <w:bCs/>
                <w:sz w:val="20"/>
                <w:szCs w:val="20"/>
              </w:rPr>
              <w:t>Х</w:t>
            </w:r>
          </w:p>
        </w:tc>
        <w:tc>
          <w:tcPr>
            <w:tcW w:w="845" w:type="dxa"/>
          </w:tcPr>
          <w:p w:rsidR="00330B3E" w:rsidRPr="001D3559" w:rsidRDefault="00330B3E" w:rsidP="001851E1">
            <w:pPr>
              <w:spacing w:after="0" w:line="240" w:lineRule="auto"/>
              <w:contextualSpacing/>
              <w:jc w:val="center"/>
              <w:rPr>
                <w:rFonts w:ascii="Times New Roman" w:hAnsi="Times New Roman" w:cs="Times New Roman"/>
                <w:b/>
                <w:bCs/>
                <w:sz w:val="20"/>
                <w:szCs w:val="20"/>
              </w:rPr>
            </w:pPr>
          </w:p>
        </w:tc>
        <w:tc>
          <w:tcPr>
            <w:tcW w:w="851" w:type="dxa"/>
          </w:tcPr>
          <w:p w:rsidR="00330B3E" w:rsidRPr="001D3559" w:rsidRDefault="00330B3E" w:rsidP="001851E1">
            <w:pPr>
              <w:spacing w:after="0" w:line="240" w:lineRule="auto"/>
              <w:contextualSpacing/>
              <w:jc w:val="center"/>
              <w:rPr>
                <w:rFonts w:ascii="Times New Roman" w:hAnsi="Times New Roman" w:cs="Times New Roman"/>
                <w:b/>
                <w:bCs/>
                <w:sz w:val="20"/>
                <w:szCs w:val="20"/>
              </w:rPr>
            </w:pPr>
          </w:p>
        </w:tc>
        <w:tc>
          <w:tcPr>
            <w:tcW w:w="709" w:type="dxa"/>
          </w:tcPr>
          <w:p w:rsidR="00330B3E" w:rsidRPr="001D3559" w:rsidRDefault="00330B3E" w:rsidP="001851E1">
            <w:pPr>
              <w:spacing w:after="0" w:line="240" w:lineRule="auto"/>
              <w:contextualSpacing/>
              <w:jc w:val="center"/>
              <w:rPr>
                <w:rFonts w:ascii="Times New Roman" w:hAnsi="Times New Roman" w:cs="Times New Roman"/>
                <w:b/>
                <w:bCs/>
                <w:sz w:val="20"/>
                <w:szCs w:val="20"/>
              </w:rPr>
            </w:pPr>
          </w:p>
        </w:tc>
        <w:tc>
          <w:tcPr>
            <w:tcW w:w="708" w:type="dxa"/>
          </w:tcPr>
          <w:p w:rsidR="00330B3E" w:rsidRPr="001D3559" w:rsidRDefault="00330B3E" w:rsidP="001851E1">
            <w:pPr>
              <w:spacing w:after="0" w:line="240" w:lineRule="auto"/>
              <w:contextualSpacing/>
              <w:jc w:val="center"/>
              <w:rPr>
                <w:rFonts w:ascii="Times New Roman" w:hAnsi="Times New Roman" w:cs="Times New Roman"/>
                <w:b/>
                <w:bCs/>
                <w:sz w:val="20"/>
                <w:szCs w:val="20"/>
              </w:rPr>
            </w:pPr>
          </w:p>
        </w:tc>
        <w:tc>
          <w:tcPr>
            <w:tcW w:w="704" w:type="dxa"/>
          </w:tcPr>
          <w:p w:rsidR="00330B3E" w:rsidRPr="001D3559" w:rsidRDefault="00330B3E" w:rsidP="001851E1">
            <w:pPr>
              <w:spacing w:after="0" w:line="240" w:lineRule="auto"/>
              <w:contextualSpacing/>
              <w:jc w:val="center"/>
              <w:rPr>
                <w:rFonts w:ascii="Times New Roman" w:hAnsi="Times New Roman" w:cs="Times New Roman"/>
                <w:b/>
                <w:bCs/>
                <w:sz w:val="20"/>
                <w:szCs w:val="20"/>
              </w:rPr>
            </w:pPr>
          </w:p>
        </w:tc>
        <w:tc>
          <w:tcPr>
            <w:tcW w:w="719" w:type="dxa"/>
          </w:tcPr>
          <w:p w:rsidR="00330B3E" w:rsidRPr="001D3559" w:rsidRDefault="00330B3E" w:rsidP="001851E1">
            <w:pPr>
              <w:spacing w:after="0" w:line="240" w:lineRule="auto"/>
              <w:contextualSpacing/>
              <w:jc w:val="center"/>
              <w:rPr>
                <w:rFonts w:ascii="Times New Roman" w:hAnsi="Times New Roman" w:cs="Times New Roman"/>
                <w:b/>
                <w:bCs/>
                <w:sz w:val="20"/>
                <w:szCs w:val="20"/>
              </w:rPr>
            </w:pPr>
          </w:p>
        </w:tc>
      </w:tr>
      <w:tr w:rsidR="00330B3E" w:rsidRPr="008B4CF7" w:rsidTr="001851E1">
        <w:trPr>
          <w:jc w:val="center"/>
        </w:trPr>
        <w:tc>
          <w:tcPr>
            <w:tcW w:w="1194" w:type="dxa"/>
          </w:tcPr>
          <w:p w:rsidR="00330B3E" w:rsidRPr="008B4CF7" w:rsidRDefault="00330B3E" w:rsidP="001851E1">
            <w:pPr>
              <w:suppressAutoHyphens/>
              <w:spacing w:after="0" w:line="240" w:lineRule="auto"/>
              <w:contextualSpacing/>
              <w:jc w:val="both"/>
              <w:rPr>
                <w:rFonts w:ascii="Times New Roman" w:hAnsi="Times New Roman" w:cs="Times New Roman"/>
                <w:sz w:val="20"/>
                <w:szCs w:val="20"/>
              </w:rPr>
            </w:pPr>
            <w:r w:rsidRPr="008B4CF7">
              <w:rPr>
                <w:rFonts w:ascii="Times New Roman" w:hAnsi="Times New Roman" w:cs="Times New Roman"/>
                <w:sz w:val="20"/>
                <w:szCs w:val="20"/>
              </w:rPr>
              <w:t>ОП.01</w:t>
            </w:r>
          </w:p>
        </w:tc>
        <w:tc>
          <w:tcPr>
            <w:tcW w:w="4051" w:type="dxa"/>
          </w:tcPr>
          <w:p w:rsidR="00330B3E" w:rsidRPr="008B4CF7" w:rsidRDefault="00330B3E" w:rsidP="001851E1">
            <w:pPr>
              <w:suppressAutoHyphens/>
              <w:spacing w:after="0" w:line="240" w:lineRule="auto"/>
              <w:contextualSpacing/>
              <w:jc w:val="both"/>
              <w:rPr>
                <w:rFonts w:ascii="Times New Roman" w:hAnsi="Times New Roman" w:cs="Times New Roman"/>
                <w:sz w:val="20"/>
                <w:szCs w:val="20"/>
              </w:rPr>
            </w:pPr>
            <w:r w:rsidRPr="008B4CF7">
              <w:rPr>
                <w:rFonts w:ascii="Times New Roman" w:hAnsi="Times New Roman" w:cs="Times New Roman"/>
                <w:sz w:val="20"/>
                <w:szCs w:val="20"/>
              </w:rPr>
              <w:t>Наименование дисциплины</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DBDBDB" w:themeFill="accent3" w:themeFillTint="66"/>
          </w:tcPr>
          <w:p w:rsidR="00330B3E" w:rsidRPr="00124FE8"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124FE8">
              <w:rPr>
                <w:rFonts w:ascii="Times New Roman" w:hAnsi="Times New Roman" w:cs="Times New Roman"/>
                <w:i/>
                <w:iCs/>
                <w:color w:val="0070C0"/>
                <w:sz w:val="20"/>
                <w:szCs w:val="20"/>
              </w:rPr>
              <w:lastRenderedPageBreak/>
              <w:t>ОП.0Х.</w:t>
            </w:r>
          </w:p>
        </w:tc>
        <w:tc>
          <w:tcPr>
            <w:tcW w:w="4051" w:type="dxa"/>
            <w:shd w:val="clear" w:color="auto" w:fill="DBDBDB" w:themeFill="accent3" w:themeFillTint="66"/>
          </w:tcPr>
          <w:p w:rsidR="00330B3E" w:rsidRPr="00124FE8"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124FE8">
              <w:rPr>
                <w:rFonts w:ascii="Times New Roman" w:hAnsi="Times New Roman" w:cs="Times New Roman"/>
                <w:i/>
                <w:iCs/>
                <w:color w:val="0070C0"/>
                <w:sz w:val="20"/>
                <w:szCs w:val="20"/>
              </w:rPr>
              <w:t>Наименование дисциплины по запросу отрасли и (или) работодателя, (Наименование организации-работодателя)</w:t>
            </w:r>
          </w:p>
        </w:tc>
        <w:tc>
          <w:tcPr>
            <w:tcW w:w="709" w:type="dxa"/>
            <w:shd w:val="clear" w:color="auto" w:fill="DBDBDB" w:themeFill="accent3" w:themeFillTint="66"/>
          </w:tcPr>
          <w:p w:rsidR="00330B3E" w:rsidRPr="0090248C"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DBDBDB" w:themeFill="accent3" w:themeFillTint="66"/>
            <w:vAlign w:val="center"/>
          </w:tcPr>
          <w:p w:rsidR="00330B3E" w:rsidRPr="0090248C" w:rsidRDefault="00330B3E" w:rsidP="001851E1">
            <w:pPr>
              <w:tabs>
                <w:tab w:val="left" w:pos="406"/>
              </w:tabs>
              <w:spacing w:after="0" w:line="240" w:lineRule="auto"/>
              <w:contextualSpacing/>
              <w:jc w:val="center"/>
              <w:rPr>
                <w:rFonts w:ascii="Times New Roman" w:hAnsi="Times New Roman" w:cs="Times New Roman"/>
                <w:sz w:val="20"/>
                <w:szCs w:val="20"/>
              </w:rPr>
            </w:pPr>
            <w:r w:rsidRPr="0090248C">
              <w:rPr>
                <w:rFonts w:ascii="Times New Roman" w:hAnsi="Times New Roman" w:cs="Times New Roman"/>
                <w:sz w:val="20"/>
                <w:szCs w:val="20"/>
              </w:rPr>
              <w:t>Х</w:t>
            </w:r>
          </w:p>
        </w:tc>
        <w:tc>
          <w:tcPr>
            <w:tcW w:w="624" w:type="dxa"/>
            <w:shd w:val="clear" w:color="auto" w:fill="DBDBDB" w:themeFill="accent3" w:themeFillTint="66"/>
            <w:vAlign w:val="center"/>
          </w:tcPr>
          <w:p w:rsidR="00330B3E" w:rsidRPr="0090248C" w:rsidRDefault="00330B3E" w:rsidP="001851E1">
            <w:pPr>
              <w:tabs>
                <w:tab w:val="left" w:pos="406"/>
              </w:tabs>
              <w:spacing w:after="0" w:line="240" w:lineRule="auto"/>
              <w:contextualSpacing/>
              <w:jc w:val="center"/>
              <w:rPr>
                <w:rFonts w:ascii="Times New Roman" w:hAnsi="Times New Roman" w:cs="Times New Roman"/>
                <w:sz w:val="20"/>
                <w:szCs w:val="20"/>
              </w:rPr>
            </w:pPr>
            <w:r w:rsidRPr="0090248C">
              <w:rPr>
                <w:rFonts w:ascii="Times New Roman" w:hAnsi="Times New Roman" w:cs="Times New Roman"/>
                <w:sz w:val="20"/>
                <w:szCs w:val="20"/>
              </w:rPr>
              <w:t>Х</w:t>
            </w:r>
          </w:p>
        </w:tc>
        <w:tc>
          <w:tcPr>
            <w:tcW w:w="425"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r w:rsidRPr="0090248C">
              <w:rPr>
                <w:rFonts w:ascii="Times New Roman" w:hAnsi="Times New Roman" w:cs="Times New Roman"/>
                <w:sz w:val="20"/>
                <w:szCs w:val="20"/>
              </w:rPr>
              <w:t>Х</w:t>
            </w:r>
          </w:p>
        </w:tc>
        <w:tc>
          <w:tcPr>
            <w:tcW w:w="425"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567"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r w:rsidRPr="0090248C">
              <w:rPr>
                <w:rFonts w:ascii="Times New Roman" w:hAnsi="Times New Roman" w:cs="Times New Roman"/>
                <w:sz w:val="20"/>
                <w:szCs w:val="20"/>
              </w:rPr>
              <w:t>Х</w:t>
            </w:r>
          </w:p>
        </w:tc>
        <w:tc>
          <w:tcPr>
            <w:tcW w:w="667"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609"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r w:rsidRPr="0090248C">
              <w:rPr>
                <w:rFonts w:ascii="Times New Roman" w:hAnsi="Times New Roman" w:cs="Times New Roman"/>
                <w:sz w:val="20"/>
                <w:szCs w:val="20"/>
              </w:rPr>
              <w:t>Х</w:t>
            </w:r>
          </w:p>
        </w:tc>
        <w:tc>
          <w:tcPr>
            <w:tcW w:w="845"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DBDBDB" w:themeFill="accent3" w:themeFillTint="66"/>
          </w:tcPr>
          <w:p w:rsidR="00330B3E" w:rsidRPr="00AA076A"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AA076A">
              <w:rPr>
                <w:rFonts w:ascii="Times New Roman" w:hAnsi="Times New Roman" w:cs="Times New Roman"/>
                <w:i/>
                <w:iCs/>
                <w:color w:val="0070C0"/>
                <w:sz w:val="20"/>
                <w:szCs w:val="20"/>
              </w:rPr>
              <w:t>ОП.0Хц</w:t>
            </w:r>
            <w:r>
              <w:rPr>
                <w:rStyle w:val="af2"/>
                <w:rFonts w:ascii="Times New Roman" w:hAnsi="Times New Roman" w:cs="Times New Roman"/>
                <w:i/>
                <w:iCs/>
                <w:color w:val="0070C0"/>
                <w:sz w:val="20"/>
                <w:szCs w:val="20"/>
              </w:rPr>
              <w:footnoteReference w:id="19"/>
            </w:r>
          </w:p>
        </w:tc>
        <w:tc>
          <w:tcPr>
            <w:tcW w:w="4051" w:type="dxa"/>
            <w:shd w:val="clear" w:color="auto" w:fill="DBDBDB" w:themeFill="accent3" w:themeFillTint="66"/>
          </w:tcPr>
          <w:p w:rsidR="00330B3E" w:rsidRPr="00AA076A" w:rsidRDefault="00330B3E" w:rsidP="001851E1">
            <w:pPr>
              <w:suppressAutoHyphens/>
              <w:spacing w:after="0" w:line="240" w:lineRule="auto"/>
              <w:contextualSpacing/>
              <w:rPr>
                <w:rFonts w:ascii="Times New Roman" w:hAnsi="Times New Roman" w:cs="Times New Roman"/>
                <w:i/>
                <w:iCs/>
                <w:color w:val="0070C0"/>
                <w:sz w:val="20"/>
                <w:szCs w:val="20"/>
              </w:rPr>
            </w:pPr>
            <w:r w:rsidRPr="00AA076A">
              <w:rPr>
                <w:rFonts w:ascii="Times New Roman" w:hAnsi="Times New Roman" w:cs="Times New Roman"/>
                <w:i/>
                <w:iCs/>
                <w:color w:val="0070C0"/>
                <w:sz w:val="20"/>
                <w:szCs w:val="20"/>
              </w:rPr>
              <w:t>Наименование дисциплины по запросу отрасли и (или) работодателя с учетом требований цифровой экономики</w:t>
            </w:r>
            <w:r w:rsidRPr="00AA076A">
              <w:rPr>
                <w:rFonts w:ascii="Times New Roman" w:hAnsi="Times New Roman" w:cs="Times New Roman"/>
                <w:i/>
                <w:iCs/>
                <w:color w:val="0070C0"/>
                <w:sz w:val="20"/>
                <w:szCs w:val="20"/>
              </w:rPr>
              <w:br/>
              <w:t>(Наименование организации-работодателя)</w:t>
            </w:r>
          </w:p>
        </w:tc>
        <w:tc>
          <w:tcPr>
            <w:tcW w:w="709" w:type="dxa"/>
            <w:shd w:val="clear" w:color="auto" w:fill="DBDBDB" w:themeFill="accent3" w:themeFillTint="66"/>
          </w:tcPr>
          <w:p w:rsidR="00330B3E" w:rsidRPr="0090248C"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DBDBDB" w:themeFill="accent3" w:themeFillTint="66"/>
            <w:vAlign w:val="center"/>
          </w:tcPr>
          <w:p w:rsidR="00330B3E" w:rsidRPr="0090248C"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shd w:val="clear" w:color="auto" w:fill="DBDBDB" w:themeFill="accent3" w:themeFillTint="66"/>
            <w:vAlign w:val="center"/>
          </w:tcPr>
          <w:p w:rsidR="00330B3E" w:rsidRPr="0090248C"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425"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567"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667"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609" w:type="dxa"/>
            <w:shd w:val="clear" w:color="auto" w:fill="DBDBDB" w:themeFill="accent3" w:themeFillTint="66"/>
            <w:vAlign w:val="center"/>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DBDBDB" w:themeFill="accent3" w:themeFillTint="66"/>
          </w:tcPr>
          <w:p w:rsidR="00330B3E" w:rsidRPr="0090248C"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
                <w:sz w:val="20"/>
                <w:szCs w:val="20"/>
              </w:rPr>
              <w:t>П.00</w:t>
            </w:r>
          </w:p>
        </w:tc>
        <w:tc>
          <w:tcPr>
            <w:tcW w:w="4051"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
                <w:sz w:val="20"/>
                <w:szCs w:val="20"/>
              </w:rPr>
              <w:t>Профессиональный цикл</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b/>
                <w:bCs/>
                <w:sz w:val="20"/>
                <w:szCs w:val="20"/>
              </w:rPr>
            </w:pP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b/>
                <w:bCs/>
                <w:sz w:val="20"/>
                <w:szCs w:val="20"/>
              </w:rPr>
            </w:pPr>
            <w:r w:rsidRPr="008B4CF7">
              <w:rPr>
                <w:rFonts w:ascii="Times New Roman" w:hAnsi="Times New Roman" w:cs="Times New Roman"/>
                <w:b/>
                <w:bCs/>
                <w:sz w:val="20"/>
                <w:szCs w:val="20"/>
              </w:rPr>
              <w:t>Х</w:t>
            </w: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b/>
                <w:bCs/>
                <w:sz w:val="20"/>
                <w:szCs w:val="20"/>
              </w:rPr>
            </w:pPr>
            <w:r w:rsidRPr="008B4CF7">
              <w:rPr>
                <w:rFonts w:ascii="Times New Roman" w:hAnsi="Times New Roman" w:cs="Times New Roman"/>
                <w:b/>
                <w:bCs/>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b/>
                <w:bCs/>
                <w:sz w:val="20"/>
                <w:szCs w:val="20"/>
              </w:rPr>
            </w:pPr>
            <w:r w:rsidRPr="008B4CF7">
              <w:rPr>
                <w:rFonts w:ascii="Times New Roman" w:hAnsi="Times New Roman" w:cs="Times New Roman"/>
                <w:b/>
                <w:bCs/>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b/>
                <w:bCs/>
                <w:sz w:val="20"/>
                <w:szCs w:val="20"/>
              </w:rPr>
            </w:pPr>
            <w:r w:rsidRPr="008B4CF7">
              <w:rPr>
                <w:rFonts w:ascii="Times New Roman" w:hAnsi="Times New Roman" w:cs="Times New Roman"/>
                <w:b/>
                <w:bCs/>
                <w:sz w:val="20"/>
                <w:szCs w:val="20"/>
              </w:rPr>
              <w:t>Х</w:t>
            </w: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b/>
                <w:bCs/>
                <w:sz w:val="20"/>
                <w:szCs w:val="20"/>
              </w:rPr>
            </w:pPr>
            <w:r w:rsidRPr="008B4CF7">
              <w:rPr>
                <w:rFonts w:ascii="Times New Roman" w:hAnsi="Times New Roman" w:cs="Times New Roman"/>
                <w:b/>
                <w:bCs/>
                <w:sz w:val="20"/>
                <w:szCs w:val="20"/>
              </w:rPr>
              <w:t>Х</w:t>
            </w: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b/>
                <w:bCs/>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b/>
                <w:bCs/>
                <w:sz w:val="20"/>
                <w:szCs w:val="20"/>
              </w:rPr>
            </w:pPr>
            <w:r w:rsidRPr="008B4CF7">
              <w:rPr>
                <w:rFonts w:ascii="Times New Roman" w:hAnsi="Times New Roman" w:cs="Times New Roman"/>
                <w:b/>
                <w:bCs/>
                <w:sz w:val="20"/>
                <w:szCs w:val="20"/>
              </w:rPr>
              <w:t>Х</w:t>
            </w:r>
          </w:p>
        </w:tc>
        <w:tc>
          <w:tcPr>
            <w:tcW w:w="845" w:type="dxa"/>
          </w:tcPr>
          <w:p w:rsidR="00330B3E" w:rsidRPr="008B4CF7" w:rsidRDefault="00330B3E" w:rsidP="001851E1">
            <w:pPr>
              <w:spacing w:after="0" w:line="240" w:lineRule="auto"/>
              <w:contextualSpacing/>
              <w:jc w:val="center"/>
              <w:rPr>
                <w:rFonts w:ascii="Times New Roman" w:hAnsi="Times New Roman" w:cs="Times New Roman"/>
                <w:b/>
                <w:bCs/>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b/>
                <w:bCs/>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b/>
                <w:bCs/>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b/>
                <w:bCs/>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b/>
                <w:bCs/>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b/>
                <w:bCs/>
                <w:sz w:val="20"/>
                <w:szCs w:val="20"/>
              </w:rPr>
            </w:pPr>
          </w:p>
        </w:tc>
      </w:tr>
      <w:tr w:rsidR="00330B3E" w:rsidRPr="008B4CF7" w:rsidTr="001851E1">
        <w:trPr>
          <w:jc w:val="center"/>
        </w:trPr>
        <w:tc>
          <w:tcPr>
            <w:tcW w:w="1194"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ПМ.01</w:t>
            </w:r>
          </w:p>
        </w:tc>
        <w:tc>
          <w:tcPr>
            <w:tcW w:w="4051"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bCs/>
                <w:iCs/>
                <w:sz w:val="20"/>
                <w:szCs w:val="20"/>
              </w:rPr>
            </w:pPr>
            <w:r w:rsidRPr="008B4CF7">
              <w:rPr>
                <w:rFonts w:ascii="Times New Roman" w:hAnsi="Times New Roman" w:cs="Times New Roman"/>
                <w:b/>
                <w:bCs/>
                <w:iCs/>
                <w:sz w:val="20"/>
                <w:szCs w:val="20"/>
              </w:rPr>
              <w:t xml:space="preserve">Наименование профессионального модуля </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sz w:val="20"/>
                <w:szCs w:val="20"/>
              </w:rPr>
            </w:pPr>
            <w:r w:rsidRPr="008B4CF7">
              <w:rPr>
                <w:rFonts w:ascii="Times New Roman" w:hAnsi="Times New Roman" w:cs="Times New Roman"/>
                <w:sz w:val="20"/>
                <w:szCs w:val="20"/>
              </w:rPr>
              <w:t>МДК.01.01</w:t>
            </w:r>
          </w:p>
        </w:tc>
        <w:tc>
          <w:tcPr>
            <w:tcW w:w="4051" w:type="dxa"/>
          </w:tcPr>
          <w:p w:rsidR="00330B3E" w:rsidRPr="008B4CF7" w:rsidRDefault="00330B3E" w:rsidP="001851E1">
            <w:pPr>
              <w:suppressAutoHyphens/>
              <w:spacing w:after="0" w:line="240" w:lineRule="auto"/>
              <w:contextualSpacing/>
              <w:jc w:val="both"/>
              <w:rPr>
                <w:rFonts w:ascii="Times New Roman" w:hAnsi="Times New Roman" w:cs="Times New Roman"/>
                <w:iCs/>
                <w:sz w:val="20"/>
                <w:szCs w:val="20"/>
              </w:rPr>
            </w:pPr>
            <w:r w:rsidRPr="008B4CF7">
              <w:rPr>
                <w:rFonts w:ascii="Times New Roman" w:hAnsi="Times New Roman" w:cs="Times New Roman"/>
                <w:iCs/>
                <w:sz w:val="20"/>
                <w:szCs w:val="20"/>
              </w:rPr>
              <w:t>Наименование МДК</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DBDBDB" w:themeFill="accent3" w:themeFillTint="66"/>
            <w:vAlign w:val="center"/>
          </w:tcPr>
          <w:p w:rsidR="00330B3E" w:rsidRPr="008B4CF7" w:rsidRDefault="00330B3E" w:rsidP="001851E1">
            <w:pPr>
              <w:suppressAutoHyphens/>
              <w:spacing w:after="0" w:line="240" w:lineRule="auto"/>
              <w:contextualSpacing/>
              <w:jc w:val="both"/>
              <w:rPr>
                <w:rFonts w:ascii="Times New Roman" w:hAnsi="Times New Roman" w:cs="Times New Roman"/>
                <w:sz w:val="20"/>
                <w:szCs w:val="20"/>
              </w:rPr>
            </w:pPr>
            <w:r w:rsidRPr="008B4CF7">
              <w:rPr>
                <w:rFonts w:ascii="Times New Roman" w:hAnsi="Times New Roman" w:cs="Times New Roman"/>
                <w:sz w:val="20"/>
                <w:szCs w:val="20"/>
              </w:rPr>
              <w:t>МДК.01.02</w:t>
            </w:r>
          </w:p>
        </w:tc>
        <w:tc>
          <w:tcPr>
            <w:tcW w:w="4051" w:type="dxa"/>
            <w:shd w:val="clear" w:color="auto" w:fill="DBDBDB" w:themeFill="accent3" w:themeFillTint="66"/>
          </w:tcPr>
          <w:p w:rsidR="00330B3E" w:rsidRPr="008B4CF7" w:rsidRDefault="00330B3E" w:rsidP="001851E1">
            <w:pPr>
              <w:suppressAutoHyphens/>
              <w:spacing w:after="0" w:line="240" w:lineRule="auto"/>
              <w:contextualSpacing/>
              <w:jc w:val="both"/>
              <w:rPr>
                <w:rFonts w:ascii="Times New Roman" w:hAnsi="Times New Roman" w:cs="Times New Roman"/>
                <w:iCs/>
                <w:sz w:val="20"/>
                <w:szCs w:val="20"/>
              </w:rPr>
            </w:pPr>
            <w:r w:rsidRPr="008B4CF7">
              <w:rPr>
                <w:rFonts w:ascii="Times New Roman" w:hAnsi="Times New Roman" w:cs="Times New Roman"/>
                <w:iCs/>
                <w:sz w:val="20"/>
                <w:szCs w:val="20"/>
              </w:rPr>
              <w:t>Наименование МДК</w:t>
            </w:r>
            <w:r>
              <w:rPr>
                <w:rFonts w:ascii="Times New Roman" w:hAnsi="Times New Roman" w:cs="Times New Roman"/>
                <w:iCs/>
                <w:sz w:val="20"/>
                <w:szCs w:val="20"/>
              </w:rPr>
              <w:t xml:space="preserve"> по запросу работодателя </w:t>
            </w:r>
            <w:r>
              <w:rPr>
                <w:rFonts w:ascii="Times New Roman" w:hAnsi="Times New Roman" w:cs="Times New Roman"/>
                <w:iCs/>
                <w:sz w:val="20"/>
                <w:szCs w:val="20"/>
              </w:rPr>
              <w:br/>
              <w:t>(Наименование организации-работодателя)</w:t>
            </w:r>
          </w:p>
        </w:tc>
        <w:tc>
          <w:tcPr>
            <w:tcW w:w="709" w:type="dxa"/>
            <w:shd w:val="clear" w:color="auto" w:fill="DBDBDB" w:themeFill="accent3"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DBDBDB" w:themeFill="accent3" w:themeFillTint="66"/>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shd w:val="clear" w:color="auto" w:fill="DBDBDB" w:themeFill="accent3" w:themeFillTint="66"/>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845"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DBDBDB" w:themeFill="accent3" w:themeFillTint="66"/>
            <w:vAlign w:val="center"/>
          </w:tcPr>
          <w:p w:rsidR="00330B3E" w:rsidRPr="00AA076A"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AA076A">
              <w:rPr>
                <w:rFonts w:ascii="Times New Roman" w:hAnsi="Times New Roman" w:cs="Times New Roman"/>
                <w:i/>
                <w:iCs/>
                <w:color w:val="0070C0"/>
                <w:sz w:val="20"/>
                <w:szCs w:val="20"/>
              </w:rPr>
              <w:t>МДК.01.0Хц</w:t>
            </w:r>
          </w:p>
        </w:tc>
        <w:tc>
          <w:tcPr>
            <w:tcW w:w="4051" w:type="dxa"/>
            <w:shd w:val="clear" w:color="auto" w:fill="DBDBDB" w:themeFill="accent3" w:themeFillTint="66"/>
          </w:tcPr>
          <w:p w:rsidR="00330B3E" w:rsidRPr="00AA076A"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AA076A">
              <w:rPr>
                <w:rFonts w:ascii="Times New Roman" w:hAnsi="Times New Roman" w:cs="Times New Roman"/>
                <w:i/>
                <w:iCs/>
                <w:color w:val="0070C0"/>
                <w:sz w:val="20"/>
                <w:szCs w:val="20"/>
              </w:rPr>
              <w:t>Наименование МДК с учетом требований цифровой экономики (Наименование организации-работодателя)</w:t>
            </w:r>
          </w:p>
        </w:tc>
        <w:tc>
          <w:tcPr>
            <w:tcW w:w="709" w:type="dxa"/>
            <w:shd w:val="clear" w:color="auto" w:fill="DBDBDB" w:themeFill="accent3"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DBDBDB" w:themeFill="accent3" w:themeFillTint="66"/>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shd w:val="clear" w:color="auto" w:fill="DBDBDB" w:themeFill="accent3" w:themeFillTint="66"/>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УП.01</w:t>
            </w:r>
          </w:p>
        </w:tc>
        <w:tc>
          <w:tcPr>
            <w:tcW w:w="4051"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Cs/>
                <w:i/>
                <w:sz w:val="20"/>
                <w:szCs w:val="20"/>
              </w:rPr>
            </w:pPr>
            <w:r w:rsidRPr="008B4CF7">
              <w:rPr>
                <w:rFonts w:ascii="Times New Roman" w:hAnsi="Times New Roman" w:cs="Times New Roman"/>
                <w:bCs/>
                <w:sz w:val="20"/>
                <w:szCs w:val="20"/>
              </w:rPr>
              <w:t>Учебная практика</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ПП.01</w:t>
            </w:r>
          </w:p>
        </w:tc>
        <w:tc>
          <w:tcPr>
            <w:tcW w:w="4051"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Cs/>
                <w:i/>
                <w:sz w:val="20"/>
                <w:szCs w:val="20"/>
              </w:rPr>
            </w:pPr>
            <w:r w:rsidRPr="008B4CF7">
              <w:rPr>
                <w:rFonts w:ascii="Times New Roman" w:hAnsi="Times New Roman" w:cs="Times New Roman"/>
                <w:bCs/>
                <w:sz w:val="20"/>
                <w:szCs w:val="20"/>
              </w:rPr>
              <w:t>Производственная практика</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w:t>
            </w:r>
          </w:p>
        </w:tc>
        <w:tc>
          <w:tcPr>
            <w:tcW w:w="4051" w:type="dxa"/>
          </w:tcPr>
          <w:p w:rsidR="00330B3E" w:rsidRPr="008B4CF7" w:rsidRDefault="00330B3E" w:rsidP="001851E1">
            <w:pPr>
              <w:suppressAutoHyphens/>
              <w:spacing w:after="0" w:line="240" w:lineRule="auto"/>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Pr>
          <w:p w:rsidR="00330B3E" w:rsidRPr="00AA076A"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AA076A">
              <w:rPr>
                <w:rFonts w:ascii="Times New Roman" w:hAnsi="Times New Roman" w:cs="Times New Roman"/>
                <w:b/>
                <w:i/>
                <w:iCs/>
                <w:color w:val="0070C0"/>
                <w:sz w:val="20"/>
                <w:szCs w:val="20"/>
              </w:rPr>
              <w:t>ПМн</w:t>
            </w:r>
            <w:r w:rsidRPr="00AA076A">
              <w:rPr>
                <w:rFonts w:ascii="Times New Roman" w:hAnsi="Times New Roman" w:cs="Times New Roman"/>
                <w:b/>
                <w:i/>
                <w:iCs/>
                <w:color w:val="0070C0"/>
                <w:sz w:val="20"/>
                <w:szCs w:val="20"/>
                <w:vertAlign w:val="superscript"/>
              </w:rPr>
              <w:footnoteReference w:id="20"/>
            </w:r>
            <w:r w:rsidRPr="00AA076A">
              <w:rPr>
                <w:rFonts w:ascii="Times New Roman" w:hAnsi="Times New Roman" w:cs="Times New Roman"/>
                <w:b/>
                <w:i/>
                <w:iCs/>
                <w:color w:val="0070C0"/>
                <w:sz w:val="20"/>
                <w:szCs w:val="20"/>
              </w:rPr>
              <w:t>.ХХ</w:t>
            </w:r>
            <w:r w:rsidRPr="00AA076A">
              <w:rPr>
                <w:rFonts w:ascii="Times New Roman" w:hAnsi="Times New Roman" w:cs="Times New Roman"/>
                <w:b/>
                <w:i/>
                <w:iCs/>
                <w:color w:val="0070C0"/>
                <w:sz w:val="20"/>
                <w:szCs w:val="20"/>
                <w:vertAlign w:val="superscript"/>
              </w:rPr>
              <w:footnoteReference w:id="21"/>
            </w:r>
          </w:p>
        </w:tc>
        <w:tc>
          <w:tcPr>
            <w:tcW w:w="4051" w:type="dxa"/>
          </w:tcPr>
          <w:p w:rsidR="00330B3E" w:rsidRPr="00AA076A"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AA076A">
              <w:rPr>
                <w:rFonts w:ascii="Times New Roman" w:hAnsi="Times New Roman" w:cs="Times New Roman"/>
                <w:b/>
                <w:i/>
                <w:iCs/>
                <w:color w:val="0070C0"/>
                <w:sz w:val="20"/>
                <w:szCs w:val="20"/>
              </w:rPr>
              <w:t>Наименование профессионального модуля направленности</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Pr>
          <w:p w:rsidR="00330B3E" w:rsidRPr="00BF1346"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BF1346">
              <w:rPr>
                <w:rFonts w:ascii="Times New Roman" w:hAnsi="Times New Roman" w:cs="Times New Roman"/>
                <w:bCs/>
                <w:i/>
                <w:iCs/>
                <w:color w:val="0070C0"/>
                <w:sz w:val="20"/>
                <w:szCs w:val="20"/>
              </w:rPr>
              <w:t>МДК.ХХ.01</w:t>
            </w:r>
          </w:p>
        </w:tc>
        <w:tc>
          <w:tcPr>
            <w:tcW w:w="4051" w:type="dxa"/>
          </w:tcPr>
          <w:p w:rsidR="00330B3E" w:rsidRPr="00BF1346" w:rsidRDefault="00330B3E" w:rsidP="001851E1">
            <w:pPr>
              <w:suppressAutoHyphens/>
              <w:spacing w:after="0" w:line="240" w:lineRule="auto"/>
              <w:contextualSpacing/>
              <w:jc w:val="both"/>
              <w:rPr>
                <w:rFonts w:ascii="Times New Roman" w:hAnsi="Times New Roman" w:cs="Times New Roman"/>
                <w:i/>
                <w:iCs/>
                <w:color w:val="0070C0"/>
                <w:sz w:val="20"/>
                <w:szCs w:val="20"/>
              </w:rPr>
            </w:pPr>
            <w:r w:rsidRPr="00BF1346">
              <w:rPr>
                <w:rFonts w:ascii="Times New Roman" w:hAnsi="Times New Roman" w:cs="Times New Roman"/>
                <w:i/>
                <w:iCs/>
                <w:color w:val="0070C0"/>
                <w:sz w:val="20"/>
                <w:szCs w:val="20"/>
              </w:rPr>
              <w:t>Наименование МДК</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BF1346" w:rsidRDefault="00330B3E" w:rsidP="001851E1">
            <w:pPr>
              <w:suppressAutoHyphens/>
              <w:spacing w:after="0" w:line="240" w:lineRule="auto"/>
              <w:contextualSpacing/>
              <w:jc w:val="both"/>
              <w:rPr>
                <w:rFonts w:ascii="Times New Roman" w:hAnsi="Times New Roman" w:cs="Times New Roman"/>
                <w:bCs/>
                <w:i/>
                <w:iCs/>
                <w:color w:val="0070C0"/>
                <w:sz w:val="20"/>
                <w:szCs w:val="20"/>
              </w:rPr>
            </w:pPr>
            <w:r w:rsidRPr="00BF1346">
              <w:rPr>
                <w:rFonts w:ascii="Times New Roman" w:hAnsi="Times New Roman" w:cs="Times New Roman"/>
                <w:bCs/>
                <w:i/>
                <w:iCs/>
                <w:color w:val="0070C0"/>
                <w:sz w:val="20"/>
                <w:szCs w:val="20"/>
              </w:rPr>
              <w:t>УП.ХХ</w:t>
            </w:r>
          </w:p>
        </w:tc>
        <w:tc>
          <w:tcPr>
            <w:tcW w:w="4051" w:type="dxa"/>
            <w:vAlign w:val="center"/>
          </w:tcPr>
          <w:p w:rsidR="00330B3E" w:rsidRPr="00BF1346" w:rsidRDefault="00330B3E" w:rsidP="001851E1">
            <w:pPr>
              <w:suppressAutoHyphens/>
              <w:spacing w:after="0" w:line="240" w:lineRule="auto"/>
              <w:contextualSpacing/>
              <w:jc w:val="both"/>
              <w:rPr>
                <w:rFonts w:ascii="Times New Roman" w:hAnsi="Times New Roman" w:cs="Times New Roman"/>
                <w:bCs/>
                <w:i/>
                <w:iCs/>
                <w:color w:val="0070C0"/>
                <w:sz w:val="20"/>
                <w:szCs w:val="20"/>
              </w:rPr>
            </w:pPr>
            <w:r w:rsidRPr="00BF1346">
              <w:rPr>
                <w:rFonts w:ascii="Times New Roman" w:hAnsi="Times New Roman" w:cs="Times New Roman"/>
                <w:bCs/>
                <w:i/>
                <w:iCs/>
                <w:color w:val="0070C0"/>
                <w:sz w:val="20"/>
                <w:szCs w:val="20"/>
              </w:rPr>
              <w:t>Учебная практика</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BF1346" w:rsidRDefault="00330B3E" w:rsidP="001851E1">
            <w:pPr>
              <w:suppressAutoHyphens/>
              <w:spacing w:after="0" w:line="240" w:lineRule="auto"/>
              <w:contextualSpacing/>
              <w:jc w:val="both"/>
              <w:rPr>
                <w:rFonts w:ascii="Times New Roman" w:hAnsi="Times New Roman" w:cs="Times New Roman"/>
                <w:bCs/>
                <w:i/>
                <w:iCs/>
                <w:color w:val="0070C0"/>
                <w:sz w:val="20"/>
                <w:szCs w:val="20"/>
              </w:rPr>
            </w:pPr>
            <w:r w:rsidRPr="00BF1346">
              <w:rPr>
                <w:rFonts w:ascii="Times New Roman" w:hAnsi="Times New Roman" w:cs="Times New Roman"/>
                <w:bCs/>
                <w:i/>
                <w:iCs/>
                <w:color w:val="0070C0"/>
                <w:sz w:val="20"/>
                <w:szCs w:val="20"/>
              </w:rPr>
              <w:t>ПП.ХХ</w:t>
            </w:r>
          </w:p>
        </w:tc>
        <w:tc>
          <w:tcPr>
            <w:tcW w:w="4051" w:type="dxa"/>
            <w:vAlign w:val="center"/>
          </w:tcPr>
          <w:p w:rsidR="00330B3E" w:rsidRPr="00BF1346" w:rsidRDefault="00330B3E" w:rsidP="001851E1">
            <w:pPr>
              <w:suppressAutoHyphens/>
              <w:spacing w:after="0" w:line="240" w:lineRule="auto"/>
              <w:contextualSpacing/>
              <w:jc w:val="both"/>
              <w:rPr>
                <w:rFonts w:ascii="Times New Roman" w:hAnsi="Times New Roman" w:cs="Times New Roman"/>
                <w:bCs/>
                <w:i/>
                <w:iCs/>
                <w:color w:val="0070C0"/>
                <w:sz w:val="20"/>
                <w:szCs w:val="20"/>
              </w:rPr>
            </w:pPr>
            <w:r w:rsidRPr="00BF1346">
              <w:rPr>
                <w:rFonts w:ascii="Times New Roman" w:hAnsi="Times New Roman" w:cs="Times New Roman"/>
                <w:bCs/>
                <w:i/>
                <w:iCs/>
                <w:color w:val="0070C0"/>
                <w:sz w:val="20"/>
                <w:szCs w:val="20"/>
              </w:rPr>
              <w:t>Производственная практика</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w:t>
            </w:r>
          </w:p>
        </w:tc>
        <w:tc>
          <w:tcPr>
            <w:tcW w:w="4051" w:type="dxa"/>
          </w:tcPr>
          <w:p w:rsidR="00330B3E" w:rsidRPr="008B4CF7" w:rsidRDefault="00330B3E" w:rsidP="001851E1">
            <w:pPr>
              <w:suppressAutoHyphens/>
              <w:spacing w:after="0" w:line="240" w:lineRule="auto"/>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C5E0B3" w:themeFill="accent6" w:themeFillTint="66"/>
            <w:vAlign w:val="center"/>
          </w:tcPr>
          <w:p w:rsidR="00330B3E" w:rsidRPr="008B4CF7" w:rsidRDefault="00330B3E" w:rsidP="001851E1">
            <w:pPr>
              <w:suppressAutoHyphens/>
              <w:spacing w:after="0" w:line="240" w:lineRule="auto"/>
              <w:contextualSpacing/>
              <w:jc w:val="both"/>
              <w:rPr>
                <w:rFonts w:ascii="Times New Roman" w:hAnsi="Times New Roman" w:cs="Times New Roman"/>
                <w:b/>
                <w:bCs/>
                <w:sz w:val="20"/>
                <w:szCs w:val="20"/>
              </w:rPr>
            </w:pPr>
            <w:r w:rsidRPr="008B4CF7">
              <w:rPr>
                <w:rFonts w:ascii="Times New Roman" w:hAnsi="Times New Roman" w:cs="Times New Roman"/>
                <w:b/>
                <w:bCs/>
                <w:sz w:val="20"/>
                <w:szCs w:val="20"/>
              </w:rPr>
              <w:t>ПМ.ХХ</w:t>
            </w:r>
          </w:p>
        </w:tc>
        <w:tc>
          <w:tcPr>
            <w:tcW w:w="4051" w:type="dxa"/>
            <w:shd w:val="clear" w:color="auto" w:fill="C5E0B3" w:themeFill="accent6" w:themeFillTint="66"/>
            <w:vAlign w:val="center"/>
          </w:tcPr>
          <w:p w:rsidR="00330B3E" w:rsidRPr="008B4CF7" w:rsidRDefault="00330B3E" w:rsidP="001851E1">
            <w:pPr>
              <w:suppressAutoHyphens/>
              <w:spacing w:after="0" w:line="240" w:lineRule="auto"/>
              <w:contextualSpacing/>
              <w:jc w:val="both"/>
              <w:rPr>
                <w:rFonts w:ascii="Times New Roman" w:hAnsi="Times New Roman" w:cs="Times New Roman"/>
                <w:b/>
                <w:bCs/>
                <w:sz w:val="20"/>
                <w:szCs w:val="20"/>
              </w:rPr>
            </w:pPr>
            <w:r w:rsidRPr="008B4CF7">
              <w:rPr>
                <w:rFonts w:ascii="Times New Roman" w:hAnsi="Times New Roman" w:cs="Times New Roman"/>
                <w:b/>
                <w:bCs/>
                <w:iCs/>
                <w:sz w:val="20"/>
                <w:szCs w:val="20"/>
              </w:rPr>
              <w:t>Наименование профессионального модуля по освоению профессии рабочего, должности служащего</w:t>
            </w:r>
            <w:r w:rsidRPr="008B4CF7">
              <w:rPr>
                <w:rStyle w:val="af2"/>
                <w:rFonts w:ascii="Times New Roman" w:hAnsi="Times New Roman"/>
                <w:sz w:val="20"/>
                <w:szCs w:val="20"/>
              </w:rPr>
              <w:footnoteReference w:id="22"/>
            </w:r>
          </w:p>
        </w:tc>
        <w:tc>
          <w:tcPr>
            <w:tcW w:w="709" w:type="dxa"/>
            <w:shd w:val="clear" w:color="auto" w:fill="C5E0B3" w:themeFill="accent6"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C5E0B3" w:themeFill="accent6"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shd w:val="clear" w:color="auto" w:fill="C5E0B3" w:themeFill="accent6"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C5E0B3" w:themeFill="accent6"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C5E0B3" w:themeFill="accent6"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shd w:val="clear" w:color="auto" w:fill="C5E0B3" w:themeFill="accent6"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shd w:val="clear" w:color="auto" w:fill="C5E0B3" w:themeFill="accent6"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09" w:type="dxa"/>
            <w:shd w:val="clear" w:color="auto" w:fill="C5E0B3" w:themeFill="accent6"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C5E0B3" w:themeFill="accent6"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C5E0B3" w:themeFill="accent6"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C5E0B3" w:themeFill="accent6"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C5E0B3" w:themeFill="accent6"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C5E0B3" w:themeFill="accent6"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C5E0B3" w:themeFill="accent6"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E2EFD9" w:themeFill="accent6" w:themeFillTint="33"/>
            <w:vAlign w:val="center"/>
          </w:tcPr>
          <w:p w:rsidR="00330B3E" w:rsidRPr="008B4CF7" w:rsidRDefault="00330B3E" w:rsidP="001851E1">
            <w:pPr>
              <w:suppressAutoHyphens/>
              <w:spacing w:after="0" w:line="240" w:lineRule="auto"/>
              <w:contextualSpacing/>
              <w:jc w:val="both"/>
              <w:rPr>
                <w:rFonts w:ascii="Times New Roman" w:hAnsi="Times New Roman" w:cs="Times New Roman"/>
                <w:b/>
                <w:bCs/>
                <w:sz w:val="20"/>
                <w:szCs w:val="20"/>
              </w:rPr>
            </w:pPr>
            <w:r w:rsidRPr="008B4CF7">
              <w:rPr>
                <w:rFonts w:ascii="Times New Roman" w:hAnsi="Times New Roman" w:cs="Times New Roman"/>
                <w:sz w:val="20"/>
                <w:szCs w:val="20"/>
              </w:rPr>
              <w:t>МДК.ХХ.01</w:t>
            </w:r>
          </w:p>
        </w:tc>
        <w:tc>
          <w:tcPr>
            <w:tcW w:w="4051" w:type="dxa"/>
            <w:shd w:val="clear" w:color="auto" w:fill="E2EFD9" w:themeFill="accent6" w:themeFillTint="33"/>
          </w:tcPr>
          <w:p w:rsidR="00330B3E" w:rsidRPr="008B4CF7" w:rsidRDefault="00330B3E" w:rsidP="001851E1">
            <w:pPr>
              <w:suppressAutoHyphens/>
              <w:spacing w:after="0" w:line="240" w:lineRule="auto"/>
              <w:contextualSpacing/>
              <w:jc w:val="both"/>
              <w:rPr>
                <w:rFonts w:ascii="Times New Roman" w:hAnsi="Times New Roman" w:cs="Times New Roman"/>
                <w:b/>
                <w:bCs/>
                <w:iCs/>
                <w:sz w:val="20"/>
                <w:szCs w:val="20"/>
              </w:rPr>
            </w:pPr>
            <w:r w:rsidRPr="008B4CF7">
              <w:rPr>
                <w:rFonts w:ascii="Times New Roman" w:hAnsi="Times New Roman" w:cs="Times New Roman"/>
                <w:iCs/>
                <w:sz w:val="20"/>
                <w:szCs w:val="20"/>
              </w:rPr>
              <w:t>Наименование МДК</w:t>
            </w:r>
          </w:p>
        </w:tc>
        <w:tc>
          <w:tcPr>
            <w:tcW w:w="709"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67"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09"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E2EFD9" w:themeFill="accent6" w:themeFillTint="33"/>
            <w:vAlign w:val="center"/>
          </w:tcPr>
          <w:p w:rsidR="00330B3E" w:rsidRPr="008B4CF7" w:rsidRDefault="00330B3E" w:rsidP="001851E1">
            <w:pPr>
              <w:suppressAutoHyphens/>
              <w:spacing w:after="0" w:line="240" w:lineRule="auto"/>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УП.ХХ</w:t>
            </w:r>
          </w:p>
        </w:tc>
        <w:tc>
          <w:tcPr>
            <w:tcW w:w="4051" w:type="dxa"/>
            <w:shd w:val="clear" w:color="auto" w:fill="E2EFD9" w:themeFill="accent6" w:themeFillTint="33"/>
            <w:vAlign w:val="center"/>
          </w:tcPr>
          <w:p w:rsidR="00330B3E" w:rsidRPr="008B4CF7" w:rsidRDefault="00330B3E" w:rsidP="001851E1">
            <w:pPr>
              <w:suppressAutoHyphens/>
              <w:spacing w:after="0" w:line="240" w:lineRule="auto"/>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Учебная практика</w:t>
            </w:r>
          </w:p>
        </w:tc>
        <w:tc>
          <w:tcPr>
            <w:tcW w:w="709"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09"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E2EFD9" w:themeFill="accent6" w:themeFillTint="33"/>
            <w:vAlign w:val="center"/>
          </w:tcPr>
          <w:p w:rsidR="00330B3E" w:rsidRPr="008B4CF7" w:rsidRDefault="00330B3E" w:rsidP="001851E1">
            <w:pPr>
              <w:suppressAutoHyphens/>
              <w:spacing w:after="0" w:line="240" w:lineRule="auto"/>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ПП.ХХ</w:t>
            </w:r>
          </w:p>
        </w:tc>
        <w:tc>
          <w:tcPr>
            <w:tcW w:w="4051" w:type="dxa"/>
            <w:shd w:val="clear" w:color="auto" w:fill="E2EFD9" w:themeFill="accent6" w:themeFillTint="33"/>
            <w:vAlign w:val="center"/>
          </w:tcPr>
          <w:p w:rsidR="00330B3E" w:rsidRPr="008B4CF7" w:rsidRDefault="00330B3E" w:rsidP="001851E1">
            <w:pPr>
              <w:suppressAutoHyphens/>
              <w:spacing w:after="0" w:line="240" w:lineRule="auto"/>
              <w:contextualSpacing/>
              <w:jc w:val="both"/>
              <w:rPr>
                <w:rFonts w:ascii="Times New Roman" w:hAnsi="Times New Roman" w:cs="Times New Roman"/>
                <w:bCs/>
                <w:sz w:val="20"/>
                <w:szCs w:val="20"/>
              </w:rPr>
            </w:pPr>
            <w:r w:rsidRPr="008B4CF7">
              <w:rPr>
                <w:rFonts w:ascii="Times New Roman" w:hAnsi="Times New Roman" w:cs="Times New Roman"/>
                <w:bCs/>
                <w:sz w:val="20"/>
                <w:szCs w:val="20"/>
              </w:rPr>
              <w:t>Производственная практика</w:t>
            </w:r>
          </w:p>
        </w:tc>
        <w:tc>
          <w:tcPr>
            <w:tcW w:w="709"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shd w:val="clear" w:color="auto" w:fill="E2EFD9" w:themeFill="accent6" w:themeFillTint="33"/>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567"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09" w:type="dxa"/>
            <w:shd w:val="clear" w:color="auto" w:fill="E2EFD9" w:themeFill="accent6" w:themeFillTint="33"/>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E2EFD9" w:themeFill="accent6" w:themeFillTint="33"/>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DBDBDB" w:themeFill="accent3" w:themeFillTint="66"/>
            <w:vAlign w:val="center"/>
          </w:tcPr>
          <w:p w:rsidR="00330B3E" w:rsidRPr="00A31F34" w:rsidRDefault="00330B3E" w:rsidP="001851E1">
            <w:pPr>
              <w:suppressAutoHyphens/>
              <w:spacing w:after="0" w:line="240" w:lineRule="auto"/>
              <w:contextualSpacing/>
              <w:jc w:val="both"/>
              <w:rPr>
                <w:rFonts w:ascii="Times New Roman" w:hAnsi="Times New Roman" w:cs="Times New Roman"/>
                <w:b/>
                <w:sz w:val="20"/>
                <w:szCs w:val="20"/>
              </w:rPr>
            </w:pPr>
            <w:bookmarkStart w:id="63" w:name="_Hlk161823716"/>
            <w:r w:rsidRPr="00A31F34">
              <w:rPr>
                <w:rFonts w:ascii="Times New Roman" w:hAnsi="Times New Roman" w:cs="Times New Roman"/>
                <w:b/>
                <w:sz w:val="20"/>
                <w:szCs w:val="20"/>
              </w:rPr>
              <w:t>ПМ.ХХ</w:t>
            </w:r>
          </w:p>
        </w:tc>
        <w:tc>
          <w:tcPr>
            <w:tcW w:w="4051" w:type="dxa"/>
            <w:shd w:val="clear" w:color="auto" w:fill="DBDBDB" w:themeFill="accent3" w:themeFillTint="66"/>
            <w:vAlign w:val="center"/>
          </w:tcPr>
          <w:p w:rsidR="00330B3E" w:rsidRPr="00A31F34" w:rsidRDefault="00330B3E" w:rsidP="001851E1">
            <w:pPr>
              <w:suppressAutoHyphens/>
              <w:spacing w:after="0" w:line="240" w:lineRule="auto"/>
              <w:contextualSpacing/>
              <w:jc w:val="both"/>
              <w:rPr>
                <w:rFonts w:ascii="Times New Roman" w:hAnsi="Times New Roman" w:cs="Times New Roman"/>
                <w:b/>
                <w:sz w:val="20"/>
                <w:szCs w:val="20"/>
              </w:rPr>
            </w:pPr>
            <w:r w:rsidRPr="00A31F34">
              <w:rPr>
                <w:rFonts w:ascii="Times New Roman" w:hAnsi="Times New Roman" w:cs="Times New Roman"/>
                <w:b/>
                <w:sz w:val="20"/>
                <w:szCs w:val="20"/>
              </w:rPr>
              <w:t xml:space="preserve">Наименование профессионального модуля по запросу работодателя и (или) </w:t>
            </w:r>
            <w:r w:rsidRPr="00A31F34">
              <w:rPr>
                <w:rFonts w:ascii="Times New Roman" w:hAnsi="Times New Roman" w:cs="Times New Roman"/>
                <w:b/>
                <w:sz w:val="20"/>
                <w:szCs w:val="20"/>
              </w:rPr>
              <w:lastRenderedPageBreak/>
              <w:t>отрасли</w:t>
            </w:r>
            <w:r>
              <w:rPr>
                <w:rFonts w:ascii="Times New Roman" w:hAnsi="Times New Roman" w:cs="Times New Roman"/>
                <w:b/>
                <w:sz w:val="20"/>
                <w:szCs w:val="20"/>
              </w:rPr>
              <w:t xml:space="preserve"> </w:t>
            </w:r>
            <w:r w:rsidRPr="00A31F34">
              <w:rPr>
                <w:rFonts w:ascii="Times New Roman" w:hAnsi="Times New Roman" w:cs="Times New Roman"/>
                <w:bCs/>
                <w:i/>
                <w:iCs/>
                <w:sz w:val="20"/>
                <w:szCs w:val="20"/>
              </w:rPr>
              <w:t>(Наименование организации-работодателя)</w:t>
            </w:r>
          </w:p>
        </w:tc>
        <w:tc>
          <w:tcPr>
            <w:tcW w:w="709" w:type="dxa"/>
            <w:shd w:val="clear" w:color="auto" w:fill="DBDBDB" w:themeFill="accent3"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lastRenderedPageBreak/>
              <w:t>Х</w:t>
            </w:r>
          </w:p>
        </w:tc>
        <w:tc>
          <w:tcPr>
            <w:tcW w:w="794" w:type="dxa"/>
            <w:shd w:val="clear" w:color="auto" w:fill="DBDBDB" w:themeFill="accent3"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shd w:val="clear" w:color="auto" w:fill="DBDBDB" w:themeFill="accent3"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FFFFFF" w:themeFill="background1"/>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sz w:val="20"/>
                <w:szCs w:val="20"/>
              </w:rPr>
              <w:t>МДК.ХХ.01</w:t>
            </w:r>
          </w:p>
        </w:tc>
        <w:tc>
          <w:tcPr>
            <w:tcW w:w="4051" w:type="dxa"/>
            <w:shd w:val="clear" w:color="auto" w:fill="FFFFFF" w:themeFill="background1"/>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iCs/>
                <w:sz w:val="20"/>
                <w:szCs w:val="20"/>
              </w:rPr>
              <w:t>Наименование МДК</w:t>
            </w:r>
          </w:p>
        </w:tc>
        <w:tc>
          <w:tcPr>
            <w:tcW w:w="709" w:type="dxa"/>
            <w:shd w:val="clear" w:color="auto" w:fill="FFFFFF" w:themeFill="background1"/>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FFFFFF" w:themeFill="background1"/>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Cs/>
                <w:sz w:val="20"/>
                <w:szCs w:val="20"/>
              </w:rPr>
              <w:t>УП.ХХ</w:t>
            </w:r>
          </w:p>
        </w:tc>
        <w:tc>
          <w:tcPr>
            <w:tcW w:w="4051" w:type="dxa"/>
            <w:shd w:val="clear" w:color="auto" w:fill="FFFFFF" w:themeFill="background1"/>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Cs/>
                <w:sz w:val="20"/>
                <w:szCs w:val="20"/>
              </w:rPr>
              <w:t>Учебная практика</w:t>
            </w:r>
          </w:p>
        </w:tc>
        <w:tc>
          <w:tcPr>
            <w:tcW w:w="709" w:type="dxa"/>
            <w:shd w:val="clear" w:color="auto" w:fill="FFFFFF" w:themeFill="background1"/>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shd w:val="clear" w:color="auto" w:fill="FFFFFF" w:themeFill="background1"/>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Cs/>
                <w:sz w:val="20"/>
                <w:szCs w:val="20"/>
              </w:rPr>
              <w:t>ПП.ХХ</w:t>
            </w:r>
          </w:p>
        </w:tc>
        <w:tc>
          <w:tcPr>
            <w:tcW w:w="4051" w:type="dxa"/>
            <w:shd w:val="clear" w:color="auto" w:fill="FFFFFF" w:themeFill="background1"/>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Cs/>
                <w:sz w:val="20"/>
                <w:szCs w:val="20"/>
              </w:rPr>
              <w:t>Производственная практика</w:t>
            </w:r>
          </w:p>
        </w:tc>
        <w:tc>
          <w:tcPr>
            <w:tcW w:w="709" w:type="dxa"/>
            <w:shd w:val="clear" w:color="auto" w:fill="FFFFFF" w:themeFill="background1"/>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BF1346" w:rsidRDefault="00330B3E" w:rsidP="001851E1">
            <w:pPr>
              <w:suppressAutoHyphens/>
              <w:spacing w:after="0" w:line="240" w:lineRule="auto"/>
              <w:contextualSpacing/>
              <w:jc w:val="both"/>
              <w:rPr>
                <w:rFonts w:ascii="Times New Roman" w:hAnsi="Times New Roman" w:cs="Times New Roman"/>
                <w:b/>
                <w:i/>
                <w:iCs/>
                <w:color w:val="0070C0"/>
                <w:sz w:val="20"/>
                <w:szCs w:val="20"/>
              </w:rPr>
            </w:pPr>
            <w:r w:rsidRPr="00BF1346">
              <w:rPr>
                <w:rFonts w:ascii="Times New Roman" w:hAnsi="Times New Roman" w:cs="Times New Roman"/>
                <w:b/>
                <w:i/>
                <w:iCs/>
                <w:color w:val="0070C0"/>
                <w:sz w:val="20"/>
                <w:szCs w:val="20"/>
              </w:rPr>
              <w:t>ПМ.ХХц</w:t>
            </w:r>
          </w:p>
        </w:tc>
        <w:tc>
          <w:tcPr>
            <w:tcW w:w="405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BF1346" w:rsidRDefault="00330B3E" w:rsidP="001851E1">
            <w:pPr>
              <w:suppressAutoHyphens/>
              <w:spacing w:after="0" w:line="240" w:lineRule="auto"/>
              <w:contextualSpacing/>
              <w:rPr>
                <w:rFonts w:ascii="Times New Roman" w:hAnsi="Times New Roman" w:cs="Times New Roman"/>
                <w:b/>
                <w:i/>
                <w:iCs/>
                <w:color w:val="0070C0"/>
                <w:sz w:val="20"/>
                <w:szCs w:val="20"/>
              </w:rPr>
            </w:pPr>
            <w:r w:rsidRPr="00BF1346">
              <w:rPr>
                <w:rFonts w:ascii="Times New Roman" w:hAnsi="Times New Roman" w:cs="Times New Roman"/>
                <w:b/>
                <w:i/>
                <w:iCs/>
                <w:color w:val="0070C0"/>
                <w:sz w:val="20"/>
                <w:szCs w:val="20"/>
              </w:rPr>
              <w:t xml:space="preserve">Наименование профессионального модуля с учетом требований цифровой экономики </w:t>
            </w:r>
            <w:r w:rsidRPr="00BF1346">
              <w:rPr>
                <w:rFonts w:ascii="Times New Roman" w:hAnsi="Times New Roman" w:cs="Times New Roman"/>
                <w:bCs/>
                <w:i/>
                <w:iCs/>
                <w:color w:val="0070C0"/>
                <w:sz w:val="20"/>
                <w:szCs w:val="20"/>
              </w:rPr>
              <w:t>(Наименование организации-работодателя)</w:t>
            </w: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506BE7" w:rsidRDefault="00330B3E" w:rsidP="001851E1">
            <w:pPr>
              <w:suppressAutoHyphens/>
              <w:spacing w:after="0" w:line="240" w:lineRule="auto"/>
              <w:contextualSpacing/>
              <w:jc w:val="both"/>
              <w:rPr>
                <w:rFonts w:ascii="Times New Roman" w:hAnsi="Times New Roman" w:cs="Times New Roman"/>
                <w:bCs/>
                <w:sz w:val="20"/>
                <w:szCs w:val="20"/>
              </w:rPr>
            </w:pPr>
            <w:r w:rsidRPr="00506BE7">
              <w:rPr>
                <w:rFonts w:ascii="Times New Roman" w:hAnsi="Times New Roman" w:cs="Times New Roman"/>
                <w:bCs/>
                <w:sz w:val="20"/>
                <w:szCs w:val="20"/>
              </w:rPr>
              <w:t>МДК.ХХ.01</w:t>
            </w:r>
          </w:p>
        </w:tc>
        <w:tc>
          <w:tcPr>
            <w:tcW w:w="4051"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506BE7" w:rsidRDefault="00330B3E" w:rsidP="001851E1">
            <w:pPr>
              <w:suppressAutoHyphens/>
              <w:spacing w:after="0" w:line="240" w:lineRule="auto"/>
              <w:contextualSpacing/>
              <w:jc w:val="both"/>
              <w:rPr>
                <w:rFonts w:ascii="Times New Roman" w:hAnsi="Times New Roman" w:cs="Times New Roman"/>
                <w:bCs/>
                <w:sz w:val="20"/>
                <w:szCs w:val="20"/>
              </w:rPr>
            </w:pPr>
            <w:r w:rsidRPr="00506BE7">
              <w:rPr>
                <w:rFonts w:ascii="Times New Roman" w:hAnsi="Times New Roman" w:cs="Times New Roman"/>
                <w:bCs/>
                <w:sz w:val="20"/>
                <w:szCs w:val="20"/>
              </w:rPr>
              <w:t>Наименование МДК</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506BE7" w:rsidRDefault="00330B3E" w:rsidP="001851E1">
            <w:pPr>
              <w:suppressAutoHyphens/>
              <w:spacing w:after="0" w:line="240" w:lineRule="auto"/>
              <w:contextualSpacing/>
              <w:jc w:val="both"/>
              <w:rPr>
                <w:rFonts w:ascii="Times New Roman" w:hAnsi="Times New Roman" w:cs="Times New Roman"/>
                <w:bCs/>
                <w:sz w:val="20"/>
                <w:szCs w:val="20"/>
              </w:rPr>
            </w:pPr>
            <w:r w:rsidRPr="00506BE7">
              <w:rPr>
                <w:rFonts w:ascii="Times New Roman" w:hAnsi="Times New Roman" w:cs="Times New Roman"/>
                <w:bCs/>
                <w:sz w:val="20"/>
                <w:szCs w:val="20"/>
              </w:rPr>
              <w:t>УП.ХХ</w:t>
            </w:r>
          </w:p>
        </w:tc>
        <w:tc>
          <w:tcPr>
            <w:tcW w:w="4051"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506BE7" w:rsidRDefault="00330B3E" w:rsidP="001851E1">
            <w:pPr>
              <w:suppressAutoHyphens/>
              <w:spacing w:after="0" w:line="240" w:lineRule="auto"/>
              <w:contextualSpacing/>
              <w:jc w:val="both"/>
              <w:rPr>
                <w:rFonts w:ascii="Times New Roman" w:hAnsi="Times New Roman" w:cs="Times New Roman"/>
                <w:bCs/>
                <w:sz w:val="20"/>
                <w:szCs w:val="20"/>
              </w:rPr>
            </w:pPr>
            <w:r w:rsidRPr="00506BE7">
              <w:rPr>
                <w:rFonts w:ascii="Times New Roman" w:hAnsi="Times New Roman" w:cs="Times New Roman"/>
                <w:bCs/>
                <w:sz w:val="20"/>
                <w:szCs w:val="20"/>
              </w:rPr>
              <w:t>Учебная практика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506BE7" w:rsidRDefault="00330B3E" w:rsidP="001851E1">
            <w:pPr>
              <w:suppressAutoHyphens/>
              <w:spacing w:after="0" w:line="240" w:lineRule="auto"/>
              <w:contextualSpacing/>
              <w:jc w:val="both"/>
              <w:rPr>
                <w:rFonts w:ascii="Times New Roman" w:hAnsi="Times New Roman" w:cs="Times New Roman"/>
                <w:bCs/>
                <w:sz w:val="20"/>
                <w:szCs w:val="20"/>
              </w:rPr>
            </w:pPr>
            <w:r w:rsidRPr="00506BE7">
              <w:rPr>
                <w:rFonts w:ascii="Times New Roman" w:hAnsi="Times New Roman" w:cs="Times New Roman"/>
                <w:bCs/>
                <w:sz w:val="20"/>
                <w:szCs w:val="20"/>
              </w:rPr>
              <w:t>ПП.ХХ</w:t>
            </w:r>
          </w:p>
        </w:tc>
        <w:tc>
          <w:tcPr>
            <w:tcW w:w="4051"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506BE7" w:rsidRDefault="00330B3E" w:rsidP="001851E1">
            <w:pPr>
              <w:suppressAutoHyphens/>
              <w:spacing w:after="0" w:line="240" w:lineRule="auto"/>
              <w:contextualSpacing/>
              <w:jc w:val="both"/>
              <w:rPr>
                <w:rFonts w:ascii="Times New Roman" w:hAnsi="Times New Roman" w:cs="Times New Roman"/>
                <w:bCs/>
                <w:sz w:val="20"/>
                <w:szCs w:val="20"/>
              </w:rPr>
            </w:pPr>
            <w:r w:rsidRPr="00506BE7">
              <w:rPr>
                <w:rFonts w:ascii="Times New Roman" w:hAnsi="Times New Roman" w:cs="Times New Roman"/>
                <w:bCs/>
                <w:sz w:val="20"/>
                <w:szCs w:val="20"/>
              </w:rPr>
              <w:t>Производственная практика</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6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Borders>
              <w:top w:val="single" w:sz="4" w:space="0" w:color="auto"/>
              <w:left w:val="single" w:sz="4" w:space="0" w:color="auto"/>
              <w:bottom w:val="single" w:sz="4" w:space="0" w:color="auto"/>
              <w:right w:val="single" w:sz="4" w:space="0" w:color="auto"/>
            </w:tcBorders>
            <w:shd w:val="clear" w:color="auto" w:fill="FFFFFF" w:themeFill="background1"/>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bookmarkEnd w:id="63"/>
      <w:tr w:rsidR="00330B3E" w:rsidRPr="008B4CF7" w:rsidTr="001851E1">
        <w:trPr>
          <w:jc w:val="center"/>
        </w:trPr>
        <w:tc>
          <w:tcPr>
            <w:tcW w:w="1194" w:type="dxa"/>
            <w:vAlign w:val="center"/>
          </w:tcPr>
          <w:p w:rsidR="00330B3E" w:rsidRPr="00BF1346" w:rsidRDefault="00330B3E" w:rsidP="001851E1">
            <w:pPr>
              <w:suppressAutoHyphens/>
              <w:spacing w:after="0" w:line="240" w:lineRule="auto"/>
              <w:contextualSpacing/>
              <w:jc w:val="both"/>
              <w:rPr>
                <w:rFonts w:ascii="Times New Roman" w:hAnsi="Times New Roman" w:cs="Times New Roman"/>
                <w:b/>
                <w:i/>
                <w:iCs/>
                <w:color w:val="0070C0"/>
                <w:sz w:val="20"/>
                <w:szCs w:val="20"/>
              </w:rPr>
            </w:pPr>
            <w:r w:rsidRPr="00BF1346">
              <w:rPr>
                <w:rFonts w:ascii="Times New Roman" w:hAnsi="Times New Roman" w:cs="Times New Roman"/>
                <w:b/>
                <w:i/>
                <w:iCs/>
                <w:color w:val="0070C0"/>
                <w:sz w:val="20"/>
                <w:szCs w:val="20"/>
              </w:rPr>
              <w:t>ПДП</w:t>
            </w:r>
          </w:p>
        </w:tc>
        <w:tc>
          <w:tcPr>
            <w:tcW w:w="4051" w:type="dxa"/>
            <w:vAlign w:val="center"/>
          </w:tcPr>
          <w:p w:rsidR="00330B3E" w:rsidRPr="00BF1346" w:rsidRDefault="00330B3E" w:rsidP="001851E1">
            <w:pPr>
              <w:suppressAutoHyphens/>
              <w:spacing w:after="0" w:line="240" w:lineRule="auto"/>
              <w:contextualSpacing/>
              <w:jc w:val="both"/>
              <w:rPr>
                <w:rFonts w:ascii="Times New Roman" w:hAnsi="Times New Roman" w:cs="Times New Roman"/>
                <w:b/>
                <w:i/>
                <w:iCs/>
                <w:color w:val="0070C0"/>
                <w:sz w:val="20"/>
                <w:szCs w:val="20"/>
              </w:rPr>
            </w:pPr>
            <w:r w:rsidRPr="00BF1346">
              <w:rPr>
                <w:rFonts w:ascii="Times New Roman" w:hAnsi="Times New Roman" w:cs="Times New Roman"/>
                <w:b/>
                <w:i/>
                <w:iCs/>
                <w:color w:val="0070C0"/>
                <w:sz w:val="20"/>
                <w:szCs w:val="20"/>
              </w:rPr>
              <w:t>Производственная практика по профилю специальности (преддипломная) (при наличии)</w:t>
            </w:r>
          </w:p>
        </w:tc>
        <w:tc>
          <w:tcPr>
            <w:tcW w:w="709" w:type="dxa"/>
          </w:tcPr>
          <w:p w:rsidR="00330B3E"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1194"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
                <w:sz w:val="20"/>
                <w:szCs w:val="20"/>
              </w:rPr>
              <w:t>ГИА.00</w:t>
            </w:r>
          </w:p>
        </w:tc>
        <w:tc>
          <w:tcPr>
            <w:tcW w:w="4051" w:type="dxa"/>
            <w:vAlign w:val="center"/>
          </w:tcPr>
          <w:p w:rsidR="00330B3E" w:rsidRPr="008B4CF7" w:rsidRDefault="00330B3E" w:rsidP="001851E1">
            <w:pPr>
              <w:suppressAutoHyphens/>
              <w:spacing w:after="0" w:line="240" w:lineRule="auto"/>
              <w:contextualSpacing/>
              <w:jc w:val="both"/>
              <w:rPr>
                <w:rFonts w:ascii="Times New Roman" w:hAnsi="Times New Roman" w:cs="Times New Roman"/>
                <w:b/>
                <w:sz w:val="20"/>
                <w:szCs w:val="20"/>
              </w:rPr>
            </w:pPr>
            <w:r w:rsidRPr="008B4CF7">
              <w:rPr>
                <w:rFonts w:ascii="Times New Roman" w:hAnsi="Times New Roman" w:cs="Times New Roman"/>
                <w:b/>
                <w:sz w:val="20"/>
                <w:szCs w:val="20"/>
              </w:rPr>
              <w:t>Государственная итоговая аттестация</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Pr="008B4CF7" w:rsidRDefault="00330B3E" w:rsidP="001851E1">
            <w:pPr>
              <w:spacing w:after="0" w:line="240" w:lineRule="auto"/>
              <w:contextualSpacing/>
              <w:jc w:val="center"/>
              <w:rPr>
                <w:rFonts w:ascii="Times New Roman" w:hAnsi="Times New Roman" w:cs="Times New Roman"/>
                <w:sz w:val="20"/>
                <w:szCs w:val="20"/>
              </w:rPr>
            </w:pPr>
          </w:p>
        </w:tc>
      </w:tr>
      <w:tr w:rsidR="00330B3E" w:rsidRPr="008B4CF7" w:rsidTr="001851E1">
        <w:trPr>
          <w:jc w:val="center"/>
        </w:trPr>
        <w:tc>
          <w:tcPr>
            <w:tcW w:w="5245" w:type="dxa"/>
            <w:gridSpan w:val="2"/>
          </w:tcPr>
          <w:p w:rsidR="00330B3E" w:rsidRPr="008B4CF7" w:rsidRDefault="00330B3E" w:rsidP="001851E1">
            <w:pPr>
              <w:spacing w:after="0" w:line="240" w:lineRule="auto"/>
              <w:contextualSpacing/>
              <w:rPr>
                <w:rFonts w:ascii="Times New Roman" w:hAnsi="Times New Roman" w:cs="Times New Roman"/>
                <w:b/>
                <w:sz w:val="20"/>
                <w:szCs w:val="20"/>
              </w:rPr>
            </w:pPr>
            <w:r w:rsidRPr="008B4CF7">
              <w:rPr>
                <w:rFonts w:ascii="Times New Roman" w:hAnsi="Times New Roman" w:cs="Times New Roman"/>
                <w:b/>
                <w:sz w:val="20"/>
                <w:szCs w:val="20"/>
              </w:rPr>
              <w:t>Итого:</w:t>
            </w:r>
          </w:p>
        </w:tc>
        <w:tc>
          <w:tcPr>
            <w:tcW w:w="709" w:type="dxa"/>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p>
        </w:tc>
        <w:tc>
          <w:tcPr>
            <w:tcW w:w="79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624" w:type="dxa"/>
            <w:vAlign w:val="center"/>
          </w:tcPr>
          <w:p w:rsidR="00330B3E" w:rsidRPr="008B4CF7" w:rsidRDefault="00330B3E" w:rsidP="001851E1">
            <w:pPr>
              <w:tabs>
                <w:tab w:val="left" w:pos="406"/>
              </w:tabs>
              <w:spacing w:after="0" w:line="240" w:lineRule="auto"/>
              <w:contextualSpacing/>
              <w:jc w:val="center"/>
              <w:rPr>
                <w:rFonts w:ascii="Times New Roman" w:hAnsi="Times New Roman" w:cs="Times New Roman"/>
                <w:sz w:val="20"/>
                <w:szCs w:val="20"/>
              </w:rPr>
            </w:pPr>
            <w:r w:rsidRPr="008B4CF7">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425"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5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667"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609" w:type="dxa"/>
            <w:vAlign w:val="center"/>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845"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851" w:type="dxa"/>
          </w:tcPr>
          <w:p w:rsidR="00330B3E" w:rsidRPr="008B4CF7" w:rsidRDefault="00330B3E" w:rsidP="001851E1">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Х</w:t>
            </w:r>
          </w:p>
        </w:tc>
        <w:tc>
          <w:tcPr>
            <w:tcW w:w="709"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8"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04" w:type="dxa"/>
          </w:tcPr>
          <w:p w:rsidR="00330B3E" w:rsidRDefault="00330B3E" w:rsidP="001851E1">
            <w:pPr>
              <w:spacing w:after="0" w:line="240" w:lineRule="auto"/>
              <w:contextualSpacing/>
              <w:jc w:val="center"/>
              <w:rPr>
                <w:rFonts w:ascii="Times New Roman" w:hAnsi="Times New Roman" w:cs="Times New Roman"/>
                <w:sz w:val="20"/>
                <w:szCs w:val="20"/>
              </w:rPr>
            </w:pPr>
          </w:p>
        </w:tc>
        <w:tc>
          <w:tcPr>
            <w:tcW w:w="719" w:type="dxa"/>
          </w:tcPr>
          <w:p w:rsidR="00330B3E" w:rsidRDefault="00330B3E" w:rsidP="001851E1">
            <w:pPr>
              <w:spacing w:after="0" w:line="240" w:lineRule="auto"/>
              <w:contextualSpacing/>
              <w:jc w:val="center"/>
              <w:rPr>
                <w:rFonts w:ascii="Times New Roman" w:hAnsi="Times New Roman" w:cs="Times New Roman"/>
                <w:sz w:val="20"/>
                <w:szCs w:val="20"/>
              </w:rPr>
            </w:pPr>
          </w:p>
        </w:tc>
      </w:tr>
    </w:tbl>
    <w:p w:rsidR="00330B3E" w:rsidRDefault="00330B3E" w:rsidP="00330B3E">
      <w:pPr>
        <w:pStyle w:val="114"/>
        <w:spacing w:before="0" w:after="0"/>
        <w:ind w:firstLine="0"/>
      </w:pPr>
    </w:p>
    <w:p w:rsidR="00330B3E" w:rsidRDefault="00330B3E" w:rsidP="00330B3E">
      <w:pPr>
        <w:pStyle w:val="114"/>
        <w:numPr>
          <w:ilvl w:val="1"/>
          <w:numId w:val="28"/>
        </w:numPr>
        <w:spacing w:before="0" w:after="0"/>
        <w:ind w:left="0" w:firstLine="0"/>
      </w:pPr>
      <w:r>
        <w:t>Обоснование распределения вариативной части образовательной программы</w:t>
      </w:r>
    </w:p>
    <w:tbl>
      <w:tblPr>
        <w:tblW w:w="14580" w:type="dxa"/>
        <w:tblInd w:w="96" w:type="dxa"/>
        <w:tblLayout w:type="fixed"/>
        <w:tblLook w:val="0400" w:firstRow="0" w:lastRow="0" w:firstColumn="0" w:lastColumn="0" w:noHBand="0" w:noVBand="1"/>
      </w:tblPr>
      <w:tblGrid>
        <w:gridCol w:w="977"/>
        <w:gridCol w:w="4851"/>
        <w:gridCol w:w="8"/>
        <w:gridCol w:w="1689"/>
        <w:gridCol w:w="2026"/>
        <w:gridCol w:w="5029"/>
      </w:tblGrid>
      <w:tr w:rsidR="00330B3E" w:rsidTr="001851E1">
        <w:trPr>
          <w:trHeight w:val="19"/>
        </w:trPr>
        <w:tc>
          <w:tcPr>
            <w:tcW w:w="97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п/п</w:t>
            </w:r>
          </w:p>
        </w:tc>
        <w:tc>
          <w:tcPr>
            <w:tcW w:w="4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Код и наименование учебной дисциплины/профессионального модуля</w:t>
            </w:r>
          </w:p>
        </w:tc>
        <w:tc>
          <w:tcPr>
            <w:tcW w:w="169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Количество часов</w:t>
            </w:r>
          </w:p>
        </w:tc>
        <w:tc>
          <w:tcPr>
            <w:tcW w:w="2026" w:type="dxa"/>
            <w:tcBorders>
              <w:top w:val="single" w:sz="8" w:space="0" w:color="000000"/>
              <w:left w:val="single" w:sz="8" w:space="0" w:color="000000"/>
              <w:bottom w:val="single" w:sz="8" w:space="0" w:color="000000"/>
              <w:right w:val="single" w:sz="8" w:space="0" w:color="000000"/>
            </w:tcBorders>
          </w:tcPr>
          <w:p w:rsidR="00330B3E" w:rsidRDefault="00330B3E" w:rsidP="001851E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Категория</w:t>
            </w:r>
          </w:p>
          <w:p w:rsidR="00330B3E" w:rsidRPr="004F3F6E" w:rsidRDefault="00330B3E" w:rsidP="001851E1">
            <w:pPr>
              <w:spacing w:after="0" w:line="240" w:lineRule="auto"/>
              <w:jc w:val="both"/>
              <w:rPr>
                <w:rFonts w:ascii="Times New Roman" w:eastAsia="Times New Roman" w:hAnsi="Times New Roman" w:cs="Times New Roman"/>
                <w:b/>
                <w:sz w:val="16"/>
                <w:szCs w:val="16"/>
              </w:rPr>
            </w:pPr>
            <w:r w:rsidRPr="004F3F6E">
              <w:rPr>
                <w:rFonts w:ascii="Times New Roman" w:eastAsia="Times New Roman" w:hAnsi="Times New Roman" w:cs="Times New Roman"/>
                <w:b/>
                <w:sz w:val="16"/>
                <w:szCs w:val="16"/>
              </w:rPr>
              <w:t>1. ПОП-П/работодатель</w:t>
            </w:r>
          </w:p>
          <w:p w:rsidR="00330B3E" w:rsidRDefault="00330B3E" w:rsidP="001851E1">
            <w:pPr>
              <w:spacing w:after="0" w:line="240" w:lineRule="auto"/>
              <w:jc w:val="both"/>
              <w:rPr>
                <w:rFonts w:ascii="Times New Roman" w:eastAsia="Times New Roman" w:hAnsi="Times New Roman" w:cs="Times New Roman"/>
                <w:b/>
                <w:sz w:val="24"/>
                <w:szCs w:val="24"/>
              </w:rPr>
            </w:pPr>
            <w:r w:rsidRPr="004F3F6E">
              <w:rPr>
                <w:rFonts w:ascii="Times New Roman" w:eastAsia="Times New Roman" w:hAnsi="Times New Roman" w:cs="Times New Roman"/>
                <w:b/>
                <w:sz w:val="16"/>
                <w:szCs w:val="16"/>
              </w:rPr>
              <w:t xml:space="preserve">2. </w:t>
            </w:r>
            <w:r>
              <w:rPr>
                <w:rFonts w:ascii="Times New Roman" w:eastAsia="Times New Roman" w:hAnsi="Times New Roman" w:cs="Times New Roman"/>
                <w:b/>
                <w:sz w:val="16"/>
                <w:szCs w:val="16"/>
              </w:rPr>
              <w:t>ЦОМ/проект</w:t>
            </w:r>
          </w:p>
        </w:tc>
        <w:tc>
          <w:tcPr>
            <w:tcW w:w="502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Обоснование</w:t>
            </w:r>
          </w:p>
        </w:tc>
      </w:tr>
      <w:tr w:rsidR="00330B3E" w:rsidTr="001851E1">
        <w:trPr>
          <w:trHeight w:val="19"/>
        </w:trPr>
        <w:tc>
          <w:tcPr>
            <w:tcW w:w="977"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51"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ind w:firstLine="709"/>
              <w:rPr>
                <w:rFonts w:ascii="Times New Roman" w:eastAsia="Times New Roman" w:hAnsi="Times New Roman" w:cs="Times New Roman"/>
                <w:sz w:val="24"/>
                <w:szCs w:val="24"/>
              </w:rPr>
            </w:pPr>
          </w:p>
        </w:tc>
        <w:tc>
          <w:tcPr>
            <w:tcW w:w="1696"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jc w:val="center"/>
              <w:rPr>
                <w:rFonts w:ascii="Times New Roman" w:eastAsia="Times New Roman" w:hAnsi="Times New Roman" w:cs="Times New Roman"/>
                <w:sz w:val="24"/>
                <w:szCs w:val="24"/>
              </w:rPr>
            </w:pPr>
          </w:p>
        </w:tc>
        <w:tc>
          <w:tcPr>
            <w:tcW w:w="2026" w:type="dxa"/>
            <w:tcBorders>
              <w:top w:val="single" w:sz="8" w:space="0" w:color="000000"/>
              <w:left w:val="single" w:sz="8" w:space="0" w:color="000000"/>
              <w:bottom w:val="single" w:sz="8" w:space="0" w:color="000000"/>
              <w:right w:val="single" w:sz="8" w:space="0" w:color="000000"/>
            </w:tcBorders>
          </w:tcPr>
          <w:p w:rsidR="00330B3E" w:rsidRDefault="00330B3E" w:rsidP="001851E1">
            <w:pPr>
              <w:spacing w:after="0" w:line="240" w:lineRule="auto"/>
              <w:ind w:firstLine="709"/>
              <w:rPr>
                <w:rFonts w:ascii="Times New Roman" w:eastAsia="Times New Roman" w:hAnsi="Times New Roman" w:cs="Times New Roman"/>
                <w:sz w:val="24"/>
                <w:szCs w:val="24"/>
              </w:rPr>
            </w:pPr>
          </w:p>
        </w:tc>
        <w:tc>
          <w:tcPr>
            <w:tcW w:w="502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ind w:firstLine="709"/>
              <w:rPr>
                <w:rFonts w:ascii="Times New Roman" w:eastAsia="Times New Roman" w:hAnsi="Times New Roman" w:cs="Times New Roman"/>
                <w:sz w:val="24"/>
                <w:szCs w:val="24"/>
              </w:rPr>
            </w:pPr>
          </w:p>
        </w:tc>
      </w:tr>
      <w:tr w:rsidR="00330B3E" w:rsidTr="001851E1">
        <w:trPr>
          <w:trHeight w:val="19"/>
        </w:trPr>
        <w:tc>
          <w:tcPr>
            <w:tcW w:w="5836"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b/>
                <w:sz w:val="24"/>
                <w:szCs w:val="24"/>
              </w:rPr>
              <w:t>Итого</w:t>
            </w:r>
          </w:p>
        </w:tc>
        <w:tc>
          <w:tcPr>
            <w:tcW w:w="168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jc w:val="center"/>
              <w:rPr>
                <w:rFonts w:ascii="Times New Roman" w:eastAsia="Times New Roman" w:hAnsi="Times New Roman" w:cs="Times New Roman"/>
                <w:sz w:val="24"/>
                <w:szCs w:val="24"/>
              </w:rPr>
            </w:pPr>
            <w:r w:rsidRPr="00AB178C">
              <w:rPr>
                <w:rFonts w:ascii="Times New Roman" w:eastAsia="Times New Roman" w:hAnsi="Times New Roman" w:cs="Times New Roman"/>
                <w:sz w:val="24"/>
                <w:szCs w:val="24"/>
              </w:rPr>
              <w:t>Сумма = объему, указанному в Разделе 2</w:t>
            </w:r>
          </w:p>
        </w:tc>
        <w:tc>
          <w:tcPr>
            <w:tcW w:w="2026" w:type="dxa"/>
            <w:tcBorders>
              <w:top w:val="single" w:sz="8" w:space="0" w:color="000000"/>
              <w:left w:val="single" w:sz="8" w:space="0" w:color="000000"/>
              <w:bottom w:val="single" w:sz="8" w:space="0" w:color="000000"/>
              <w:right w:val="single" w:sz="8" w:space="0" w:color="000000"/>
            </w:tcBorders>
          </w:tcPr>
          <w:p w:rsidR="00330B3E" w:rsidRDefault="00330B3E" w:rsidP="001851E1">
            <w:pPr>
              <w:spacing w:after="0" w:line="240" w:lineRule="auto"/>
              <w:ind w:firstLine="709"/>
              <w:rPr>
                <w:rFonts w:ascii="Times New Roman" w:eastAsia="Times New Roman" w:hAnsi="Times New Roman" w:cs="Times New Roman"/>
                <w:sz w:val="24"/>
                <w:szCs w:val="24"/>
              </w:rPr>
            </w:pPr>
          </w:p>
        </w:tc>
        <w:tc>
          <w:tcPr>
            <w:tcW w:w="5029" w:type="dxa"/>
            <w:tcBorders>
              <w:top w:val="single" w:sz="8" w:space="0" w:color="000000"/>
              <w:left w:val="single" w:sz="8" w:space="0" w:color="000000"/>
              <w:bottom w:val="single" w:sz="8" w:space="0" w:color="000000"/>
              <w:right w:val="single" w:sz="8" w:space="0" w:color="000000"/>
            </w:tcBorders>
            <w:shd w:val="clear" w:color="auto" w:fill="auto"/>
            <w:tcMar>
              <w:top w:w="15" w:type="dxa"/>
              <w:left w:w="96" w:type="dxa"/>
              <w:bottom w:w="0" w:type="dxa"/>
              <w:right w:w="96" w:type="dxa"/>
            </w:tcMar>
          </w:tcPr>
          <w:p w:rsidR="00330B3E" w:rsidRDefault="00330B3E" w:rsidP="001851E1">
            <w:pPr>
              <w:spacing w:after="0" w:line="240" w:lineRule="auto"/>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rsidR="00330B3E" w:rsidRPr="00B041D6" w:rsidRDefault="00330B3E" w:rsidP="00330B3E">
      <w:pPr>
        <w:spacing w:after="0" w:line="240" w:lineRule="auto"/>
        <w:rPr>
          <w:sz w:val="24"/>
          <w:szCs w:val="24"/>
        </w:rPr>
      </w:pPr>
    </w:p>
    <w:p w:rsidR="00330B3E" w:rsidRPr="00C646C6" w:rsidRDefault="00330B3E" w:rsidP="00330B3E">
      <w:pPr>
        <w:pStyle w:val="114"/>
        <w:numPr>
          <w:ilvl w:val="1"/>
          <w:numId w:val="28"/>
        </w:numPr>
        <w:spacing w:before="0" w:after="0"/>
        <w:ind w:left="0" w:firstLine="0"/>
      </w:pPr>
      <w:bookmarkStart w:id="64" w:name="_Toc157419556"/>
      <w:r w:rsidRPr="00C646C6">
        <w:t>План обучения в форме практической подготовки на предприятии (на рабочем месте)</w:t>
      </w:r>
      <w:bookmarkEnd w:id="64"/>
    </w:p>
    <w:p w:rsidR="00330B3E" w:rsidRDefault="00330B3E" w:rsidP="00330B3E">
      <w:pPr>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План обучения на предприятии заполняется образовательной организацией при формировании основной профессиональной образовательной программы исходя из наличия помещений для организации образовательного процесса на базе предприятия-партнера. Работодатель снабжает необходимым оборудованием, инструментами, расходными материалами, обеспечивающими выполнение всех видов работ, определенных содержанием программ профессиональных модулей.</w:t>
      </w:r>
    </w:p>
    <w:tbl>
      <w:tblPr>
        <w:tblW w:w="1445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
        <w:gridCol w:w="2798"/>
        <w:gridCol w:w="4383"/>
        <w:gridCol w:w="1415"/>
        <w:gridCol w:w="1159"/>
        <w:gridCol w:w="2149"/>
        <w:gridCol w:w="1821"/>
      </w:tblGrid>
      <w:tr w:rsidR="00330B3E" w:rsidTr="001851E1">
        <w:trPr>
          <w:trHeight w:val="920"/>
        </w:trPr>
        <w:tc>
          <w:tcPr>
            <w:tcW w:w="734" w:type="dxa"/>
            <w:shd w:val="clear" w:color="auto" w:fill="auto"/>
            <w:vAlign w:val="center"/>
          </w:tcPr>
          <w:p w:rsidR="00330B3E" w:rsidRDefault="00330B3E" w:rsidP="001851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п/п</w:t>
            </w:r>
          </w:p>
        </w:tc>
        <w:tc>
          <w:tcPr>
            <w:tcW w:w="2798" w:type="dxa"/>
            <w:shd w:val="clear" w:color="auto" w:fill="auto"/>
          </w:tcPr>
          <w:p w:rsidR="00330B3E" w:rsidRDefault="00330B3E" w:rsidP="001851E1">
            <w:pPr>
              <w:spacing w:after="0" w:line="240" w:lineRule="auto"/>
              <w:jc w:val="center"/>
              <w:rPr>
                <w:rFonts w:ascii="Times New Roman" w:eastAsia="Times New Roman" w:hAnsi="Times New Roman" w:cs="Times New Roman"/>
                <w:sz w:val="20"/>
                <w:szCs w:val="20"/>
              </w:rPr>
            </w:pPr>
            <w:r w:rsidRPr="00B2572A">
              <w:rPr>
                <w:rFonts w:ascii="Times New Roman" w:eastAsia="Times New Roman" w:hAnsi="Times New Roman" w:cs="Times New Roman"/>
                <w:sz w:val="20"/>
                <w:szCs w:val="20"/>
              </w:rPr>
              <w:t xml:space="preserve">Вид учебного занятия. </w:t>
            </w:r>
            <w:r>
              <w:rPr>
                <w:rFonts w:ascii="Times New Roman" w:eastAsia="Times New Roman" w:hAnsi="Times New Roman" w:cs="Times New Roman"/>
                <w:sz w:val="20"/>
                <w:szCs w:val="20"/>
              </w:rPr>
              <w:br/>
            </w:r>
            <w:r w:rsidRPr="00B2572A">
              <w:rPr>
                <w:rFonts w:ascii="Times New Roman" w:eastAsia="Times New Roman" w:hAnsi="Times New Roman" w:cs="Times New Roman"/>
                <w:sz w:val="20"/>
                <w:szCs w:val="20"/>
              </w:rPr>
              <w:t>Тема /</w:t>
            </w:r>
            <w:r w:rsidRPr="00D41D25">
              <w:rPr>
                <w:rFonts w:ascii="Times New Roman" w:eastAsia="Times New Roman" w:hAnsi="Times New Roman" w:cs="Times New Roman"/>
                <w:sz w:val="20"/>
                <w:szCs w:val="20"/>
              </w:rPr>
              <w:t xml:space="preserve"> Виды работ практик</w:t>
            </w:r>
          </w:p>
        </w:tc>
        <w:tc>
          <w:tcPr>
            <w:tcW w:w="4383" w:type="dxa"/>
            <w:shd w:val="clear" w:color="auto" w:fill="auto"/>
            <w:vAlign w:val="center"/>
          </w:tcPr>
          <w:p w:rsidR="00330B3E" w:rsidRDefault="00330B3E" w:rsidP="001851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rPr>
              <w:t>Код и наименование МДК, практики</w:t>
            </w:r>
          </w:p>
        </w:tc>
        <w:tc>
          <w:tcPr>
            <w:tcW w:w="1415" w:type="dxa"/>
            <w:shd w:val="clear" w:color="auto" w:fill="auto"/>
            <w:vAlign w:val="center"/>
          </w:tcPr>
          <w:p w:rsidR="00330B3E" w:rsidRDefault="00330B3E" w:rsidP="001851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Длительность обучения</w:t>
            </w:r>
          </w:p>
          <w:p w:rsidR="00330B3E" w:rsidRDefault="00330B3E" w:rsidP="001851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ак. часах)</w:t>
            </w:r>
          </w:p>
        </w:tc>
        <w:tc>
          <w:tcPr>
            <w:tcW w:w="1159" w:type="dxa"/>
            <w:shd w:val="clear" w:color="auto" w:fill="auto"/>
            <w:vAlign w:val="center"/>
          </w:tcPr>
          <w:p w:rsidR="00330B3E" w:rsidRDefault="00330B3E" w:rsidP="001851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Семестр обучения</w:t>
            </w:r>
          </w:p>
        </w:tc>
        <w:tc>
          <w:tcPr>
            <w:tcW w:w="2149" w:type="dxa"/>
            <w:shd w:val="clear" w:color="auto" w:fill="auto"/>
            <w:vAlign w:val="center"/>
          </w:tcPr>
          <w:p w:rsidR="00330B3E" w:rsidRDefault="00330B3E" w:rsidP="001851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рабочего места, участка/структурного подразделения</w:t>
            </w:r>
            <w:r w:rsidRPr="00B2572A">
              <w:rPr>
                <w:rFonts w:ascii="Times New Roman" w:eastAsia="Times New Roman" w:hAnsi="Times New Roman" w:cs="Times New Roman"/>
                <w:vertAlign w:val="superscript"/>
              </w:rPr>
              <w:footnoteReference w:id="23"/>
            </w:r>
          </w:p>
        </w:tc>
        <w:tc>
          <w:tcPr>
            <w:tcW w:w="1821" w:type="dxa"/>
            <w:shd w:val="clear" w:color="auto" w:fill="auto"/>
          </w:tcPr>
          <w:p w:rsidR="00330B3E" w:rsidRDefault="00330B3E" w:rsidP="001851E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Ответственный </w:t>
            </w:r>
            <w:r>
              <w:rPr>
                <w:rFonts w:ascii="Times New Roman" w:eastAsia="Times New Roman" w:hAnsi="Times New Roman" w:cs="Times New Roman"/>
                <w:sz w:val="20"/>
                <w:szCs w:val="20"/>
              </w:rPr>
              <w:br/>
              <w:t xml:space="preserve">от предприятия </w:t>
            </w:r>
          </w:p>
        </w:tc>
      </w:tr>
      <w:tr w:rsidR="00330B3E" w:rsidTr="001851E1">
        <w:tc>
          <w:tcPr>
            <w:tcW w:w="734" w:type="dxa"/>
            <w:shd w:val="clear" w:color="auto" w:fill="auto"/>
          </w:tcPr>
          <w:p w:rsidR="00330B3E" w:rsidRDefault="00330B3E" w:rsidP="001851E1">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798"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4383" w:type="dxa"/>
            <w:shd w:val="clear" w:color="auto" w:fill="auto"/>
            <w:vAlign w:val="center"/>
          </w:tcPr>
          <w:p w:rsidR="00330B3E" w:rsidRDefault="00330B3E" w:rsidP="001851E1">
            <w:pPr>
              <w:spacing w:after="0" w:line="240" w:lineRule="auto"/>
              <w:rPr>
                <w:rFonts w:ascii="Times New Roman" w:eastAsia="Times New Roman" w:hAnsi="Times New Roman" w:cs="Times New Roman"/>
                <w:sz w:val="20"/>
                <w:szCs w:val="20"/>
                <w:highlight w:val="yellow"/>
              </w:rPr>
            </w:pPr>
          </w:p>
        </w:tc>
        <w:tc>
          <w:tcPr>
            <w:tcW w:w="1415"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1159"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2149"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1821"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r>
      <w:tr w:rsidR="00330B3E" w:rsidTr="001851E1">
        <w:tc>
          <w:tcPr>
            <w:tcW w:w="734" w:type="dxa"/>
            <w:shd w:val="clear" w:color="auto" w:fill="auto"/>
          </w:tcPr>
          <w:p w:rsidR="00330B3E" w:rsidRDefault="00330B3E" w:rsidP="001851E1">
            <w:pPr>
              <w:spacing w:after="0" w:line="240" w:lineRule="auto"/>
              <w:jc w:val="both"/>
              <w:rPr>
                <w:rFonts w:ascii="Times New Roman" w:eastAsia="Times New Roman" w:hAnsi="Times New Roman" w:cs="Times New Roman"/>
                <w:sz w:val="20"/>
                <w:szCs w:val="20"/>
              </w:rPr>
            </w:pPr>
          </w:p>
        </w:tc>
        <w:tc>
          <w:tcPr>
            <w:tcW w:w="2798"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4383" w:type="dxa"/>
            <w:shd w:val="clear" w:color="auto" w:fill="auto"/>
            <w:vAlign w:val="center"/>
          </w:tcPr>
          <w:p w:rsidR="00330B3E" w:rsidRDefault="00330B3E" w:rsidP="001851E1">
            <w:pPr>
              <w:spacing w:after="0" w:line="240" w:lineRule="auto"/>
              <w:rPr>
                <w:rFonts w:ascii="Times New Roman" w:eastAsia="Times New Roman" w:hAnsi="Times New Roman" w:cs="Times New Roman"/>
                <w:sz w:val="20"/>
                <w:szCs w:val="20"/>
                <w:highlight w:val="yellow"/>
              </w:rPr>
            </w:pPr>
          </w:p>
        </w:tc>
        <w:tc>
          <w:tcPr>
            <w:tcW w:w="1415"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1159"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2149"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1821"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r>
      <w:tr w:rsidR="00330B3E" w:rsidTr="001851E1">
        <w:tc>
          <w:tcPr>
            <w:tcW w:w="734" w:type="dxa"/>
            <w:shd w:val="clear" w:color="auto" w:fill="auto"/>
          </w:tcPr>
          <w:p w:rsidR="00330B3E" w:rsidRDefault="00330B3E" w:rsidP="001851E1">
            <w:pPr>
              <w:spacing w:after="0" w:line="240" w:lineRule="auto"/>
              <w:jc w:val="both"/>
              <w:rPr>
                <w:rFonts w:ascii="Times New Roman" w:eastAsia="Times New Roman" w:hAnsi="Times New Roman" w:cs="Times New Roman"/>
                <w:sz w:val="20"/>
                <w:szCs w:val="20"/>
              </w:rPr>
            </w:pPr>
          </w:p>
        </w:tc>
        <w:tc>
          <w:tcPr>
            <w:tcW w:w="2798"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4383" w:type="dxa"/>
            <w:shd w:val="clear" w:color="auto" w:fill="auto"/>
            <w:vAlign w:val="center"/>
          </w:tcPr>
          <w:p w:rsidR="00330B3E" w:rsidRDefault="00330B3E" w:rsidP="001851E1">
            <w:pPr>
              <w:spacing w:after="0" w:line="240" w:lineRule="auto"/>
              <w:rPr>
                <w:rFonts w:ascii="Times New Roman" w:eastAsia="Times New Roman" w:hAnsi="Times New Roman" w:cs="Times New Roman"/>
                <w:sz w:val="20"/>
                <w:szCs w:val="20"/>
                <w:highlight w:val="yellow"/>
              </w:rPr>
            </w:pPr>
          </w:p>
        </w:tc>
        <w:tc>
          <w:tcPr>
            <w:tcW w:w="1415"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1159"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2149"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c>
          <w:tcPr>
            <w:tcW w:w="1821" w:type="dxa"/>
            <w:shd w:val="clear" w:color="auto" w:fill="auto"/>
          </w:tcPr>
          <w:p w:rsidR="00330B3E" w:rsidRDefault="00330B3E" w:rsidP="001851E1">
            <w:pPr>
              <w:spacing w:after="0" w:line="240" w:lineRule="auto"/>
              <w:jc w:val="both"/>
              <w:rPr>
                <w:rFonts w:ascii="Times New Roman" w:eastAsia="Times New Roman" w:hAnsi="Times New Roman" w:cs="Times New Roman"/>
                <w:b/>
                <w:sz w:val="20"/>
                <w:szCs w:val="20"/>
                <w:highlight w:val="green"/>
                <w:u w:val="single"/>
              </w:rPr>
            </w:pPr>
          </w:p>
        </w:tc>
      </w:tr>
    </w:tbl>
    <w:p w:rsidR="00330B3E" w:rsidRDefault="00330B3E" w:rsidP="00330B3E">
      <w:pPr>
        <w:spacing w:after="0" w:line="240" w:lineRule="auto"/>
      </w:pPr>
    </w:p>
    <w:p w:rsidR="00330B3E" w:rsidRPr="00C646C6" w:rsidRDefault="00330B3E" w:rsidP="00330B3E">
      <w:pPr>
        <w:pStyle w:val="114"/>
        <w:numPr>
          <w:ilvl w:val="1"/>
          <w:numId w:val="28"/>
        </w:numPr>
        <w:spacing w:before="0" w:after="0"/>
        <w:ind w:left="0" w:firstLine="0"/>
      </w:pPr>
      <w:bookmarkStart w:id="65" w:name="_Toc149572869"/>
      <w:bookmarkStart w:id="66" w:name="_Toc157419557"/>
      <w:r w:rsidRPr="00C646C6">
        <w:t>Календарный учебный график</w:t>
      </w:r>
      <w:bookmarkEnd w:id="65"/>
      <w:bookmarkEnd w:id="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265"/>
        <w:gridCol w:w="265"/>
        <w:gridCol w:w="265"/>
        <w:gridCol w:w="265"/>
        <w:gridCol w:w="275"/>
        <w:gridCol w:w="265"/>
        <w:gridCol w:w="265"/>
        <w:gridCol w:w="265"/>
        <w:gridCol w:w="275"/>
        <w:gridCol w:w="265"/>
        <w:gridCol w:w="265"/>
        <w:gridCol w:w="287"/>
        <w:gridCol w:w="265"/>
        <w:gridCol w:w="266"/>
        <w:gridCol w:w="266"/>
        <w:gridCol w:w="266"/>
        <w:gridCol w:w="266"/>
        <w:gridCol w:w="276"/>
        <w:gridCol w:w="266"/>
        <w:gridCol w:w="266"/>
        <w:gridCol w:w="266"/>
        <w:gridCol w:w="276"/>
        <w:gridCol w:w="266"/>
        <w:gridCol w:w="266"/>
        <w:gridCol w:w="266"/>
        <w:gridCol w:w="276"/>
        <w:gridCol w:w="266"/>
        <w:gridCol w:w="266"/>
        <w:gridCol w:w="266"/>
        <w:gridCol w:w="266"/>
        <w:gridCol w:w="276"/>
        <w:gridCol w:w="266"/>
        <w:gridCol w:w="288"/>
        <w:gridCol w:w="266"/>
        <w:gridCol w:w="276"/>
        <w:gridCol w:w="266"/>
        <w:gridCol w:w="266"/>
        <w:gridCol w:w="266"/>
        <w:gridCol w:w="288"/>
        <w:gridCol w:w="266"/>
        <w:gridCol w:w="266"/>
        <w:gridCol w:w="288"/>
        <w:gridCol w:w="288"/>
        <w:gridCol w:w="276"/>
        <w:gridCol w:w="266"/>
        <w:gridCol w:w="266"/>
        <w:gridCol w:w="266"/>
        <w:gridCol w:w="266"/>
        <w:gridCol w:w="266"/>
        <w:gridCol w:w="266"/>
        <w:gridCol w:w="266"/>
        <w:gridCol w:w="266"/>
        <w:gridCol w:w="276"/>
      </w:tblGrid>
      <w:tr w:rsidR="00330B3E" w:rsidRPr="0011057E" w:rsidTr="001851E1">
        <w:trPr>
          <w:trHeight w:val="255"/>
        </w:trPr>
        <w:tc>
          <w:tcPr>
            <w:tcW w:w="95" w:type="pct"/>
            <w:vMerge w:val="restart"/>
            <w:shd w:val="clear" w:color="auto" w:fill="auto"/>
            <w:noWrap/>
            <w:textDirection w:val="btLr"/>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Курс</w:t>
            </w:r>
          </w:p>
        </w:tc>
        <w:tc>
          <w:tcPr>
            <w:tcW w:w="361" w:type="pct"/>
            <w:gridSpan w:val="4"/>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Сентябрь</w:t>
            </w:r>
          </w:p>
        </w:tc>
        <w:tc>
          <w:tcPr>
            <w:tcW w:w="95" w:type="pct"/>
            <w:shd w:val="clear" w:color="auto" w:fill="auto"/>
            <w:textDirection w:val="btLr"/>
            <w:vAlign w:val="center"/>
            <w:hideMark/>
          </w:tcPr>
          <w:p w:rsidR="00330B3E" w:rsidRPr="0011057E" w:rsidRDefault="00330B3E" w:rsidP="001851E1">
            <w:pPr>
              <w:spacing w:after="0" w:line="240" w:lineRule="auto"/>
              <w:jc w:val="right"/>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ПН</w:t>
            </w:r>
          </w:p>
        </w:tc>
        <w:tc>
          <w:tcPr>
            <w:tcW w:w="270" w:type="pct"/>
            <w:gridSpan w:val="3"/>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Октябрь</w:t>
            </w:r>
          </w:p>
        </w:tc>
        <w:tc>
          <w:tcPr>
            <w:tcW w:w="95" w:type="pct"/>
            <w:shd w:val="clear" w:color="auto" w:fill="auto"/>
            <w:textDirection w:val="btLr"/>
            <w:vAlign w:val="center"/>
            <w:hideMark/>
          </w:tcPr>
          <w:p w:rsidR="00330B3E" w:rsidRPr="0011057E" w:rsidRDefault="00330B3E" w:rsidP="001851E1">
            <w:pPr>
              <w:spacing w:after="0" w:line="240" w:lineRule="auto"/>
              <w:jc w:val="right"/>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ПН</w:t>
            </w:r>
          </w:p>
        </w:tc>
        <w:tc>
          <w:tcPr>
            <w:tcW w:w="372" w:type="pct"/>
            <w:gridSpan w:val="4"/>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Ноябрь</w:t>
            </w:r>
          </w:p>
        </w:tc>
        <w:tc>
          <w:tcPr>
            <w:tcW w:w="362" w:type="pct"/>
            <w:gridSpan w:val="4"/>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Декабрь</w:t>
            </w:r>
          </w:p>
        </w:tc>
        <w:tc>
          <w:tcPr>
            <w:tcW w:w="95" w:type="pct"/>
            <w:shd w:val="clear" w:color="auto" w:fill="auto"/>
            <w:textDirection w:val="btLr"/>
            <w:vAlign w:val="center"/>
            <w:hideMark/>
          </w:tcPr>
          <w:p w:rsidR="00330B3E" w:rsidRPr="0011057E" w:rsidRDefault="00330B3E" w:rsidP="001851E1">
            <w:pPr>
              <w:spacing w:after="0" w:line="240" w:lineRule="auto"/>
              <w:jc w:val="right"/>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ПН</w:t>
            </w:r>
          </w:p>
        </w:tc>
        <w:tc>
          <w:tcPr>
            <w:tcW w:w="271" w:type="pct"/>
            <w:gridSpan w:val="3"/>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Январь</w:t>
            </w:r>
          </w:p>
        </w:tc>
        <w:tc>
          <w:tcPr>
            <w:tcW w:w="95" w:type="pct"/>
            <w:shd w:val="clear" w:color="auto" w:fill="auto"/>
            <w:textDirection w:val="btLr"/>
            <w:vAlign w:val="center"/>
            <w:hideMark/>
          </w:tcPr>
          <w:p w:rsidR="00330B3E" w:rsidRPr="0011057E" w:rsidRDefault="00330B3E" w:rsidP="001851E1">
            <w:pPr>
              <w:spacing w:after="0" w:line="240" w:lineRule="auto"/>
              <w:jc w:val="right"/>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ПН</w:t>
            </w:r>
          </w:p>
        </w:tc>
        <w:tc>
          <w:tcPr>
            <w:tcW w:w="271" w:type="pct"/>
            <w:gridSpan w:val="3"/>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Февраль</w:t>
            </w:r>
          </w:p>
        </w:tc>
        <w:tc>
          <w:tcPr>
            <w:tcW w:w="95" w:type="pct"/>
            <w:shd w:val="clear" w:color="auto" w:fill="auto"/>
            <w:textDirection w:val="btLr"/>
            <w:vAlign w:val="center"/>
            <w:hideMark/>
          </w:tcPr>
          <w:p w:rsidR="00330B3E" w:rsidRPr="0011057E" w:rsidRDefault="00330B3E" w:rsidP="001851E1">
            <w:pPr>
              <w:spacing w:after="0" w:line="240" w:lineRule="auto"/>
              <w:jc w:val="right"/>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ПН</w:t>
            </w:r>
          </w:p>
        </w:tc>
        <w:tc>
          <w:tcPr>
            <w:tcW w:w="362" w:type="pct"/>
            <w:gridSpan w:val="4"/>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Март</w:t>
            </w:r>
          </w:p>
        </w:tc>
        <w:tc>
          <w:tcPr>
            <w:tcW w:w="95" w:type="pct"/>
            <w:shd w:val="clear" w:color="auto" w:fill="auto"/>
            <w:textDirection w:val="btLr"/>
            <w:vAlign w:val="center"/>
            <w:hideMark/>
          </w:tcPr>
          <w:p w:rsidR="00330B3E" w:rsidRPr="0011057E" w:rsidRDefault="00330B3E" w:rsidP="001851E1">
            <w:pPr>
              <w:spacing w:after="0" w:line="240" w:lineRule="auto"/>
              <w:jc w:val="right"/>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ПН</w:t>
            </w:r>
          </w:p>
        </w:tc>
        <w:tc>
          <w:tcPr>
            <w:tcW w:w="282" w:type="pct"/>
            <w:gridSpan w:val="3"/>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Апрель</w:t>
            </w:r>
          </w:p>
        </w:tc>
        <w:tc>
          <w:tcPr>
            <w:tcW w:w="95" w:type="pct"/>
            <w:shd w:val="clear" w:color="auto" w:fill="auto"/>
            <w:textDirection w:val="btLr"/>
            <w:vAlign w:val="center"/>
            <w:hideMark/>
          </w:tcPr>
          <w:p w:rsidR="00330B3E" w:rsidRPr="0011057E" w:rsidRDefault="00330B3E" w:rsidP="001851E1">
            <w:pPr>
              <w:spacing w:after="0" w:line="240" w:lineRule="auto"/>
              <w:jc w:val="right"/>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ПН</w:t>
            </w:r>
          </w:p>
        </w:tc>
        <w:tc>
          <w:tcPr>
            <w:tcW w:w="372" w:type="pct"/>
            <w:gridSpan w:val="4"/>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Май</w:t>
            </w:r>
          </w:p>
        </w:tc>
        <w:tc>
          <w:tcPr>
            <w:tcW w:w="383" w:type="pct"/>
            <w:gridSpan w:val="4"/>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Июнь</w:t>
            </w:r>
          </w:p>
        </w:tc>
        <w:tc>
          <w:tcPr>
            <w:tcW w:w="95" w:type="pct"/>
            <w:shd w:val="clear" w:color="auto" w:fill="auto"/>
            <w:noWrap/>
            <w:textDirection w:val="btLr"/>
            <w:vAlign w:val="center"/>
            <w:hideMark/>
          </w:tcPr>
          <w:p w:rsidR="00330B3E" w:rsidRPr="0011057E" w:rsidRDefault="00330B3E" w:rsidP="001851E1">
            <w:pPr>
              <w:spacing w:after="0" w:line="240" w:lineRule="auto"/>
              <w:jc w:val="right"/>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ПН</w:t>
            </w:r>
          </w:p>
        </w:tc>
        <w:tc>
          <w:tcPr>
            <w:tcW w:w="362" w:type="pct"/>
            <w:gridSpan w:val="4"/>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Июль</w:t>
            </w:r>
          </w:p>
        </w:tc>
        <w:tc>
          <w:tcPr>
            <w:tcW w:w="362" w:type="pct"/>
            <w:gridSpan w:val="4"/>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Август</w:t>
            </w:r>
          </w:p>
        </w:tc>
        <w:tc>
          <w:tcPr>
            <w:tcW w:w="112" w:type="pct"/>
            <w:vMerge w:val="restart"/>
            <w:shd w:val="clear" w:color="auto" w:fill="auto"/>
            <w:noWrap/>
            <w:textDirection w:val="btLr"/>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Всего, ак.ч.</w:t>
            </w:r>
          </w:p>
        </w:tc>
      </w:tr>
      <w:tr w:rsidR="00330B3E" w:rsidRPr="0011057E" w:rsidTr="001851E1">
        <w:trPr>
          <w:trHeight w:val="255"/>
        </w:trPr>
        <w:tc>
          <w:tcPr>
            <w:tcW w:w="95" w:type="pct"/>
            <w:vMerge/>
            <w:vAlign w:val="center"/>
            <w:hideMark/>
          </w:tcPr>
          <w:p w:rsidR="00330B3E" w:rsidRPr="0011057E" w:rsidRDefault="00330B3E" w:rsidP="001851E1">
            <w:pPr>
              <w:spacing w:after="0" w:line="240" w:lineRule="auto"/>
              <w:rPr>
                <w:rFonts w:ascii="Times New Roman" w:eastAsia="Times New Roman" w:hAnsi="Times New Roman" w:cs="Times New Roman"/>
                <w:b/>
                <w:bCs/>
                <w:sz w:val="12"/>
                <w:szCs w:val="12"/>
              </w:rPr>
            </w:pPr>
          </w:p>
        </w:tc>
        <w:tc>
          <w:tcPr>
            <w:tcW w:w="4793" w:type="pct"/>
            <w:gridSpan w:val="52"/>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Порядковые номера недель учебного года</w:t>
            </w:r>
          </w:p>
        </w:tc>
        <w:tc>
          <w:tcPr>
            <w:tcW w:w="112" w:type="pct"/>
            <w:vMerge/>
            <w:vAlign w:val="center"/>
            <w:hideMark/>
          </w:tcPr>
          <w:p w:rsidR="00330B3E" w:rsidRPr="0011057E" w:rsidRDefault="00330B3E" w:rsidP="001851E1">
            <w:pPr>
              <w:spacing w:after="0" w:line="240" w:lineRule="auto"/>
              <w:rPr>
                <w:rFonts w:ascii="Times New Roman" w:eastAsia="Times New Roman" w:hAnsi="Times New Roman" w:cs="Times New Roman"/>
                <w:b/>
                <w:bCs/>
                <w:sz w:val="12"/>
                <w:szCs w:val="12"/>
              </w:rPr>
            </w:pPr>
          </w:p>
        </w:tc>
      </w:tr>
      <w:tr w:rsidR="00330B3E" w:rsidRPr="0011057E" w:rsidTr="001851E1">
        <w:trPr>
          <w:trHeight w:val="255"/>
        </w:trPr>
        <w:tc>
          <w:tcPr>
            <w:tcW w:w="95" w:type="pct"/>
            <w:vMerge/>
            <w:vAlign w:val="center"/>
            <w:hideMark/>
          </w:tcPr>
          <w:p w:rsidR="00330B3E" w:rsidRPr="0011057E" w:rsidRDefault="00330B3E" w:rsidP="001851E1">
            <w:pPr>
              <w:spacing w:after="0" w:line="240" w:lineRule="auto"/>
              <w:rPr>
                <w:rFonts w:ascii="Times New Roman" w:eastAsia="Times New Roman" w:hAnsi="Times New Roman" w:cs="Times New Roman"/>
                <w:b/>
                <w:bCs/>
                <w:sz w:val="12"/>
                <w:szCs w:val="12"/>
              </w:rPr>
            </w:pP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w:t>
            </w:r>
          </w:p>
        </w:tc>
        <w:tc>
          <w:tcPr>
            <w:tcW w:w="95"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5</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6</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7</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8</w:t>
            </w:r>
          </w:p>
        </w:tc>
        <w:tc>
          <w:tcPr>
            <w:tcW w:w="95"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9</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10</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11</w:t>
            </w:r>
          </w:p>
        </w:tc>
        <w:tc>
          <w:tcPr>
            <w:tcW w:w="101"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12</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13</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14</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15</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16</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17</w:t>
            </w:r>
          </w:p>
        </w:tc>
        <w:tc>
          <w:tcPr>
            <w:tcW w:w="95"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18</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19</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20</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21</w:t>
            </w:r>
          </w:p>
        </w:tc>
        <w:tc>
          <w:tcPr>
            <w:tcW w:w="95"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22</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23</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24</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25</w:t>
            </w:r>
          </w:p>
        </w:tc>
        <w:tc>
          <w:tcPr>
            <w:tcW w:w="95"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26</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27</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28</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29</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30</w:t>
            </w:r>
          </w:p>
        </w:tc>
        <w:tc>
          <w:tcPr>
            <w:tcW w:w="95"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31</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32</w:t>
            </w:r>
          </w:p>
        </w:tc>
        <w:tc>
          <w:tcPr>
            <w:tcW w:w="101"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33</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34</w:t>
            </w:r>
          </w:p>
        </w:tc>
        <w:tc>
          <w:tcPr>
            <w:tcW w:w="95"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35</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36</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37</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38</w:t>
            </w:r>
          </w:p>
        </w:tc>
        <w:tc>
          <w:tcPr>
            <w:tcW w:w="101"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39</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40</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41</w:t>
            </w:r>
          </w:p>
        </w:tc>
        <w:tc>
          <w:tcPr>
            <w:tcW w:w="101"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42</w:t>
            </w:r>
          </w:p>
        </w:tc>
        <w:tc>
          <w:tcPr>
            <w:tcW w:w="101"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43</w:t>
            </w:r>
          </w:p>
        </w:tc>
        <w:tc>
          <w:tcPr>
            <w:tcW w:w="95"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44</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45</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46</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47</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48</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49</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50</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51</w:t>
            </w:r>
          </w:p>
        </w:tc>
        <w:tc>
          <w:tcPr>
            <w:tcW w:w="90" w:type="pct"/>
            <w:shd w:val="clear" w:color="auto" w:fill="auto"/>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52</w:t>
            </w:r>
          </w:p>
        </w:tc>
        <w:tc>
          <w:tcPr>
            <w:tcW w:w="112" w:type="pct"/>
            <w:vMerge/>
            <w:vAlign w:val="center"/>
            <w:hideMark/>
          </w:tcPr>
          <w:p w:rsidR="00330B3E" w:rsidRPr="0011057E" w:rsidRDefault="00330B3E" w:rsidP="001851E1">
            <w:pPr>
              <w:spacing w:after="0" w:line="240" w:lineRule="auto"/>
              <w:rPr>
                <w:rFonts w:ascii="Times New Roman" w:eastAsia="Times New Roman" w:hAnsi="Times New Roman" w:cs="Times New Roman"/>
                <w:b/>
                <w:bCs/>
                <w:sz w:val="12"/>
                <w:szCs w:val="12"/>
              </w:rPr>
            </w:pPr>
          </w:p>
        </w:tc>
      </w:tr>
      <w:tr w:rsidR="00330B3E" w:rsidRPr="0011057E" w:rsidTr="001851E1">
        <w:trPr>
          <w:cantSplit/>
          <w:trHeight w:val="440"/>
        </w:trPr>
        <w:tc>
          <w:tcPr>
            <w:tcW w:w="95" w:type="pct"/>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101" w:type="pct"/>
            <w:shd w:val="clear" w:color="000000" w:fill="F79646"/>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ПА</w:t>
            </w:r>
          </w:p>
        </w:tc>
        <w:tc>
          <w:tcPr>
            <w:tcW w:w="101" w:type="pct"/>
            <w:shd w:val="clear" w:color="000000" w:fill="F79646"/>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ПА</w:t>
            </w:r>
          </w:p>
        </w:tc>
        <w:tc>
          <w:tcPr>
            <w:tcW w:w="95"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112" w:type="pct"/>
            <w:shd w:val="clear" w:color="auto" w:fill="auto"/>
            <w:noWrap/>
            <w:textDirection w:val="btLr"/>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1476</w:t>
            </w:r>
          </w:p>
        </w:tc>
      </w:tr>
      <w:tr w:rsidR="00330B3E" w:rsidRPr="0011057E" w:rsidTr="001851E1">
        <w:trPr>
          <w:cantSplit/>
          <w:trHeight w:val="561"/>
        </w:trPr>
        <w:tc>
          <w:tcPr>
            <w:tcW w:w="95" w:type="pct"/>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2</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5"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000000" w:fill="F79646"/>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ПА</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101"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101"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5"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112" w:type="pct"/>
            <w:shd w:val="clear" w:color="auto" w:fill="auto"/>
            <w:noWrap/>
            <w:textDirection w:val="btLr"/>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1512</w:t>
            </w:r>
          </w:p>
        </w:tc>
      </w:tr>
      <w:tr w:rsidR="00330B3E" w:rsidRPr="0011057E" w:rsidTr="001851E1">
        <w:trPr>
          <w:cantSplit/>
          <w:trHeight w:val="415"/>
        </w:trPr>
        <w:tc>
          <w:tcPr>
            <w:tcW w:w="95" w:type="pct"/>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3</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5"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000000" w:fill="F79646"/>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ПА</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101"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101"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5"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112" w:type="pct"/>
            <w:shd w:val="clear" w:color="auto" w:fill="auto"/>
            <w:noWrap/>
            <w:textDirection w:val="btLr"/>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1476</w:t>
            </w:r>
          </w:p>
        </w:tc>
      </w:tr>
      <w:tr w:rsidR="00330B3E" w:rsidRPr="0011057E" w:rsidTr="001851E1">
        <w:trPr>
          <w:cantSplit/>
          <w:trHeight w:val="551"/>
        </w:trPr>
        <w:tc>
          <w:tcPr>
            <w:tcW w:w="95" w:type="pct"/>
            <w:shd w:val="clear" w:color="auto" w:fill="auto"/>
            <w:noWrap/>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4</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000000" w:fill="F79646"/>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ПА</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5"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000000" w:fill="FFFF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к</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36</w:t>
            </w:r>
          </w:p>
        </w:tc>
        <w:tc>
          <w:tcPr>
            <w:tcW w:w="101" w:type="pct"/>
            <w:shd w:val="clear" w:color="000000" w:fill="F79646"/>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ПА</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5"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00B0F0"/>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П</w:t>
            </w:r>
          </w:p>
        </w:tc>
        <w:tc>
          <w:tcPr>
            <w:tcW w:w="90" w:type="pct"/>
            <w:shd w:val="clear" w:color="000000" w:fill="FF00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Г</w:t>
            </w:r>
          </w:p>
        </w:tc>
        <w:tc>
          <w:tcPr>
            <w:tcW w:w="101" w:type="pct"/>
            <w:shd w:val="clear" w:color="000000" w:fill="FF00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Г</w:t>
            </w:r>
          </w:p>
        </w:tc>
        <w:tc>
          <w:tcPr>
            <w:tcW w:w="90" w:type="pct"/>
            <w:shd w:val="clear" w:color="000000" w:fill="FF00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Г</w:t>
            </w:r>
          </w:p>
        </w:tc>
        <w:tc>
          <w:tcPr>
            <w:tcW w:w="90" w:type="pct"/>
            <w:shd w:val="clear" w:color="000000" w:fill="FF00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Г</w:t>
            </w:r>
          </w:p>
        </w:tc>
        <w:tc>
          <w:tcPr>
            <w:tcW w:w="101" w:type="pct"/>
            <w:shd w:val="clear" w:color="000000" w:fill="FF00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Г</w:t>
            </w:r>
          </w:p>
        </w:tc>
        <w:tc>
          <w:tcPr>
            <w:tcW w:w="101" w:type="pct"/>
            <w:shd w:val="clear" w:color="000000" w:fill="FF0000"/>
            <w:noWrap/>
            <w:vAlign w:val="center"/>
            <w:hideMark/>
          </w:tcPr>
          <w:p w:rsidR="00330B3E" w:rsidRPr="00726C44" w:rsidRDefault="00330B3E" w:rsidP="001851E1">
            <w:pPr>
              <w:spacing w:after="0" w:line="240" w:lineRule="auto"/>
              <w:jc w:val="center"/>
              <w:rPr>
                <w:rFonts w:ascii="Times New Roman" w:eastAsia="Times New Roman" w:hAnsi="Times New Roman" w:cs="Times New Roman"/>
                <w:b/>
                <w:bCs/>
                <w:i/>
                <w:iCs/>
                <w:sz w:val="12"/>
                <w:szCs w:val="12"/>
              </w:rPr>
            </w:pPr>
            <w:r w:rsidRPr="00726C44">
              <w:rPr>
                <w:rFonts w:ascii="Times New Roman" w:eastAsia="Times New Roman" w:hAnsi="Times New Roman" w:cs="Times New Roman"/>
                <w:b/>
                <w:bCs/>
                <w:i/>
                <w:iCs/>
                <w:sz w:val="12"/>
                <w:szCs w:val="12"/>
              </w:rPr>
              <w:t>Г</w:t>
            </w:r>
          </w:p>
        </w:tc>
        <w:tc>
          <w:tcPr>
            <w:tcW w:w="95"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90" w:type="pct"/>
            <w:shd w:val="clear" w:color="auto" w:fill="auto"/>
            <w:noWrap/>
            <w:vAlign w:val="center"/>
            <w:hideMark/>
          </w:tcPr>
          <w:p w:rsidR="00330B3E" w:rsidRPr="00726C44" w:rsidRDefault="00330B3E" w:rsidP="001851E1">
            <w:pPr>
              <w:spacing w:after="0" w:line="240" w:lineRule="auto"/>
              <w:jc w:val="center"/>
              <w:rPr>
                <w:rFonts w:ascii="Times New Roman" w:eastAsia="Times New Roman" w:hAnsi="Times New Roman" w:cs="Times New Roman"/>
                <w:i/>
                <w:iCs/>
                <w:sz w:val="12"/>
                <w:szCs w:val="12"/>
              </w:rPr>
            </w:pPr>
            <w:r w:rsidRPr="00726C44">
              <w:rPr>
                <w:rFonts w:ascii="Times New Roman" w:eastAsia="Times New Roman" w:hAnsi="Times New Roman" w:cs="Times New Roman"/>
                <w:i/>
                <w:iCs/>
                <w:sz w:val="12"/>
                <w:szCs w:val="12"/>
              </w:rPr>
              <w:t> </w:t>
            </w:r>
          </w:p>
        </w:tc>
        <w:tc>
          <w:tcPr>
            <w:tcW w:w="112" w:type="pct"/>
            <w:shd w:val="clear" w:color="auto" w:fill="auto"/>
            <w:noWrap/>
            <w:textDirection w:val="btLr"/>
            <w:vAlign w:val="center"/>
            <w:hideMark/>
          </w:tcPr>
          <w:p w:rsidR="00330B3E" w:rsidRPr="0011057E" w:rsidRDefault="00330B3E" w:rsidP="001851E1">
            <w:pPr>
              <w:spacing w:after="0" w:line="240" w:lineRule="auto"/>
              <w:jc w:val="center"/>
              <w:rPr>
                <w:rFonts w:ascii="Times New Roman" w:eastAsia="Times New Roman" w:hAnsi="Times New Roman" w:cs="Times New Roman"/>
                <w:b/>
                <w:bCs/>
                <w:sz w:val="12"/>
                <w:szCs w:val="12"/>
              </w:rPr>
            </w:pPr>
            <w:r w:rsidRPr="0011057E">
              <w:rPr>
                <w:rFonts w:ascii="Times New Roman" w:eastAsia="Times New Roman" w:hAnsi="Times New Roman" w:cs="Times New Roman"/>
                <w:b/>
                <w:bCs/>
                <w:sz w:val="12"/>
                <w:szCs w:val="12"/>
              </w:rPr>
              <w:t>1476</w:t>
            </w:r>
          </w:p>
        </w:tc>
      </w:tr>
    </w:tbl>
    <w:p w:rsidR="00330B3E" w:rsidRDefault="00330B3E" w:rsidP="00330B3E">
      <w:pPr>
        <w:spacing w:after="0" w:line="240" w:lineRule="auto"/>
        <w:ind w:firstLine="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Сводные данные по бюджету времени</w:t>
      </w:r>
      <w:r>
        <w:rPr>
          <w:rStyle w:val="af2"/>
          <w:rFonts w:ascii="Times New Roman" w:eastAsia="Times New Roman" w:hAnsi="Times New Roman" w:cs="Times New Roman"/>
          <w:b/>
          <w:sz w:val="24"/>
          <w:szCs w:val="24"/>
        </w:rPr>
        <w:footnoteReference w:id="24"/>
      </w:r>
      <w:r>
        <w:rPr>
          <w:rFonts w:ascii="Times New Roman" w:eastAsia="Times New Roman" w:hAnsi="Times New Roman" w:cs="Times New Roman"/>
          <w:b/>
          <w:sz w:val="24"/>
          <w:szCs w:val="24"/>
        </w:rPr>
        <w:t xml:space="preserve"> </w:t>
      </w:r>
    </w:p>
    <w:tbl>
      <w:tblPr>
        <w:tblW w:w="5000" w:type="pct"/>
        <w:tblLook w:val="04A0" w:firstRow="1" w:lastRow="0" w:firstColumn="1" w:lastColumn="0" w:noHBand="0" w:noVBand="1"/>
      </w:tblPr>
      <w:tblGrid>
        <w:gridCol w:w="725"/>
        <w:gridCol w:w="541"/>
        <w:gridCol w:w="628"/>
        <w:gridCol w:w="541"/>
        <w:gridCol w:w="631"/>
        <w:gridCol w:w="590"/>
        <w:gridCol w:w="698"/>
        <w:gridCol w:w="541"/>
        <w:gridCol w:w="631"/>
        <w:gridCol w:w="541"/>
        <w:gridCol w:w="632"/>
        <w:gridCol w:w="542"/>
        <w:gridCol w:w="641"/>
        <w:gridCol w:w="542"/>
        <w:gridCol w:w="609"/>
        <w:gridCol w:w="542"/>
        <w:gridCol w:w="603"/>
        <w:gridCol w:w="542"/>
        <w:gridCol w:w="646"/>
        <w:gridCol w:w="641"/>
        <w:gridCol w:w="760"/>
        <w:gridCol w:w="1080"/>
        <w:gridCol w:w="713"/>
      </w:tblGrid>
      <w:tr w:rsidR="00330B3E" w:rsidRPr="007169FF" w:rsidTr="001851E1">
        <w:trPr>
          <w:trHeight w:val="390"/>
        </w:trPr>
        <w:tc>
          <w:tcPr>
            <w:tcW w:w="24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Курс</w:t>
            </w:r>
          </w:p>
        </w:tc>
        <w:tc>
          <w:tcPr>
            <w:tcW w:w="1246" w:type="pct"/>
            <w:gridSpan w:val="6"/>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Обучение по модулям и дисциплинам</w:t>
            </w:r>
          </w:p>
        </w:tc>
        <w:tc>
          <w:tcPr>
            <w:tcW w:w="1212" w:type="pct"/>
            <w:gridSpan w:val="6"/>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Промежуточная аттестация</w:t>
            </w:r>
          </w:p>
        </w:tc>
        <w:tc>
          <w:tcPr>
            <w:tcW w:w="1196" w:type="pct"/>
            <w:gridSpan w:val="6"/>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Практики</w:t>
            </w:r>
          </w:p>
        </w:tc>
        <w:tc>
          <w:tcPr>
            <w:tcW w:w="481" w:type="pct"/>
            <w:gridSpan w:val="2"/>
            <w:tcBorders>
              <w:top w:val="single" w:sz="4" w:space="0" w:color="auto"/>
              <w:left w:val="nil"/>
              <w:bottom w:val="single" w:sz="4" w:space="0" w:color="auto"/>
              <w:right w:val="single" w:sz="4" w:space="0" w:color="auto"/>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ГИА</w:t>
            </w:r>
          </w:p>
        </w:tc>
        <w:tc>
          <w:tcPr>
            <w:tcW w:w="371" w:type="pct"/>
            <w:tcBorders>
              <w:top w:val="single" w:sz="4" w:space="0" w:color="auto"/>
              <w:left w:val="nil"/>
              <w:bottom w:val="single" w:sz="4" w:space="0" w:color="auto"/>
              <w:right w:val="single" w:sz="4" w:space="0" w:color="auto"/>
            </w:tcBorders>
            <w:shd w:val="clear" w:color="auto" w:fill="auto"/>
            <w:vAlign w:val="bottom"/>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Каникулы</w:t>
            </w:r>
          </w:p>
        </w:tc>
        <w:tc>
          <w:tcPr>
            <w:tcW w:w="24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Всего, ак.ч</w:t>
            </w:r>
          </w:p>
        </w:tc>
      </w:tr>
      <w:tr w:rsidR="00330B3E" w:rsidRPr="007169FF" w:rsidTr="001851E1">
        <w:trPr>
          <w:trHeight w:val="255"/>
        </w:trPr>
        <w:tc>
          <w:tcPr>
            <w:tcW w:w="249" w:type="pct"/>
            <w:vMerge/>
            <w:tcBorders>
              <w:top w:val="single" w:sz="4" w:space="0" w:color="auto"/>
              <w:left w:val="single" w:sz="4" w:space="0" w:color="auto"/>
              <w:bottom w:val="single" w:sz="4" w:space="0" w:color="000000"/>
              <w:right w:val="single" w:sz="4" w:space="0" w:color="auto"/>
            </w:tcBorders>
            <w:vAlign w:val="center"/>
            <w:hideMark/>
          </w:tcPr>
          <w:p w:rsidR="00330B3E" w:rsidRPr="007169FF" w:rsidRDefault="00330B3E" w:rsidP="001851E1">
            <w:pPr>
              <w:spacing w:after="0" w:line="240" w:lineRule="auto"/>
              <w:rPr>
                <w:rFonts w:ascii="Times New Roman" w:eastAsia="Times New Roman" w:hAnsi="Times New Roman" w:cs="Times New Roman"/>
                <w:b/>
                <w:bCs/>
                <w:sz w:val="18"/>
                <w:szCs w:val="18"/>
              </w:rPr>
            </w:pPr>
          </w:p>
        </w:tc>
        <w:tc>
          <w:tcPr>
            <w:tcW w:w="401"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Всего</w:t>
            </w:r>
          </w:p>
        </w:tc>
        <w:tc>
          <w:tcPr>
            <w:tcW w:w="402"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1 семестр</w:t>
            </w:r>
          </w:p>
        </w:tc>
        <w:tc>
          <w:tcPr>
            <w:tcW w:w="442"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2 семестр</w:t>
            </w:r>
          </w:p>
        </w:tc>
        <w:tc>
          <w:tcPr>
            <w:tcW w:w="403"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Всего</w:t>
            </w:r>
          </w:p>
        </w:tc>
        <w:tc>
          <w:tcPr>
            <w:tcW w:w="403"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1 семестр</w:t>
            </w:r>
          </w:p>
        </w:tc>
        <w:tc>
          <w:tcPr>
            <w:tcW w:w="405"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2 семестр</w:t>
            </w:r>
          </w:p>
        </w:tc>
        <w:tc>
          <w:tcPr>
            <w:tcW w:w="395"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Всего</w:t>
            </w:r>
          </w:p>
        </w:tc>
        <w:tc>
          <w:tcPr>
            <w:tcW w:w="393"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1 семестр</w:t>
            </w:r>
          </w:p>
        </w:tc>
        <w:tc>
          <w:tcPr>
            <w:tcW w:w="408"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2 семестр</w:t>
            </w:r>
          </w:p>
        </w:tc>
        <w:tc>
          <w:tcPr>
            <w:tcW w:w="481" w:type="pct"/>
            <w:gridSpan w:val="2"/>
            <w:tcBorders>
              <w:top w:val="single" w:sz="4" w:space="0" w:color="auto"/>
              <w:left w:val="nil"/>
              <w:bottom w:val="single" w:sz="4" w:space="0" w:color="auto"/>
              <w:right w:val="single" w:sz="4" w:space="0" w:color="000000"/>
            </w:tcBorders>
            <w:shd w:val="clear" w:color="auto" w:fill="auto"/>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Всего</w:t>
            </w:r>
          </w:p>
        </w:tc>
        <w:tc>
          <w:tcPr>
            <w:tcW w:w="37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45" w:type="pct"/>
            <w:vMerge/>
            <w:tcBorders>
              <w:top w:val="single" w:sz="4" w:space="0" w:color="auto"/>
              <w:left w:val="single" w:sz="4" w:space="0" w:color="auto"/>
              <w:bottom w:val="single" w:sz="4" w:space="0" w:color="000000"/>
              <w:right w:val="single" w:sz="4" w:space="0" w:color="auto"/>
            </w:tcBorders>
            <w:vAlign w:val="center"/>
            <w:hideMark/>
          </w:tcPr>
          <w:p w:rsidR="00330B3E" w:rsidRPr="007169FF" w:rsidRDefault="00330B3E" w:rsidP="001851E1">
            <w:pPr>
              <w:spacing w:after="0" w:line="240" w:lineRule="auto"/>
              <w:rPr>
                <w:rFonts w:ascii="Times New Roman" w:eastAsia="Times New Roman" w:hAnsi="Times New Roman" w:cs="Times New Roman"/>
                <w:b/>
                <w:bCs/>
                <w:sz w:val="18"/>
                <w:szCs w:val="18"/>
              </w:rPr>
            </w:pPr>
          </w:p>
        </w:tc>
      </w:tr>
      <w:tr w:rsidR="00330B3E" w:rsidRPr="007169FF" w:rsidTr="001851E1">
        <w:trPr>
          <w:trHeight w:val="555"/>
        </w:trPr>
        <w:tc>
          <w:tcPr>
            <w:tcW w:w="249" w:type="pct"/>
            <w:vMerge/>
            <w:tcBorders>
              <w:top w:val="single" w:sz="4" w:space="0" w:color="auto"/>
              <w:left w:val="single" w:sz="4" w:space="0" w:color="auto"/>
              <w:bottom w:val="single" w:sz="4" w:space="0" w:color="000000"/>
              <w:right w:val="single" w:sz="4" w:space="0" w:color="auto"/>
            </w:tcBorders>
            <w:vAlign w:val="center"/>
            <w:hideMark/>
          </w:tcPr>
          <w:p w:rsidR="00330B3E" w:rsidRPr="007169FF" w:rsidRDefault="00330B3E" w:rsidP="001851E1">
            <w:pPr>
              <w:spacing w:after="0" w:line="240" w:lineRule="auto"/>
              <w:rPr>
                <w:rFonts w:ascii="Times New Roman" w:eastAsia="Times New Roman" w:hAnsi="Times New Roman" w:cs="Times New Roman"/>
                <w:b/>
                <w:bCs/>
                <w:sz w:val="18"/>
                <w:szCs w:val="18"/>
              </w:rPr>
            </w:pPr>
          </w:p>
        </w:tc>
        <w:tc>
          <w:tcPr>
            <w:tcW w:w="18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1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18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17"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203"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40"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18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17"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18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17"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18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19"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18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09"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18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07"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186"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22"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220"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нед.</w:t>
            </w:r>
          </w:p>
        </w:tc>
        <w:tc>
          <w:tcPr>
            <w:tcW w:w="261" w:type="pct"/>
            <w:tcBorders>
              <w:top w:val="nil"/>
              <w:left w:val="nil"/>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ак.ч.</w:t>
            </w:r>
          </w:p>
        </w:tc>
        <w:tc>
          <w:tcPr>
            <w:tcW w:w="371" w:type="pct"/>
            <w:vMerge/>
            <w:tcBorders>
              <w:top w:val="nil"/>
              <w:left w:val="single" w:sz="4" w:space="0" w:color="auto"/>
              <w:bottom w:val="single" w:sz="4" w:space="0" w:color="auto"/>
              <w:right w:val="single" w:sz="4" w:space="0" w:color="auto"/>
            </w:tcBorders>
            <w:vAlign w:val="center"/>
            <w:hideMark/>
          </w:tcPr>
          <w:p w:rsidR="00330B3E" w:rsidRPr="007169FF" w:rsidRDefault="00330B3E" w:rsidP="001851E1">
            <w:pPr>
              <w:spacing w:after="0" w:line="240" w:lineRule="auto"/>
              <w:rPr>
                <w:rFonts w:ascii="Times New Roman" w:eastAsia="Times New Roman" w:hAnsi="Times New Roman" w:cs="Times New Roman"/>
                <w:b/>
                <w:bCs/>
                <w:sz w:val="18"/>
                <w:szCs w:val="18"/>
              </w:rPr>
            </w:pPr>
          </w:p>
        </w:tc>
        <w:tc>
          <w:tcPr>
            <w:tcW w:w="245" w:type="pct"/>
            <w:vMerge/>
            <w:tcBorders>
              <w:top w:val="single" w:sz="4" w:space="0" w:color="auto"/>
              <w:left w:val="single" w:sz="4" w:space="0" w:color="auto"/>
              <w:bottom w:val="single" w:sz="4" w:space="0" w:color="000000"/>
              <w:right w:val="single" w:sz="4" w:space="0" w:color="auto"/>
            </w:tcBorders>
            <w:vAlign w:val="center"/>
            <w:hideMark/>
          </w:tcPr>
          <w:p w:rsidR="00330B3E" w:rsidRPr="007169FF" w:rsidRDefault="00330B3E" w:rsidP="001851E1">
            <w:pPr>
              <w:spacing w:after="0" w:line="240" w:lineRule="auto"/>
              <w:rPr>
                <w:rFonts w:ascii="Times New Roman" w:eastAsia="Times New Roman" w:hAnsi="Times New Roman" w:cs="Times New Roman"/>
                <w:b/>
                <w:bCs/>
                <w:sz w:val="18"/>
                <w:szCs w:val="18"/>
              </w:rPr>
            </w:pPr>
          </w:p>
        </w:tc>
      </w:tr>
      <w:tr w:rsidR="00330B3E" w:rsidRPr="007169FF" w:rsidTr="001851E1">
        <w:trPr>
          <w:trHeight w:val="255"/>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1 курс</w:t>
            </w: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3"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40"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9"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9"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7"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22"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20"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61"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371"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45"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r>
      <w:tr w:rsidR="00330B3E" w:rsidRPr="007169FF" w:rsidTr="001851E1">
        <w:trPr>
          <w:trHeight w:val="255"/>
        </w:trPr>
        <w:tc>
          <w:tcPr>
            <w:tcW w:w="249" w:type="pct"/>
            <w:tcBorders>
              <w:top w:val="nil"/>
              <w:left w:val="single" w:sz="4" w:space="0" w:color="auto"/>
              <w:bottom w:val="single" w:sz="4" w:space="0" w:color="auto"/>
              <w:right w:val="single" w:sz="4" w:space="0" w:color="auto"/>
            </w:tcBorders>
            <w:shd w:val="clear" w:color="auto" w:fill="auto"/>
            <w:noWrap/>
            <w:vAlign w:val="center"/>
          </w:tcPr>
          <w:p w:rsidR="00330B3E" w:rsidRPr="004555C6" w:rsidRDefault="00330B3E" w:rsidP="001851E1">
            <w:pPr>
              <w:spacing w:after="0" w:line="240" w:lineRule="auto"/>
              <w:jc w:val="center"/>
              <w:rPr>
                <w:rFonts w:ascii="Times New Roman" w:eastAsia="Times New Roman" w:hAnsi="Times New Roman" w:cs="Times New Roman"/>
                <w:b/>
                <w:bCs/>
                <w:sz w:val="18"/>
                <w:szCs w:val="18"/>
                <w:lang w:val="en-US"/>
              </w:rPr>
            </w:pPr>
            <w:r>
              <w:rPr>
                <w:rFonts w:ascii="Times New Roman" w:eastAsia="Times New Roman" w:hAnsi="Times New Roman" w:cs="Times New Roman"/>
                <w:b/>
                <w:bCs/>
                <w:sz w:val="18"/>
                <w:szCs w:val="18"/>
              </w:rPr>
              <w:t>…</w:t>
            </w: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3"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40"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9"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9"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7"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22"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20"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61"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371"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45"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r>
      <w:tr w:rsidR="00330B3E" w:rsidRPr="007169FF" w:rsidTr="001851E1">
        <w:trPr>
          <w:trHeight w:val="255"/>
        </w:trPr>
        <w:tc>
          <w:tcPr>
            <w:tcW w:w="249" w:type="pct"/>
            <w:tcBorders>
              <w:top w:val="nil"/>
              <w:left w:val="single" w:sz="4" w:space="0" w:color="auto"/>
              <w:bottom w:val="single" w:sz="4" w:space="0" w:color="auto"/>
              <w:right w:val="single" w:sz="4" w:space="0" w:color="auto"/>
            </w:tcBorders>
            <w:shd w:val="clear" w:color="auto" w:fill="auto"/>
            <w:noWrap/>
            <w:vAlign w:val="center"/>
            <w:hideMark/>
          </w:tcPr>
          <w:p w:rsidR="00330B3E" w:rsidRPr="007169FF" w:rsidRDefault="00330B3E" w:rsidP="001851E1">
            <w:pPr>
              <w:spacing w:after="0" w:line="240" w:lineRule="auto"/>
              <w:jc w:val="center"/>
              <w:rPr>
                <w:rFonts w:ascii="Times New Roman" w:eastAsia="Times New Roman" w:hAnsi="Times New Roman" w:cs="Times New Roman"/>
                <w:b/>
                <w:bCs/>
                <w:sz w:val="18"/>
                <w:szCs w:val="18"/>
              </w:rPr>
            </w:pPr>
            <w:r w:rsidRPr="007169FF">
              <w:rPr>
                <w:rFonts w:ascii="Times New Roman" w:eastAsia="Times New Roman" w:hAnsi="Times New Roman" w:cs="Times New Roman"/>
                <w:b/>
                <w:bCs/>
                <w:sz w:val="18"/>
                <w:szCs w:val="18"/>
              </w:rPr>
              <w:t>Всего</w:t>
            </w: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3"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40"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7"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19"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9"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07"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186"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22"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20"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61"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371" w:type="pct"/>
            <w:tcBorders>
              <w:top w:val="nil"/>
              <w:left w:val="nil"/>
              <w:bottom w:val="single" w:sz="4" w:space="0" w:color="auto"/>
              <w:right w:val="single" w:sz="4" w:space="0" w:color="auto"/>
            </w:tcBorders>
            <w:shd w:val="clear" w:color="auto" w:fill="auto"/>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c>
          <w:tcPr>
            <w:tcW w:w="245" w:type="pct"/>
            <w:tcBorders>
              <w:top w:val="nil"/>
              <w:left w:val="nil"/>
              <w:bottom w:val="single" w:sz="4" w:space="0" w:color="auto"/>
              <w:right w:val="single" w:sz="4" w:space="0" w:color="auto"/>
            </w:tcBorders>
            <w:shd w:val="clear" w:color="000000" w:fill="FFFFFF"/>
            <w:noWrap/>
            <w:vAlign w:val="center"/>
          </w:tcPr>
          <w:p w:rsidR="00330B3E" w:rsidRPr="007169FF" w:rsidRDefault="00330B3E" w:rsidP="001851E1">
            <w:pPr>
              <w:spacing w:after="0" w:line="240" w:lineRule="auto"/>
              <w:jc w:val="center"/>
              <w:rPr>
                <w:rFonts w:ascii="Times New Roman" w:eastAsia="Times New Roman" w:hAnsi="Times New Roman" w:cs="Times New Roman"/>
                <w:i/>
                <w:iCs/>
                <w:sz w:val="18"/>
                <w:szCs w:val="18"/>
              </w:rPr>
            </w:pPr>
          </w:p>
        </w:tc>
      </w:tr>
    </w:tbl>
    <w:p w:rsidR="00330B3E" w:rsidRDefault="00330B3E" w:rsidP="00330B3E">
      <w:pPr>
        <w:spacing w:after="0" w:line="240" w:lineRule="auto"/>
        <w:rPr>
          <w:rFonts w:ascii="Times New Roman" w:eastAsia="Times New Roman" w:hAnsi="Times New Roman" w:cs="Times New Roman"/>
        </w:rPr>
      </w:pPr>
      <w:r w:rsidRPr="00F218C9">
        <w:rPr>
          <w:noProof/>
        </w:rPr>
        <w:drawing>
          <wp:anchor distT="0" distB="0" distL="114300" distR="114300" simplePos="0" relativeHeight="251661312" behindDoc="1" locked="0" layoutInCell="1" allowOverlap="1" wp14:anchorId="4FC515B0" wp14:editId="56DDE8A3">
            <wp:simplePos x="0" y="0"/>
            <wp:positionH relativeFrom="column">
              <wp:posOffset>6712697</wp:posOffset>
            </wp:positionH>
            <wp:positionV relativeFrom="paragraph">
              <wp:posOffset>277495</wp:posOffset>
            </wp:positionV>
            <wp:extent cx="313690" cy="170180"/>
            <wp:effectExtent l="0" t="0" r="0" b="1270"/>
            <wp:wrapTight wrapText="bothSides">
              <wp:wrapPolygon edited="0">
                <wp:start x="0" y="0"/>
                <wp:lineTo x="0" y="19343"/>
                <wp:lineTo x="19676" y="19343"/>
                <wp:lineTo x="19676"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690" cy="170180"/>
                    </a:xfrm>
                    <a:prstGeom prst="rect">
                      <a:avLst/>
                    </a:prstGeom>
                    <a:noFill/>
                    <a:ln>
                      <a:noFill/>
                    </a:ln>
                  </pic:spPr>
                </pic:pic>
              </a:graphicData>
            </a:graphic>
          </wp:anchor>
        </w:drawing>
      </w:r>
      <w:r w:rsidRPr="00F218C9">
        <w:rPr>
          <w:noProof/>
        </w:rPr>
        <w:drawing>
          <wp:anchor distT="0" distB="0" distL="114300" distR="114300" simplePos="0" relativeHeight="251660288" behindDoc="1" locked="0" layoutInCell="1" allowOverlap="1" wp14:anchorId="1A329E0B" wp14:editId="22E5C3E5">
            <wp:simplePos x="0" y="0"/>
            <wp:positionH relativeFrom="column">
              <wp:posOffset>2952115</wp:posOffset>
            </wp:positionH>
            <wp:positionV relativeFrom="paragraph">
              <wp:posOffset>277495</wp:posOffset>
            </wp:positionV>
            <wp:extent cx="313690" cy="170180"/>
            <wp:effectExtent l="0" t="0" r="0" b="1270"/>
            <wp:wrapTight wrapText="bothSides">
              <wp:wrapPolygon edited="0">
                <wp:start x="0" y="0"/>
                <wp:lineTo x="0" y="19343"/>
                <wp:lineTo x="19676" y="19343"/>
                <wp:lineTo x="1967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3690" cy="170180"/>
                    </a:xfrm>
                    <a:prstGeom prst="rect">
                      <a:avLst/>
                    </a:prstGeom>
                    <a:noFill/>
                    <a:ln>
                      <a:noFill/>
                    </a:ln>
                  </pic:spPr>
                </pic:pic>
              </a:graphicData>
            </a:graphic>
          </wp:anchor>
        </w:drawing>
      </w:r>
      <w:r w:rsidRPr="00CD4B43">
        <w:rPr>
          <w:noProof/>
        </w:rPr>
        <w:drawing>
          <wp:anchor distT="0" distB="0" distL="114300" distR="114300" simplePos="0" relativeHeight="251659264" behindDoc="1" locked="0" layoutInCell="1" allowOverlap="1" wp14:anchorId="6398EEFF" wp14:editId="7D159F6C">
            <wp:simplePos x="0" y="0"/>
            <wp:positionH relativeFrom="column">
              <wp:posOffset>-1905</wp:posOffset>
            </wp:positionH>
            <wp:positionV relativeFrom="paragraph">
              <wp:posOffset>277495</wp:posOffset>
            </wp:positionV>
            <wp:extent cx="313690" cy="170180"/>
            <wp:effectExtent l="0" t="0" r="0" b="1270"/>
            <wp:wrapTight wrapText="bothSides">
              <wp:wrapPolygon edited="0">
                <wp:start x="0" y="0"/>
                <wp:lineTo x="0" y="19343"/>
                <wp:lineTo x="2623" y="19343"/>
                <wp:lineTo x="7870" y="16925"/>
                <wp:lineTo x="19676" y="4836"/>
                <wp:lineTo x="1967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3690" cy="170180"/>
                    </a:xfrm>
                    <a:prstGeom prst="rect">
                      <a:avLst/>
                    </a:prstGeom>
                    <a:noFill/>
                    <a:ln>
                      <a:noFill/>
                    </a:ln>
                  </pic:spPr>
                </pic:pic>
              </a:graphicData>
            </a:graphic>
          </wp:anchor>
        </w:drawing>
      </w:r>
      <w:r>
        <w:rPr>
          <w:rFonts w:ascii="Times New Roman" w:eastAsia="Times New Roman" w:hAnsi="Times New Roman" w:cs="Times New Roman"/>
          <w:b/>
        </w:rPr>
        <w:t>Обозначения и сокращения:</w:t>
      </w:r>
      <w:r>
        <w:rPr>
          <w:rFonts w:ascii="Times New Roman" w:eastAsia="Times New Roman" w:hAnsi="Times New Roman" w:cs="Times New Roman"/>
        </w:rPr>
        <w:t xml:space="preserve"> </w:t>
      </w:r>
    </w:p>
    <w:p w:rsidR="00330B3E" w:rsidRDefault="00330B3E" w:rsidP="00330B3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о</w:t>
      </w:r>
      <w:r w:rsidRPr="00CD4B43">
        <w:rPr>
          <w:rFonts w:ascii="Times New Roman" w:eastAsia="Times New Roman" w:hAnsi="Times New Roman" w:cs="Times New Roman"/>
        </w:rPr>
        <w:t>бучение по модулям и дисциплинам</w:t>
      </w:r>
      <w:r>
        <w:rPr>
          <w:rFonts w:ascii="Times New Roman" w:eastAsia="Times New Roman" w:hAnsi="Times New Roman" w:cs="Times New Roman"/>
        </w:rPr>
        <w:t>;  – п</w:t>
      </w:r>
      <w:r w:rsidRPr="00CD4B43">
        <w:rPr>
          <w:rFonts w:ascii="Times New Roman" w:eastAsia="Times New Roman" w:hAnsi="Times New Roman" w:cs="Times New Roman"/>
        </w:rPr>
        <w:t>ромежуточная аттестация</w:t>
      </w:r>
      <w:r>
        <w:rPr>
          <w:rFonts w:ascii="Times New Roman" w:eastAsia="Times New Roman" w:hAnsi="Times New Roman" w:cs="Times New Roman"/>
        </w:rPr>
        <w:t xml:space="preserve"> (ПА)</w:t>
      </w:r>
      <w:r w:rsidRPr="00CD4B43">
        <w:rPr>
          <w:rFonts w:ascii="Times New Roman" w:eastAsia="Times New Roman" w:hAnsi="Times New Roman" w:cs="Times New Roman"/>
        </w:rPr>
        <w:t xml:space="preserve"> (36 ак.ч. в неделю)</w:t>
      </w:r>
      <w:r>
        <w:rPr>
          <w:rFonts w:ascii="Times New Roman" w:eastAsia="Times New Roman" w:hAnsi="Times New Roman" w:cs="Times New Roman"/>
        </w:rPr>
        <w:t>;</w:t>
      </w:r>
      <w:r w:rsidRPr="00F218C9">
        <w:rPr>
          <w:rFonts w:ascii="Times New Roman" w:eastAsia="Times New Roman" w:hAnsi="Times New Roman" w:cs="Times New Roman"/>
        </w:rPr>
        <w:t xml:space="preserve"> </w:t>
      </w:r>
      <w:r>
        <w:rPr>
          <w:rFonts w:ascii="Times New Roman" w:eastAsia="Times New Roman" w:hAnsi="Times New Roman" w:cs="Times New Roman"/>
        </w:rPr>
        <w:t xml:space="preserve"> – п</w:t>
      </w:r>
      <w:r w:rsidRPr="00CD4B43">
        <w:rPr>
          <w:rFonts w:ascii="Times New Roman" w:eastAsia="Times New Roman" w:hAnsi="Times New Roman" w:cs="Times New Roman"/>
        </w:rPr>
        <w:t>рактики (36 ак.ч. в неделю)</w:t>
      </w:r>
      <w:r>
        <w:rPr>
          <w:rFonts w:ascii="Times New Roman" w:eastAsia="Times New Roman" w:hAnsi="Times New Roman" w:cs="Times New Roman"/>
        </w:rPr>
        <w:t xml:space="preserve">; </w:t>
      </w:r>
    </w:p>
    <w:p w:rsidR="00330B3E" w:rsidRDefault="00330B3E" w:rsidP="00330B3E">
      <w:pPr>
        <w:spacing w:after="0" w:line="240" w:lineRule="auto"/>
        <w:rPr>
          <w:rFonts w:ascii="Times New Roman" w:hAnsi="Times New Roman"/>
          <w:sz w:val="28"/>
          <w:szCs w:val="28"/>
        </w:rPr>
      </w:pPr>
      <w:r w:rsidRPr="00F218C9">
        <w:rPr>
          <w:noProof/>
        </w:rPr>
        <w:drawing>
          <wp:anchor distT="0" distB="0" distL="114300" distR="114300" simplePos="0" relativeHeight="251665408" behindDoc="1" locked="0" layoutInCell="1" allowOverlap="1" wp14:anchorId="4191FCED" wp14:editId="18A0F255">
            <wp:simplePos x="0" y="0"/>
            <wp:positionH relativeFrom="column">
              <wp:posOffset>1270822</wp:posOffset>
            </wp:positionH>
            <wp:positionV relativeFrom="paragraph">
              <wp:posOffset>-3175</wp:posOffset>
            </wp:positionV>
            <wp:extent cx="313690" cy="170180"/>
            <wp:effectExtent l="0" t="0" r="0" b="1270"/>
            <wp:wrapTight wrapText="bothSides">
              <wp:wrapPolygon edited="0">
                <wp:start x="0" y="0"/>
                <wp:lineTo x="0" y="19343"/>
                <wp:lineTo x="19676" y="19343"/>
                <wp:lineTo x="19676"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690" cy="170180"/>
                    </a:xfrm>
                    <a:prstGeom prst="rect">
                      <a:avLst/>
                    </a:prstGeom>
                    <a:noFill/>
                    <a:ln>
                      <a:noFill/>
                    </a:ln>
                  </pic:spPr>
                </pic:pic>
              </a:graphicData>
            </a:graphic>
          </wp:anchor>
        </w:drawing>
      </w:r>
      <w:r w:rsidRPr="00F218C9">
        <w:rPr>
          <w:noProof/>
        </w:rPr>
        <w:drawing>
          <wp:anchor distT="0" distB="0" distL="114300" distR="114300" simplePos="0" relativeHeight="251663360" behindDoc="1" locked="0" layoutInCell="1" allowOverlap="1" wp14:anchorId="717D5F5F" wp14:editId="71C0BE10">
            <wp:simplePos x="0" y="0"/>
            <wp:positionH relativeFrom="column">
              <wp:posOffset>-1457</wp:posOffset>
            </wp:positionH>
            <wp:positionV relativeFrom="paragraph">
              <wp:posOffset>-3175</wp:posOffset>
            </wp:positionV>
            <wp:extent cx="313690" cy="170180"/>
            <wp:effectExtent l="0" t="0" r="0" b="1270"/>
            <wp:wrapTight wrapText="bothSides">
              <wp:wrapPolygon edited="0">
                <wp:start x="0" y="0"/>
                <wp:lineTo x="0" y="19343"/>
                <wp:lineTo x="19676" y="19343"/>
                <wp:lineTo x="19676"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690" cy="170180"/>
                    </a:xfrm>
                    <a:prstGeom prst="rect">
                      <a:avLst/>
                    </a:prstGeom>
                    <a:noFill/>
                    <a:ln>
                      <a:noFill/>
                    </a:ln>
                  </pic:spPr>
                </pic:pic>
              </a:graphicData>
            </a:graphic>
          </wp:anchor>
        </w:drawing>
      </w:r>
      <w:r>
        <w:rPr>
          <w:rFonts w:ascii="Times New Roman" w:eastAsia="Times New Roman" w:hAnsi="Times New Roman" w:cs="Times New Roman"/>
        </w:rPr>
        <w:t>– к</w:t>
      </w:r>
      <w:r w:rsidRPr="00CD4B43">
        <w:rPr>
          <w:rFonts w:ascii="Times New Roman" w:eastAsia="Times New Roman" w:hAnsi="Times New Roman" w:cs="Times New Roman"/>
        </w:rPr>
        <w:t>аникулы</w:t>
      </w:r>
      <w:r>
        <w:rPr>
          <w:rFonts w:ascii="Times New Roman" w:eastAsia="Times New Roman" w:hAnsi="Times New Roman" w:cs="Times New Roman"/>
        </w:rPr>
        <w:t xml:space="preserve">;  – государственная итоговая аттестация (ГИА) </w:t>
      </w:r>
      <w:r w:rsidRPr="00CD4B43">
        <w:rPr>
          <w:rFonts w:ascii="Times New Roman" w:eastAsia="Times New Roman" w:hAnsi="Times New Roman" w:cs="Times New Roman"/>
        </w:rPr>
        <w:t>(36 ак.ч. в неделю)</w:t>
      </w:r>
      <w:r>
        <w:rPr>
          <w:rFonts w:ascii="Times New Roman" w:eastAsia="Times New Roman" w:hAnsi="Times New Roman" w:cs="Times New Roman"/>
        </w:rPr>
        <w:t>.</w:t>
      </w:r>
    </w:p>
    <w:p w:rsidR="00330B3E" w:rsidRDefault="00330B3E" w:rsidP="00330B3E">
      <w:pPr>
        <w:ind w:firstLine="709"/>
        <w:jc w:val="both"/>
        <w:rPr>
          <w:rFonts w:ascii="Times New Roman" w:hAnsi="Times New Roman"/>
          <w:sz w:val="28"/>
          <w:szCs w:val="28"/>
          <w:highlight w:val="yellow"/>
        </w:rPr>
        <w:sectPr w:rsidR="00330B3E" w:rsidSect="00260194">
          <w:pgSz w:w="16838" w:h="11906" w:orient="landscape"/>
          <w:pgMar w:top="1418" w:right="1134" w:bottom="850" w:left="1134" w:header="708" w:footer="708" w:gutter="0"/>
          <w:cols w:space="708"/>
          <w:docGrid w:linePitch="360"/>
        </w:sectPr>
      </w:pPr>
    </w:p>
    <w:p w:rsidR="00330B3E" w:rsidRPr="00C33E48" w:rsidRDefault="00330B3E" w:rsidP="00330B3E">
      <w:pPr>
        <w:pStyle w:val="114"/>
        <w:numPr>
          <w:ilvl w:val="1"/>
          <w:numId w:val="28"/>
        </w:numPr>
        <w:spacing w:before="0" w:after="0"/>
        <w:ind w:left="0" w:firstLine="0"/>
      </w:pPr>
      <w:bookmarkStart w:id="67" w:name="_Toc151844065"/>
      <w:bookmarkStart w:id="68" w:name="_Toc156301315"/>
      <w:bookmarkStart w:id="69" w:name="_Toc157419558"/>
      <w:r>
        <w:lastRenderedPageBreak/>
        <w:t>Р</w:t>
      </w:r>
      <w:r w:rsidRPr="00252FFB">
        <w:t>абочие программы учебных дисциплин</w:t>
      </w:r>
      <w:r>
        <w:t xml:space="preserve"> и </w:t>
      </w:r>
      <w:r w:rsidRPr="00A44B98">
        <w:t>профессиональных модулей</w:t>
      </w:r>
      <w:bookmarkEnd w:id="67"/>
      <w:bookmarkEnd w:id="68"/>
      <w:bookmarkEnd w:id="69"/>
    </w:p>
    <w:p w:rsidR="00330B3E" w:rsidRPr="00B02813" w:rsidRDefault="00330B3E" w:rsidP="00330B3E">
      <w:pPr>
        <w:spacing w:after="0" w:line="240" w:lineRule="auto"/>
        <w:ind w:firstLine="709"/>
        <w:jc w:val="both"/>
        <w:rPr>
          <w:rFonts w:ascii="Times New Roman" w:hAnsi="Times New Roman" w:cs="Times New Roman"/>
          <w:sz w:val="24"/>
          <w:szCs w:val="24"/>
        </w:rPr>
      </w:pPr>
      <w:r w:rsidRPr="00B02813">
        <w:rPr>
          <w:rFonts w:ascii="Times New Roman" w:hAnsi="Times New Roman" w:cs="Times New Roman"/>
          <w:sz w:val="24"/>
          <w:szCs w:val="24"/>
        </w:rPr>
        <w:t>Рабочая программа учебной дисциплины (модуля) является составной частью образовательн</w:t>
      </w:r>
      <w:r>
        <w:rPr>
          <w:rFonts w:ascii="Times New Roman" w:hAnsi="Times New Roman" w:cs="Times New Roman"/>
          <w:sz w:val="24"/>
          <w:szCs w:val="24"/>
        </w:rPr>
        <w:t>о</w:t>
      </w:r>
      <w:r w:rsidRPr="00B02813">
        <w:rPr>
          <w:rFonts w:ascii="Times New Roman" w:hAnsi="Times New Roman" w:cs="Times New Roman"/>
          <w:sz w:val="24"/>
          <w:szCs w:val="24"/>
        </w:rPr>
        <w:t xml:space="preserve">й программы и определяет содержание дисциплины (модуля), </w:t>
      </w:r>
      <w:r w:rsidRPr="00092627">
        <w:rPr>
          <w:rFonts w:ascii="Times New Roman" w:hAnsi="Times New Roman" w:cs="Times New Roman"/>
          <w:sz w:val="24"/>
          <w:szCs w:val="24"/>
        </w:rPr>
        <w:t>запланированные результат</w:t>
      </w:r>
      <w:r w:rsidRPr="00AC75D3">
        <w:rPr>
          <w:rFonts w:ascii="Times New Roman" w:hAnsi="Times New Roman" w:cs="Times New Roman"/>
          <w:sz w:val="24"/>
          <w:szCs w:val="24"/>
        </w:rPr>
        <w:t>ы</w:t>
      </w:r>
      <w:r w:rsidRPr="00751213">
        <w:rPr>
          <w:rFonts w:ascii="Times New Roman" w:hAnsi="Times New Roman" w:cs="Times New Roman"/>
          <w:sz w:val="24"/>
          <w:szCs w:val="24"/>
        </w:rPr>
        <w:t xml:space="preserve"> обучения</w:t>
      </w:r>
      <w:r w:rsidRPr="00B02813">
        <w:rPr>
          <w:rFonts w:ascii="Times New Roman" w:hAnsi="Times New Roman" w:cs="Times New Roman"/>
          <w:sz w:val="24"/>
          <w:szCs w:val="24"/>
        </w:rPr>
        <w:t xml:space="preserve">, составные части учебного процесса, формы и методы организации учебного процесса и контроля знаний обучающихся, учебно-методическое и материально-техническое обеспечение учебного процесса по соответствующей дисциплине (модулю). </w:t>
      </w:r>
    </w:p>
    <w:p w:rsidR="00330B3E" w:rsidRPr="00A44B98" w:rsidRDefault="00330B3E" w:rsidP="00330B3E">
      <w:pPr>
        <w:spacing w:after="0" w:line="240" w:lineRule="auto"/>
        <w:ind w:firstLine="709"/>
        <w:jc w:val="both"/>
        <w:rPr>
          <w:rFonts w:ascii="Times New Roman" w:hAnsi="Times New Roman" w:cs="Times New Roman"/>
          <w:sz w:val="24"/>
          <w:szCs w:val="24"/>
        </w:rPr>
      </w:pPr>
      <w:r w:rsidRPr="00A44B98">
        <w:rPr>
          <w:rFonts w:ascii="Times New Roman" w:hAnsi="Times New Roman" w:cs="Times New Roman"/>
          <w:sz w:val="24"/>
          <w:szCs w:val="24"/>
        </w:rPr>
        <w:t>Совокупность запланированных результатов обучения по дисциплинам (модулям) должна обеспечивать формирование у выпускника всех компетенций, установленных ФГОС СПО.</w:t>
      </w:r>
    </w:p>
    <w:p w:rsidR="00330B3E" w:rsidRPr="00C63463" w:rsidRDefault="00330B3E" w:rsidP="00330B3E">
      <w:pPr>
        <w:spacing w:after="0" w:line="240" w:lineRule="auto"/>
        <w:ind w:firstLine="709"/>
        <w:jc w:val="both"/>
        <w:rPr>
          <w:rFonts w:ascii="Times New Roman" w:eastAsia="Times New Roman" w:hAnsi="Times New Roman" w:cs="Times New Roman"/>
          <w:sz w:val="24"/>
          <w:szCs w:val="24"/>
        </w:rPr>
      </w:pPr>
      <w:r>
        <w:rPr>
          <w:rFonts w:ascii="Times New Roman" w:eastAsia="Segoe UI" w:hAnsi="Times New Roman" w:cs="Times New Roman"/>
          <w:sz w:val="24"/>
          <w:szCs w:val="24"/>
        </w:rPr>
        <w:t>Р</w:t>
      </w:r>
      <w:r w:rsidRPr="00C63463">
        <w:rPr>
          <w:rFonts w:ascii="Times New Roman" w:eastAsia="Segoe UI" w:hAnsi="Times New Roman" w:cs="Times New Roman"/>
          <w:sz w:val="24"/>
          <w:szCs w:val="24"/>
        </w:rPr>
        <w:t xml:space="preserve">абочие программы профессиональных модулей и </w:t>
      </w:r>
      <w:r>
        <w:rPr>
          <w:rFonts w:ascii="Times New Roman" w:eastAsia="Segoe UI" w:hAnsi="Times New Roman" w:cs="Times New Roman"/>
          <w:sz w:val="24"/>
          <w:szCs w:val="24"/>
        </w:rPr>
        <w:t xml:space="preserve">дисциплин, </w:t>
      </w:r>
      <w:r w:rsidRPr="00537315">
        <w:rPr>
          <w:rFonts w:ascii="Times New Roman" w:eastAsia="Segoe UI" w:hAnsi="Times New Roman" w:cs="Times New Roman"/>
          <w:sz w:val="24"/>
          <w:szCs w:val="24"/>
        </w:rPr>
        <w:t xml:space="preserve">включая профессиональные модули </w:t>
      </w:r>
      <w:r w:rsidRPr="00537315">
        <w:rPr>
          <w:rFonts w:ascii="Times New Roman" w:eastAsia="Segoe UI" w:hAnsi="Times New Roman" w:cs="Times New Roman"/>
          <w:i/>
          <w:iCs/>
          <w:sz w:val="24"/>
          <w:szCs w:val="24"/>
        </w:rPr>
        <w:t>и/или</w:t>
      </w:r>
      <w:r w:rsidRPr="00537315">
        <w:rPr>
          <w:rFonts w:ascii="Times New Roman" w:eastAsia="Segoe UI" w:hAnsi="Times New Roman" w:cs="Times New Roman"/>
          <w:sz w:val="24"/>
          <w:szCs w:val="24"/>
        </w:rPr>
        <w:t xml:space="preserve"> дисциплины по запросу работодателя, при</w:t>
      </w:r>
      <w:r w:rsidRPr="00C63463">
        <w:rPr>
          <w:rFonts w:ascii="Times New Roman" w:eastAsia="Segoe UI" w:hAnsi="Times New Roman" w:cs="Times New Roman"/>
          <w:sz w:val="24"/>
          <w:szCs w:val="24"/>
        </w:rPr>
        <w:t xml:space="preserve">ведены в Приложениях 1, 2 к </w:t>
      </w:r>
      <w:r>
        <w:rPr>
          <w:rFonts w:ascii="Times New Roman" w:eastAsia="Segoe UI" w:hAnsi="Times New Roman" w:cs="Times New Roman"/>
          <w:sz w:val="24"/>
          <w:szCs w:val="24"/>
        </w:rPr>
        <w:t>ОПОП-П</w:t>
      </w:r>
      <w:r w:rsidRPr="00C63463">
        <w:rPr>
          <w:rFonts w:ascii="Times New Roman" w:eastAsia="Segoe UI" w:hAnsi="Times New Roman" w:cs="Times New Roman"/>
          <w:sz w:val="24"/>
          <w:szCs w:val="24"/>
        </w:rPr>
        <w:t>.</w:t>
      </w:r>
    </w:p>
    <w:p w:rsidR="00330B3E" w:rsidRDefault="00330B3E" w:rsidP="00330B3E">
      <w:pPr>
        <w:spacing w:after="0" w:line="240" w:lineRule="auto"/>
        <w:ind w:firstLine="709"/>
        <w:rPr>
          <w:rFonts w:ascii="Times New Roman" w:eastAsia="Times New Roman" w:hAnsi="Times New Roman" w:cs="Times New Roman"/>
        </w:rPr>
      </w:pPr>
    </w:p>
    <w:p w:rsidR="00330B3E" w:rsidRPr="00252FFB" w:rsidRDefault="00330B3E" w:rsidP="00330B3E">
      <w:pPr>
        <w:pStyle w:val="114"/>
        <w:numPr>
          <w:ilvl w:val="1"/>
          <w:numId w:val="28"/>
        </w:numPr>
        <w:spacing w:before="0" w:after="0"/>
        <w:ind w:left="0" w:firstLine="0"/>
      </w:pPr>
      <w:bookmarkStart w:id="70" w:name="_Toc151844066"/>
      <w:bookmarkStart w:id="71" w:name="_Toc156301316"/>
      <w:bookmarkStart w:id="72" w:name="_Toc157419559"/>
      <w:r>
        <w:t>Р</w:t>
      </w:r>
      <w:r w:rsidRPr="00252FFB">
        <w:t>абочая программа воспитания</w:t>
      </w:r>
      <w:r>
        <w:t xml:space="preserve"> </w:t>
      </w:r>
      <w:r w:rsidRPr="00BD2185">
        <w:t>и календарный план воспитательной работы</w:t>
      </w:r>
      <w:bookmarkEnd w:id="70"/>
      <w:bookmarkEnd w:id="71"/>
      <w:bookmarkEnd w:id="72"/>
    </w:p>
    <w:p w:rsidR="00330B3E" w:rsidRPr="00EB05B6" w:rsidRDefault="00330B3E" w:rsidP="00330B3E">
      <w:pPr>
        <w:spacing w:after="0" w:line="240" w:lineRule="auto"/>
        <w:ind w:firstLine="709"/>
        <w:jc w:val="both"/>
        <w:rPr>
          <w:rFonts w:ascii="Times New Roman" w:eastAsia="Times New Roman" w:hAnsi="Times New Roman" w:cs="Times New Roman"/>
          <w:sz w:val="24"/>
          <w:szCs w:val="24"/>
        </w:rPr>
      </w:pPr>
      <w:r w:rsidRPr="00BD2185">
        <w:rPr>
          <w:rFonts w:ascii="Times New Roman" w:eastAsia="Times New Roman" w:hAnsi="Times New Roman" w:cs="Times New Roman"/>
          <w:sz w:val="24"/>
          <w:szCs w:val="24"/>
        </w:rPr>
        <w:t xml:space="preserve">Цель рабочей программы воспитания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w:t>
      </w:r>
      <w:r w:rsidRPr="00EB05B6">
        <w:rPr>
          <w:rFonts w:ascii="Times New Roman" w:eastAsia="Times New Roman" w:hAnsi="Times New Roman" w:cs="Times New Roman"/>
          <w:sz w:val="24"/>
          <w:szCs w:val="24"/>
        </w:rPr>
        <w:t>многонационального народа Российской Федерации, природе и окружающей среде.</w:t>
      </w:r>
    </w:p>
    <w:p w:rsidR="00330B3E" w:rsidRPr="00EB05B6" w:rsidRDefault="00330B3E" w:rsidP="00330B3E">
      <w:pPr>
        <w:shd w:val="clear" w:color="auto" w:fill="FFFFFF" w:themeFill="background1"/>
        <w:suppressAutoHyphens/>
        <w:spacing w:after="0" w:line="240" w:lineRule="auto"/>
        <w:ind w:firstLine="709"/>
        <w:contextualSpacing/>
        <w:jc w:val="both"/>
        <w:rPr>
          <w:rFonts w:ascii="Times New Roman" w:eastAsia="Times New Roman" w:hAnsi="Times New Roman" w:cs="Times New Roman"/>
          <w:sz w:val="24"/>
          <w:szCs w:val="24"/>
        </w:rPr>
      </w:pPr>
      <w:r w:rsidRPr="00EB05B6">
        <w:rPr>
          <w:rFonts w:ascii="Times New Roman" w:eastAsia="Times New Roman" w:hAnsi="Times New Roman" w:cs="Times New Roman"/>
          <w:sz w:val="24"/>
          <w:szCs w:val="24"/>
        </w:rPr>
        <w:t xml:space="preserve">Рабочая программа воспитания и календарный план воспитательной работы по </w:t>
      </w:r>
      <w:r w:rsidRPr="00EB05B6">
        <w:rPr>
          <w:rFonts w:ascii="Times New Roman" w:eastAsia="Times New Roman" w:hAnsi="Times New Roman" w:cs="Times New Roman"/>
          <w:i/>
          <w:iCs/>
          <w:sz w:val="24"/>
          <w:szCs w:val="24"/>
        </w:rPr>
        <w:t>профессии/специальности</w:t>
      </w:r>
      <w:r w:rsidRPr="00EB05B6">
        <w:rPr>
          <w:rFonts w:ascii="Times New Roman" w:eastAsia="Times New Roman" w:hAnsi="Times New Roman" w:cs="Times New Roman"/>
          <w:sz w:val="24"/>
          <w:szCs w:val="24"/>
        </w:rPr>
        <w:t xml:space="preserve"> являются частью программы воспитания образовательной организации и представлены в Приложении 5.</w:t>
      </w:r>
    </w:p>
    <w:p w:rsidR="00330B3E" w:rsidRPr="007165F3" w:rsidRDefault="00330B3E" w:rsidP="00330B3E">
      <w:pPr>
        <w:autoSpaceDE w:val="0"/>
        <w:autoSpaceDN w:val="0"/>
        <w:adjustRightInd w:val="0"/>
        <w:spacing w:after="0" w:line="240" w:lineRule="auto"/>
        <w:ind w:firstLine="709"/>
        <w:rPr>
          <w:rFonts w:ascii="Times New Roman" w:hAnsi="Times New Roman" w:cs="Times New Roman"/>
          <w:color w:val="000000"/>
          <w:sz w:val="24"/>
          <w:szCs w:val="24"/>
        </w:rPr>
      </w:pPr>
    </w:p>
    <w:p w:rsidR="00330B3E" w:rsidRDefault="00330B3E" w:rsidP="00330B3E">
      <w:pPr>
        <w:pStyle w:val="114"/>
        <w:numPr>
          <w:ilvl w:val="1"/>
          <w:numId w:val="28"/>
        </w:numPr>
        <w:spacing w:before="0" w:after="0"/>
        <w:ind w:left="0" w:firstLine="0"/>
      </w:pPr>
      <w:bookmarkStart w:id="73" w:name="_Toc151844067"/>
      <w:bookmarkStart w:id="74" w:name="_Toc156301317"/>
      <w:bookmarkStart w:id="75" w:name="_Toc157419560"/>
      <w:r>
        <w:t>Практическая подготовка</w:t>
      </w:r>
      <w:bookmarkEnd w:id="73"/>
      <w:bookmarkEnd w:id="74"/>
      <w:bookmarkEnd w:id="75"/>
    </w:p>
    <w:p w:rsidR="00330B3E" w:rsidRPr="00985111" w:rsidRDefault="00330B3E" w:rsidP="00330B3E">
      <w:pPr>
        <w:suppressAutoHyphens/>
        <w:spacing w:after="0" w:line="240" w:lineRule="auto"/>
        <w:ind w:firstLine="709"/>
        <w:jc w:val="both"/>
        <w:rPr>
          <w:rFonts w:ascii="Times New Roman" w:hAnsi="Times New Roman" w:cs="Times New Roman"/>
          <w:bCs/>
          <w:sz w:val="24"/>
          <w:szCs w:val="24"/>
        </w:rPr>
      </w:pPr>
      <w:r>
        <w:rPr>
          <w:rFonts w:ascii="Times New Roman" w:eastAsia="Times New Roman" w:hAnsi="Times New Roman" w:cs="Times New Roman"/>
          <w:sz w:val="24"/>
          <w:szCs w:val="24"/>
        </w:rPr>
        <w:t xml:space="preserve">Практическая подготовка при реализации образовательных программ СПО направлена на формирование, закрепление, развитие практических навыков и компетенции по профилю образовательной программы путем расширения компонентов (частей) образовательной программы, предусматривающих моделирование реальных условий или </w:t>
      </w:r>
      <w:r w:rsidRPr="00940AE0">
        <w:rPr>
          <w:rFonts w:ascii="Times New Roman" w:eastAsia="Times New Roman" w:hAnsi="Times New Roman" w:cs="Times New Roman"/>
          <w:sz w:val="24"/>
          <w:szCs w:val="24"/>
        </w:rPr>
        <w:t>смоделированных производственных процессов</w:t>
      </w:r>
      <w:r>
        <w:rPr>
          <w:rFonts w:ascii="Times New Roman" w:eastAsia="Times New Roman" w:hAnsi="Times New Roman" w:cs="Times New Roman"/>
          <w:sz w:val="24"/>
          <w:szCs w:val="24"/>
        </w:rPr>
        <w:t xml:space="preserve">, непосредственно связанных с будущей профессиональной деятельностью. </w:t>
      </w:r>
    </w:p>
    <w:p w:rsidR="00330B3E" w:rsidRPr="00985111" w:rsidRDefault="00330B3E" w:rsidP="00330B3E">
      <w:pPr>
        <w:suppressAutoHyphens/>
        <w:spacing w:after="0" w:line="240" w:lineRule="auto"/>
        <w:ind w:firstLine="709"/>
        <w:jc w:val="both"/>
        <w:rPr>
          <w:rFonts w:ascii="Times New Roman" w:hAnsi="Times New Roman" w:cs="Times New Roman"/>
          <w:bCs/>
          <w:sz w:val="24"/>
          <w:szCs w:val="24"/>
        </w:rPr>
      </w:pPr>
      <w:r w:rsidRPr="00985111">
        <w:rPr>
          <w:rFonts w:ascii="Times New Roman" w:hAnsi="Times New Roman" w:cs="Times New Roman"/>
          <w:bCs/>
          <w:sz w:val="24"/>
          <w:szCs w:val="24"/>
        </w:rPr>
        <w:t>Образовательная деятельность в форме практической подготовки:</w:t>
      </w:r>
    </w:p>
    <w:p w:rsidR="00330B3E" w:rsidRPr="00B978AE" w:rsidRDefault="00330B3E" w:rsidP="00330B3E">
      <w:pPr>
        <w:numPr>
          <w:ilvl w:val="0"/>
          <w:numId w:val="23"/>
        </w:numPr>
        <w:suppressAutoHyphens/>
        <w:spacing w:after="0" w:line="240" w:lineRule="auto"/>
        <w:ind w:left="0" w:firstLine="0"/>
        <w:jc w:val="both"/>
        <w:rPr>
          <w:rFonts w:ascii="Times New Roman" w:hAnsi="Times New Roman" w:cs="Times New Roman"/>
          <w:bCs/>
          <w:sz w:val="24"/>
          <w:szCs w:val="24"/>
        </w:rPr>
      </w:pPr>
      <w:r w:rsidRPr="00985111">
        <w:rPr>
          <w:rFonts w:ascii="Times New Roman" w:hAnsi="Times New Roman" w:cs="Times New Roman"/>
          <w:bCs/>
          <w:sz w:val="24"/>
          <w:szCs w:val="24"/>
        </w:rPr>
        <w:t>реализуется</w:t>
      </w:r>
      <w:r>
        <w:rPr>
          <w:rFonts w:ascii="Times New Roman" w:hAnsi="Times New Roman" w:cs="Times New Roman"/>
          <w:bCs/>
          <w:sz w:val="24"/>
          <w:szCs w:val="24"/>
        </w:rPr>
        <w:t xml:space="preserve">, </w:t>
      </w:r>
      <w:r w:rsidRPr="00B978AE">
        <w:rPr>
          <w:rFonts w:ascii="Times New Roman" w:hAnsi="Times New Roman" w:cs="Times New Roman"/>
          <w:bCs/>
          <w:sz w:val="24"/>
          <w:szCs w:val="24"/>
        </w:rPr>
        <w:t>в том числе на рабоч</w:t>
      </w:r>
      <w:r>
        <w:rPr>
          <w:rFonts w:ascii="Times New Roman" w:hAnsi="Times New Roman" w:cs="Times New Roman"/>
          <w:bCs/>
          <w:sz w:val="24"/>
          <w:szCs w:val="24"/>
        </w:rPr>
        <w:t>их</w:t>
      </w:r>
      <w:r w:rsidRPr="00B978AE">
        <w:rPr>
          <w:rFonts w:ascii="Times New Roman" w:hAnsi="Times New Roman" w:cs="Times New Roman"/>
          <w:bCs/>
          <w:sz w:val="24"/>
          <w:szCs w:val="24"/>
        </w:rPr>
        <w:t xml:space="preserve"> мест</w:t>
      </w:r>
      <w:r>
        <w:rPr>
          <w:rFonts w:ascii="Times New Roman" w:hAnsi="Times New Roman" w:cs="Times New Roman"/>
          <w:bCs/>
          <w:sz w:val="24"/>
          <w:szCs w:val="24"/>
        </w:rPr>
        <w:t>ах</w:t>
      </w:r>
      <w:r w:rsidRPr="00B978AE">
        <w:rPr>
          <w:rFonts w:ascii="Times New Roman" w:hAnsi="Times New Roman" w:cs="Times New Roman"/>
          <w:bCs/>
          <w:sz w:val="24"/>
          <w:szCs w:val="24"/>
        </w:rPr>
        <w:t xml:space="preserve"> </w:t>
      </w:r>
      <w:r w:rsidRPr="00537315">
        <w:rPr>
          <w:rFonts w:ascii="Times New Roman" w:hAnsi="Times New Roman" w:cs="Times New Roman"/>
          <w:bCs/>
          <w:i/>
          <w:iCs/>
          <w:sz w:val="24"/>
          <w:szCs w:val="24"/>
        </w:rPr>
        <w:t>Наименование работодателя</w:t>
      </w:r>
      <w:r w:rsidRPr="00B978AE">
        <w:rPr>
          <w:rFonts w:ascii="Times New Roman" w:hAnsi="Times New Roman" w:cs="Times New Roman"/>
          <w:bCs/>
          <w:sz w:val="24"/>
          <w:szCs w:val="24"/>
        </w:rPr>
        <w:t xml:space="preserve">, при проведении </w:t>
      </w:r>
      <w:r w:rsidRPr="00537315">
        <w:rPr>
          <w:rFonts w:ascii="Times New Roman" w:hAnsi="Times New Roman" w:cs="Times New Roman"/>
          <w:bCs/>
          <w:i/>
          <w:iCs/>
          <w:sz w:val="24"/>
          <w:szCs w:val="24"/>
        </w:rPr>
        <w:t>практических</w:t>
      </w:r>
      <w:r w:rsidRPr="00B978AE">
        <w:rPr>
          <w:rFonts w:ascii="Times New Roman" w:hAnsi="Times New Roman" w:cs="Times New Roman"/>
          <w:bCs/>
          <w:sz w:val="24"/>
          <w:szCs w:val="24"/>
        </w:rPr>
        <w:t xml:space="preserve"> </w:t>
      </w:r>
      <w:r w:rsidRPr="00537315">
        <w:rPr>
          <w:rFonts w:ascii="Times New Roman" w:hAnsi="Times New Roman" w:cs="Times New Roman"/>
          <w:bCs/>
          <w:i/>
          <w:iCs/>
          <w:sz w:val="24"/>
          <w:szCs w:val="24"/>
        </w:rPr>
        <w:t>и лабораторных</w:t>
      </w:r>
      <w:r w:rsidRPr="00B978AE">
        <w:rPr>
          <w:rFonts w:ascii="Times New Roman" w:hAnsi="Times New Roman" w:cs="Times New Roman"/>
          <w:bCs/>
          <w:sz w:val="24"/>
          <w:szCs w:val="24"/>
        </w:rPr>
        <w:t xml:space="preserve"> </w:t>
      </w:r>
      <w:r w:rsidRPr="00537315">
        <w:rPr>
          <w:rFonts w:ascii="Times New Roman" w:hAnsi="Times New Roman" w:cs="Times New Roman"/>
          <w:bCs/>
          <w:i/>
          <w:iCs/>
          <w:sz w:val="24"/>
          <w:szCs w:val="24"/>
        </w:rPr>
        <w:t>занятий</w:t>
      </w:r>
      <w:r w:rsidRPr="00B978AE">
        <w:rPr>
          <w:rFonts w:ascii="Times New Roman" w:hAnsi="Times New Roman" w:cs="Times New Roman"/>
          <w:bCs/>
          <w:sz w:val="24"/>
          <w:szCs w:val="24"/>
        </w:rPr>
        <w:t xml:space="preserve">, </w:t>
      </w:r>
      <w:r w:rsidRPr="00B978AE">
        <w:rPr>
          <w:rFonts w:ascii="Times New Roman" w:hAnsi="Times New Roman" w:cs="Times New Roman"/>
          <w:bCs/>
          <w:i/>
          <w:iCs/>
          <w:sz w:val="24"/>
          <w:szCs w:val="24"/>
        </w:rPr>
        <w:t>выполнении курсового проектирования</w:t>
      </w:r>
      <w:r w:rsidRPr="00B978AE">
        <w:rPr>
          <w:rFonts w:ascii="Times New Roman" w:hAnsi="Times New Roman" w:cs="Times New Roman"/>
          <w:bCs/>
          <w:sz w:val="24"/>
          <w:szCs w:val="24"/>
        </w:rPr>
        <w:t xml:space="preserve"> </w:t>
      </w:r>
      <w:r w:rsidRPr="00B978AE">
        <w:rPr>
          <w:rFonts w:ascii="Times New Roman" w:hAnsi="Times New Roman" w:cs="Times New Roman"/>
          <w:bCs/>
          <w:i/>
          <w:iCs/>
          <w:sz w:val="24"/>
          <w:szCs w:val="24"/>
        </w:rPr>
        <w:t>(для специальности)</w:t>
      </w:r>
      <w:r w:rsidRPr="00B978AE">
        <w:rPr>
          <w:rFonts w:ascii="Times New Roman" w:hAnsi="Times New Roman" w:cs="Times New Roman"/>
          <w:bCs/>
          <w:sz w:val="24"/>
          <w:szCs w:val="24"/>
        </w:rPr>
        <w:t xml:space="preserve">, всех видов практики и </w:t>
      </w:r>
      <w:r w:rsidRPr="00537315">
        <w:rPr>
          <w:rFonts w:ascii="Times New Roman" w:hAnsi="Times New Roman" w:cs="Times New Roman"/>
          <w:bCs/>
          <w:i/>
          <w:iCs/>
          <w:sz w:val="24"/>
          <w:szCs w:val="24"/>
        </w:rPr>
        <w:t>иных видов учебной деятельности</w:t>
      </w:r>
      <w:r>
        <w:rPr>
          <w:rFonts w:ascii="Times New Roman" w:hAnsi="Times New Roman" w:cs="Times New Roman"/>
          <w:bCs/>
          <w:i/>
          <w:iCs/>
          <w:sz w:val="24"/>
          <w:szCs w:val="24"/>
        </w:rPr>
        <w:t xml:space="preserve"> (перечислить при наличии)</w:t>
      </w:r>
      <w:r w:rsidRPr="00B978AE">
        <w:rPr>
          <w:rFonts w:ascii="Times New Roman" w:hAnsi="Times New Roman" w:cs="Times New Roman"/>
          <w:bCs/>
          <w:sz w:val="24"/>
          <w:szCs w:val="24"/>
        </w:rPr>
        <w:t>;</w:t>
      </w:r>
    </w:p>
    <w:p w:rsidR="00330B3E" w:rsidRPr="00B978AE" w:rsidRDefault="00330B3E" w:rsidP="00330B3E">
      <w:pPr>
        <w:numPr>
          <w:ilvl w:val="0"/>
          <w:numId w:val="23"/>
        </w:numPr>
        <w:suppressAutoHyphens/>
        <w:spacing w:after="0" w:line="240" w:lineRule="auto"/>
        <w:ind w:left="0" w:firstLine="0"/>
        <w:jc w:val="both"/>
        <w:rPr>
          <w:rFonts w:ascii="Times New Roman" w:hAnsi="Times New Roman" w:cs="Times New Roman"/>
          <w:bCs/>
          <w:sz w:val="24"/>
          <w:szCs w:val="24"/>
        </w:rPr>
      </w:pPr>
      <w:r w:rsidRPr="00B978AE">
        <w:rPr>
          <w:rFonts w:ascii="Times New Roman" w:hAnsi="Times New Roman" w:cs="Times New Roman"/>
          <w:bCs/>
          <w:sz w:val="24"/>
          <w:szCs w:val="24"/>
        </w:rPr>
        <w:t>включа</w:t>
      </w:r>
      <w:r>
        <w:rPr>
          <w:rFonts w:ascii="Times New Roman" w:hAnsi="Times New Roman" w:cs="Times New Roman"/>
          <w:bCs/>
          <w:sz w:val="24"/>
          <w:szCs w:val="24"/>
        </w:rPr>
        <w:t>ет</w:t>
      </w:r>
      <w:r w:rsidRPr="00B978AE">
        <w:rPr>
          <w:rFonts w:ascii="Times New Roman" w:hAnsi="Times New Roman" w:cs="Times New Roman"/>
          <w:bCs/>
          <w:sz w:val="24"/>
          <w:szCs w:val="24"/>
        </w:rPr>
        <w:t xml:space="preserve"> в себя </w:t>
      </w:r>
      <w:r w:rsidRPr="00537315">
        <w:rPr>
          <w:rFonts w:ascii="Times New Roman" w:hAnsi="Times New Roman" w:cs="Times New Roman"/>
          <w:bCs/>
          <w:i/>
          <w:iCs/>
          <w:sz w:val="24"/>
          <w:szCs w:val="24"/>
        </w:rPr>
        <w:t xml:space="preserve">отдельные </w:t>
      </w:r>
      <w:r w:rsidRPr="00940AE0">
        <w:rPr>
          <w:rFonts w:ascii="Times New Roman" w:hAnsi="Times New Roman" w:cs="Times New Roman"/>
          <w:bCs/>
          <w:i/>
          <w:iCs/>
          <w:sz w:val="24"/>
          <w:szCs w:val="24"/>
        </w:rPr>
        <w:t>лекционного типа</w:t>
      </w:r>
      <w:r w:rsidRPr="00537315">
        <w:rPr>
          <w:rFonts w:ascii="Times New Roman" w:hAnsi="Times New Roman" w:cs="Times New Roman"/>
          <w:bCs/>
          <w:i/>
          <w:iCs/>
          <w:sz w:val="24"/>
          <w:szCs w:val="24"/>
        </w:rPr>
        <w:t>, семинары</w:t>
      </w:r>
      <w:r w:rsidRPr="00B978AE">
        <w:rPr>
          <w:rFonts w:ascii="Times New Roman" w:hAnsi="Times New Roman" w:cs="Times New Roman"/>
          <w:bCs/>
          <w:sz w:val="24"/>
          <w:szCs w:val="24"/>
        </w:rPr>
        <w:t xml:space="preserve">, которые предусматривают передачу </w:t>
      </w:r>
      <w:r w:rsidRPr="004129A0">
        <w:rPr>
          <w:rFonts w:ascii="Times New Roman" w:hAnsi="Times New Roman" w:cs="Times New Roman"/>
          <w:bCs/>
          <w:sz w:val="24"/>
          <w:szCs w:val="24"/>
        </w:rPr>
        <w:t xml:space="preserve">учебной информации </w:t>
      </w:r>
      <w:r w:rsidRPr="00B978AE">
        <w:rPr>
          <w:rFonts w:ascii="Times New Roman" w:hAnsi="Times New Roman" w:cs="Times New Roman"/>
          <w:bCs/>
          <w:sz w:val="24"/>
          <w:szCs w:val="24"/>
        </w:rPr>
        <w:t>обучающимся, необходимой для последующего выполнения работ, связанных с будущей профессиональной деятельностью.</w:t>
      </w:r>
    </w:p>
    <w:p w:rsidR="00330B3E" w:rsidRPr="00B978AE" w:rsidRDefault="00330B3E" w:rsidP="00330B3E">
      <w:pPr>
        <w:suppressAutoHyphens/>
        <w:spacing w:after="0" w:line="240" w:lineRule="auto"/>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 xml:space="preserve">Образовательная деятельность в форме практической подготовки </w:t>
      </w:r>
      <w:r>
        <w:rPr>
          <w:rFonts w:ascii="Times New Roman" w:hAnsi="Times New Roman" w:cs="Times New Roman"/>
          <w:bCs/>
          <w:sz w:val="24"/>
          <w:szCs w:val="24"/>
        </w:rPr>
        <w:t>осуществляется</w:t>
      </w:r>
      <w:r w:rsidRPr="00B978AE">
        <w:rPr>
          <w:rFonts w:ascii="Times New Roman" w:hAnsi="Times New Roman" w:cs="Times New Roman"/>
          <w:bCs/>
          <w:sz w:val="24"/>
          <w:szCs w:val="24"/>
        </w:rPr>
        <w:t xml:space="preserve"> на</w:t>
      </w:r>
      <w:r>
        <w:rPr>
          <w:rFonts w:ascii="Times New Roman" w:hAnsi="Times New Roman" w:cs="Times New Roman"/>
          <w:bCs/>
          <w:sz w:val="24"/>
          <w:szCs w:val="24"/>
        </w:rPr>
        <w:t xml:space="preserve"> …</w:t>
      </w:r>
      <w:r w:rsidRPr="00B978AE">
        <w:rPr>
          <w:rFonts w:ascii="Times New Roman" w:hAnsi="Times New Roman" w:cs="Times New Roman"/>
          <w:bCs/>
          <w:sz w:val="24"/>
          <w:szCs w:val="24"/>
        </w:rPr>
        <w:t xml:space="preserve"> курсе</w:t>
      </w:r>
      <w:r>
        <w:rPr>
          <w:rFonts w:ascii="Times New Roman" w:hAnsi="Times New Roman" w:cs="Times New Roman"/>
          <w:bCs/>
          <w:sz w:val="24"/>
          <w:szCs w:val="24"/>
        </w:rPr>
        <w:t xml:space="preserve"> (-ах)</w:t>
      </w:r>
      <w:r w:rsidRPr="00B978AE">
        <w:rPr>
          <w:rFonts w:ascii="Times New Roman" w:hAnsi="Times New Roman" w:cs="Times New Roman"/>
          <w:bCs/>
          <w:sz w:val="24"/>
          <w:szCs w:val="24"/>
        </w:rPr>
        <w:t xml:space="preserve"> обучения, охватывая дисциплины, профессиональные модули, все виды практики, предусмотренные учебным планом образовательной программы.</w:t>
      </w:r>
    </w:p>
    <w:p w:rsidR="00330B3E" w:rsidRPr="00985111" w:rsidRDefault="00330B3E" w:rsidP="00330B3E">
      <w:pPr>
        <w:suppressAutoHyphens/>
        <w:spacing w:after="0" w:line="240" w:lineRule="auto"/>
        <w:ind w:firstLine="709"/>
        <w:jc w:val="both"/>
        <w:rPr>
          <w:rFonts w:ascii="Times New Roman" w:hAnsi="Times New Roman" w:cs="Times New Roman"/>
          <w:bCs/>
          <w:sz w:val="24"/>
          <w:szCs w:val="24"/>
        </w:rPr>
      </w:pPr>
      <w:r w:rsidRPr="00B978AE">
        <w:rPr>
          <w:rFonts w:ascii="Times New Roman" w:hAnsi="Times New Roman" w:cs="Times New Roman"/>
          <w:bCs/>
          <w:sz w:val="24"/>
          <w:szCs w:val="24"/>
        </w:rPr>
        <w:t>Практическая подготовка организуется в специальных помещениях и структурных подразделениях образовательной организации, а также в специально оборудованных помещениях (</w:t>
      </w:r>
      <w:r>
        <w:rPr>
          <w:rFonts w:ascii="Times New Roman" w:hAnsi="Times New Roman" w:cs="Times New Roman"/>
          <w:bCs/>
          <w:sz w:val="24"/>
          <w:szCs w:val="24"/>
        </w:rPr>
        <w:t xml:space="preserve">на </w:t>
      </w:r>
      <w:r w:rsidRPr="00B978AE">
        <w:rPr>
          <w:rFonts w:ascii="Times New Roman" w:hAnsi="Times New Roman" w:cs="Times New Roman"/>
          <w:bCs/>
          <w:sz w:val="24"/>
          <w:szCs w:val="24"/>
        </w:rPr>
        <w:t xml:space="preserve">рабочих местах) </w:t>
      </w:r>
      <w:r w:rsidRPr="00AB1B47">
        <w:rPr>
          <w:rFonts w:ascii="Times New Roman" w:hAnsi="Times New Roman" w:cs="Times New Roman"/>
          <w:bCs/>
          <w:i/>
          <w:iCs/>
          <w:sz w:val="24"/>
          <w:szCs w:val="24"/>
        </w:rPr>
        <w:t>Наименование работодателя</w:t>
      </w:r>
      <w:r w:rsidRPr="00B978AE">
        <w:rPr>
          <w:rFonts w:ascii="Times New Roman" w:hAnsi="Times New Roman" w:cs="Times New Roman"/>
          <w:bCs/>
          <w:sz w:val="24"/>
          <w:szCs w:val="24"/>
        </w:rPr>
        <w:t xml:space="preserve"> на основании договора о практической подготовке обучающихся</w:t>
      </w:r>
      <w:r>
        <w:rPr>
          <w:rFonts w:ascii="Times New Roman" w:hAnsi="Times New Roman" w:cs="Times New Roman"/>
          <w:bCs/>
          <w:sz w:val="24"/>
          <w:szCs w:val="24"/>
        </w:rPr>
        <w:t xml:space="preserve">. </w:t>
      </w:r>
    </w:p>
    <w:p w:rsidR="00330B3E" w:rsidRDefault="00330B3E" w:rsidP="00330B3E">
      <w:pPr>
        <w:autoSpaceDE w:val="0"/>
        <w:autoSpaceDN w:val="0"/>
        <w:adjustRightInd w:val="0"/>
        <w:spacing w:after="0" w:line="240" w:lineRule="auto"/>
        <w:ind w:firstLine="709"/>
        <w:rPr>
          <w:rFonts w:ascii="Times New Roman" w:hAnsi="Times New Roman" w:cs="Times New Roman"/>
          <w:color w:val="000000"/>
          <w:sz w:val="24"/>
          <w:szCs w:val="24"/>
        </w:rPr>
      </w:pPr>
    </w:p>
    <w:p w:rsidR="00330B3E" w:rsidRPr="00B02813" w:rsidRDefault="00330B3E" w:rsidP="00330B3E">
      <w:pPr>
        <w:pStyle w:val="114"/>
        <w:numPr>
          <w:ilvl w:val="1"/>
          <w:numId w:val="28"/>
        </w:numPr>
        <w:spacing w:before="0" w:after="0"/>
        <w:ind w:left="0" w:firstLine="0"/>
      </w:pPr>
      <w:bookmarkStart w:id="76" w:name="_Toc151844068"/>
      <w:bookmarkStart w:id="77" w:name="_Toc156301318"/>
      <w:bookmarkStart w:id="78" w:name="_Toc157419561"/>
      <w:r w:rsidRPr="00B02813">
        <w:t>Государственная итоговая аттестация</w:t>
      </w:r>
      <w:bookmarkEnd w:id="76"/>
      <w:bookmarkEnd w:id="77"/>
      <w:bookmarkEnd w:id="78"/>
    </w:p>
    <w:p w:rsidR="00330B3E" w:rsidRPr="00B02813" w:rsidRDefault="00330B3E" w:rsidP="00330B3E">
      <w:pPr>
        <w:autoSpaceDE w:val="0"/>
        <w:autoSpaceDN w:val="0"/>
        <w:adjustRightInd w:val="0"/>
        <w:spacing w:after="0" w:line="240" w:lineRule="auto"/>
        <w:ind w:firstLine="709"/>
        <w:jc w:val="both"/>
        <w:rPr>
          <w:rFonts w:ascii="Times New Roman" w:hAnsi="Times New Roman" w:cs="Times New Roman"/>
          <w:color w:val="000000"/>
          <w:sz w:val="24"/>
          <w:szCs w:val="24"/>
        </w:rPr>
      </w:pPr>
      <w:r w:rsidRPr="00B02813">
        <w:rPr>
          <w:rFonts w:ascii="Times New Roman" w:hAnsi="Times New Roman" w:cs="Times New Roman"/>
          <w:color w:val="000000"/>
          <w:sz w:val="24"/>
          <w:szCs w:val="24"/>
        </w:rPr>
        <w:lastRenderedPageBreak/>
        <w:t xml:space="preserve">Государственная итоговая аттестация осуществляется в соответствии с Порядком проведения ГИА. </w:t>
      </w:r>
    </w:p>
    <w:p w:rsidR="00330B3E" w:rsidRPr="00B02813" w:rsidRDefault="00330B3E" w:rsidP="00330B3E">
      <w:pPr>
        <w:autoSpaceDE w:val="0"/>
        <w:autoSpaceDN w:val="0"/>
        <w:adjustRightInd w:val="0"/>
        <w:spacing w:after="0" w:line="240" w:lineRule="auto"/>
        <w:ind w:firstLine="709"/>
        <w:rPr>
          <w:rFonts w:ascii="Times New Roman" w:hAnsi="Times New Roman" w:cs="Times New Roman"/>
          <w:color w:val="000000"/>
          <w:sz w:val="24"/>
          <w:szCs w:val="24"/>
        </w:rPr>
      </w:pPr>
      <w:r w:rsidRPr="00B02813">
        <w:rPr>
          <w:rFonts w:ascii="Times New Roman" w:hAnsi="Times New Roman" w:cs="Times New Roman"/>
          <w:color w:val="000000"/>
          <w:sz w:val="24"/>
          <w:szCs w:val="24"/>
        </w:rPr>
        <w:t xml:space="preserve">Государственная итоговая аттестация обучающихся проводится в </w:t>
      </w:r>
      <w:r>
        <w:rPr>
          <w:rFonts w:ascii="Times New Roman" w:hAnsi="Times New Roman" w:cs="Times New Roman"/>
          <w:color w:val="000000"/>
          <w:sz w:val="24"/>
          <w:szCs w:val="24"/>
        </w:rPr>
        <w:t xml:space="preserve">следующей </w:t>
      </w:r>
      <w:r w:rsidRPr="00B02813">
        <w:rPr>
          <w:rFonts w:ascii="Times New Roman" w:hAnsi="Times New Roman" w:cs="Times New Roman"/>
          <w:color w:val="000000"/>
          <w:sz w:val="24"/>
          <w:szCs w:val="24"/>
        </w:rPr>
        <w:t>форме:</w:t>
      </w:r>
    </w:p>
    <w:p w:rsidR="00330B3E" w:rsidRPr="00B02813" w:rsidRDefault="00330B3E" w:rsidP="00330B3E">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B02813">
        <w:rPr>
          <w:rFonts w:ascii="Times New Roman" w:hAnsi="Times New Roman" w:cs="Times New Roman"/>
          <w:i/>
          <w:iCs/>
          <w:color w:val="000000"/>
          <w:sz w:val="24"/>
          <w:szCs w:val="24"/>
        </w:rPr>
        <w:t>демонстрационный экзамен</w:t>
      </w:r>
    </w:p>
    <w:p w:rsidR="00330B3E" w:rsidRPr="00B02813" w:rsidRDefault="00330B3E" w:rsidP="00330B3E">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B02813">
        <w:rPr>
          <w:rFonts w:ascii="Times New Roman" w:hAnsi="Times New Roman" w:cs="Times New Roman"/>
          <w:i/>
          <w:iCs/>
          <w:color w:val="000000"/>
          <w:sz w:val="24"/>
          <w:szCs w:val="24"/>
          <w:shd w:val="clear" w:color="auto" w:fill="FFFFFF"/>
        </w:rPr>
        <w:t>демонстрационный экзамен и защита дипломного проекта (работы)</w:t>
      </w:r>
      <w:r w:rsidRPr="00B02813">
        <w:rPr>
          <w:rFonts w:ascii="Times New Roman" w:hAnsi="Times New Roman" w:cs="Times New Roman"/>
          <w:i/>
          <w:iCs/>
          <w:color w:val="000000"/>
          <w:sz w:val="24"/>
          <w:szCs w:val="24"/>
        </w:rPr>
        <w:t xml:space="preserve"> </w:t>
      </w:r>
    </w:p>
    <w:p w:rsidR="00330B3E" w:rsidRPr="00B02813" w:rsidRDefault="00330B3E" w:rsidP="00330B3E">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B02813">
        <w:rPr>
          <w:rFonts w:ascii="Times New Roman" w:hAnsi="Times New Roman" w:cs="Times New Roman"/>
          <w:i/>
          <w:iCs/>
          <w:color w:val="000000"/>
          <w:sz w:val="24"/>
          <w:szCs w:val="24"/>
          <w:shd w:val="clear" w:color="auto" w:fill="FFFFFF"/>
        </w:rPr>
        <w:t>государственный экзамен и (или) защита дипломного проекта (работы)</w:t>
      </w:r>
      <w:r w:rsidRPr="00B02813">
        <w:rPr>
          <w:rFonts w:ascii="Times New Roman" w:hAnsi="Times New Roman" w:cs="Times New Roman"/>
          <w:i/>
          <w:iCs/>
          <w:color w:val="000000"/>
          <w:sz w:val="24"/>
          <w:szCs w:val="24"/>
        </w:rPr>
        <w:t xml:space="preserve"> </w:t>
      </w:r>
    </w:p>
    <w:p w:rsidR="00330B3E" w:rsidRPr="00B02813" w:rsidRDefault="00330B3E" w:rsidP="00330B3E">
      <w:pPr>
        <w:autoSpaceDE w:val="0"/>
        <w:autoSpaceDN w:val="0"/>
        <w:adjustRightInd w:val="0"/>
        <w:spacing w:after="0" w:line="240" w:lineRule="auto"/>
        <w:ind w:firstLine="709"/>
        <w:rPr>
          <w:rFonts w:ascii="Times New Roman" w:hAnsi="Times New Roman" w:cs="Times New Roman"/>
          <w:color w:val="000000"/>
          <w:sz w:val="24"/>
          <w:szCs w:val="24"/>
        </w:rPr>
      </w:pPr>
      <w:r w:rsidRPr="00B02813">
        <w:rPr>
          <w:rFonts w:ascii="Times New Roman" w:hAnsi="Times New Roman" w:cs="Times New Roman"/>
          <w:i/>
          <w:iCs/>
          <w:color w:val="000000"/>
          <w:sz w:val="24"/>
          <w:szCs w:val="24"/>
        </w:rPr>
        <w:t xml:space="preserve">(формы проведения </w:t>
      </w:r>
      <w:r>
        <w:rPr>
          <w:rFonts w:ascii="Times New Roman" w:hAnsi="Times New Roman" w:cs="Times New Roman"/>
          <w:i/>
          <w:iCs/>
          <w:color w:val="000000"/>
          <w:sz w:val="24"/>
          <w:szCs w:val="24"/>
        </w:rPr>
        <w:t>ГИА</w:t>
      </w:r>
      <w:r w:rsidRPr="00B02813">
        <w:rPr>
          <w:rFonts w:ascii="Times New Roman" w:hAnsi="Times New Roman" w:cs="Times New Roman"/>
          <w:i/>
          <w:iCs/>
          <w:color w:val="000000"/>
          <w:sz w:val="24"/>
          <w:szCs w:val="24"/>
        </w:rPr>
        <w:t xml:space="preserve"> указываются в соответствии с ФГОС СПО)</w:t>
      </w:r>
      <w:r w:rsidRPr="00B02813">
        <w:rPr>
          <w:rFonts w:ascii="Times New Roman" w:hAnsi="Times New Roman" w:cs="Times New Roman"/>
          <w:color w:val="000000"/>
          <w:sz w:val="24"/>
          <w:szCs w:val="24"/>
        </w:rPr>
        <w:t xml:space="preserve">. </w:t>
      </w:r>
    </w:p>
    <w:p w:rsidR="00330B3E" w:rsidRPr="00EB05B6" w:rsidRDefault="00330B3E" w:rsidP="00330B3E">
      <w:pPr>
        <w:shd w:val="clear" w:color="auto" w:fill="FFFFFF" w:themeFill="background1"/>
        <w:suppressAutoHyphens/>
        <w:spacing w:after="0" w:line="240" w:lineRule="auto"/>
        <w:ind w:firstLine="709"/>
        <w:contextualSpacing/>
        <w:jc w:val="both"/>
        <w:rPr>
          <w:rFonts w:ascii="Times New Roman" w:hAnsi="Times New Roman" w:cs="Times New Roman"/>
          <w:sz w:val="24"/>
          <w:szCs w:val="24"/>
        </w:rPr>
      </w:pPr>
      <w:r w:rsidRPr="00EB05B6">
        <w:rPr>
          <w:rFonts w:ascii="Times New Roman" w:hAnsi="Times New Roman" w:cs="Times New Roman"/>
          <w:sz w:val="24"/>
          <w:szCs w:val="24"/>
        </w:rPr>
        <w:t xml:space="preserve">Программа ГИА включает общие сведения; </w:t>
      </w:r>
      <w:r w:rsidRPr="00EB05B6">
        <w:rPr>
          <w:rFonts w:ascii="Times New Roman" w:hAnsi="Times New Roman" w:cs="Times New Roman"/>
          <w:i/>
          <w:iCs/>
          <w:sz w:val="24"/>
          <w:szCs w:val="24"/>
        </w:rPr>
        <w:t>примерные требования к проведению демонстрационного экзамена / государственного экзамена; описание организации и проведения защиты дипломного проекта (работы) / выпускной квалификационной работы</w:t>
      </w:r>
      <w:r w:rsidRPr="00EB05B6">
        <w:rPr>
          <w:rFonts w:ascii="Times New Roman" w:hAnsi="Times New Roman" w:cs="Times New Roman"/>
          <w:sz w:val="24"/>
          <w:szCs w:val="24"/>
        </w:rPr>
        <w:t>. Программа ГИА представлена в приложении 4.</w:t>
      </w:r>
    </w:p>
    <w:p w:rsidR="00330B3E" w:rsidRDefault="00330B3E" w:rsidP="00330B3E">
      <w:pPr>
        <w:spacing w:after="0" w:line="240" w:lineRule="auto"/>
        <w:rPr>
          <w:rFonts w:ascii="Times New Roman" w:hAnsi="Times New Roman" w:cs="Times New Roman"/>
        </w:rPr>
      </w:pPr>
      <w:bookmarkStart w:id="79" w:name="_Toc151844069"/>
      <w:bookmarkStart w:id="80" w:name="_Toc156301319"/>
      <w:bookmarkStart w:id="81" w:name="_Toc157419562"/>
    </w:p>
    <w:p w:rsidR="00330B3E" w:rsidRDefault="00330B3E" w:rsidP="00330B3E">
      <w:pPr>
        <w:spacing w:after="0" w:line="240" w:lineRule="auto"/>
        <w:rPr>
          <w:rFonts w:ascii="Times New Roman" w:hAnsi="Times New Roman" w:cs="Times New Roman"/>
        </w:rPr>
      </w:pPr>
    </w:p>
    <w:p w:rsidR="00330B3E" w:rsidRDefault="00330B3E" w:rsidP="00330B3E">
      <w:pPr>
        <w:pStyle w:val="1"/>
        <w:spacing w:before="0" w:line="240" w:lineRule="auto"/>
        <w:rPr>
          <w:rFonts w:ascii="Times New Roman" w:hAnsi="Times New Roman" w:cs="Times New Roman"/>
          <w:color w:val="auto"/>
        </w:rPr>
      </w:pPr>
      <w:r w:rsidRPr="00EB05B6">
        <w:rPr>
          <w:rFonts w:ascii="Times New Roman" w:hAnsi="Times New Roman" w:cs="Times New Roman"/>
          <w:color w:val="auto"/>
        </w:rPr>
        <w:t>Раздел 6.</w:t>
      </w:r>
      <w:r>
        <w:rPr>
          <w:rFonts w:ascii="Times New Roman" w:hAnsi="Times New Roman" w:cs="Times New Roman"/>
          <w:color w:val="auto"/>
        </w:rPr>
        <w:t xml:space="preserve"> </w:t>
      </w:r>
      <w:r w:rsidRPr="00EB05B6">
        <w:rPr>
          <w:rFonts w:ascii="Times New Roman" w:hAnsi="Times New Roman" w:cs="Times New Roman"/>
          <w:color w:val="auto"/>
        </w:rPr>
        <w:t>Условия реализации образовательной программы</w:t>
      </w:r>
      <w:bookmarkEnd w:id="79"/>
      <w:bookmarkEnd w:id="80"/>
      <w:bookmarkEnd w:id="81"/>
    </w:p>
    <w:p w:rsidR="00330B3E" w:rsidRPr="00AA21F7" w:rsidRDefault="00330B3E" w:rsidP="00330B3E">
      <w:pPr>
        <w:spacing w:after="0" w:line="240" w:lineRule="auto"/>
      </w:pPr>
    </w:p>
    <w:p w:rsidR="00330B3E" w:rsidRPr="00252FFB" w:rsidRDefault="00330B3E" w:rsidP="00330B3E">
      <w:pPr>
        <w:pStyle w:val="114"/>
        <w:numPr>
          <w:ilvl w:val="1"/>
          <w:numId w:val="29"/>
        </w:numPr>
        <w:spacing w:before="0" w:after="0"/>
        <w:ind w:left="0" w:firstLine="0"/>
      </w:pPr>
      <w:bookmarkStart w:id="82" w:name="_Toc151844070"/>
      <w:bookmarkStart w:id="83" w:name="_Toc156301321"/>
      <w:bookmarkStart w:id="84" w:name="_Toc157419563"/>
      <w:r w:rsidRPr="00252FFB">
        <w:t>Материально-техническое и учебно-методическое обеспечение образовательной программы</w:t>
      </w:r>
      <w:bookmarkEnd w:id="82"/>
      <w:bookmarkEnd w:id="83"/>
      <w:bookmarkEnd w:id="84"/>
      <w:r>
        <w:t>.</w:t>
      </w:r>
    </w:p>
    <w:p w:rsidR="00330B3E" w:rsidRPr="00B041D6" w:rsidRDefault="00330B3E" w:rsidP="00330B3E">
      <w:pPr>
        <w:pStyle w:val="a3"/>
        <w:numPr>
          <w:ilvl w:val="2"/>
          <w:numId w:val="29"/>
        </w:numPr>
        <w:suppressAutoHyphens/>
        <w:spacing w:after="0" w:line="240" w:lineRule="auto"/>
        <w:ind w:left="0" w:firstLine="0"/>
        <w:rPr>
          <w:rFonts w:ascii="Times New Roman" w:hAnsi="Times New Roman" w:cs="Times New Roman"/>
          <w:sz w:val="24"/>
          <w:szCs w:val="24"/>
        </w:rPr>
      </w:pPr>
      <w:r w:rsidRPr="00B041D6">
        <w:rPr>
          <w:rFonts w:ascii="Times New Roman" w:hAnsi="Times New Roman" w:cs="Times New Roman"/>
          <w:sz w:val="24"/>
          <w:szCs w:val="24"/>
        </w:rPr>
        <w:t>Требования к материально-техническому и учебно-методическому обеспечению реализации образовательной программы установлены в соответствующем ФГОС СПО.</w:t>
      </w:r>
    </w:p>
    <w:p w:rsidR="00330B3E" w:rsidRPr="00B02813" w:rsidRDefault="00330B3E" w:rsidP="00330B3E">
      <w:pPr>
        <w:suppressAutoHyphens/>
        <w:spacing w:after="0" w:line="240" w:lineRule="auto"/>
        <w:ind w:firstLine="709"/>
        <w:contextualSpacing/>
        <w:jc w:val="both"/>
        <w:rPr>
          <w:rFonts w:ascii="Times New Roman" w:hAnsi="Times New Roman" w:cs="Times New Roman"/>
          <w:sz w:val="24"/>
          <w:szCs w:val="24"/>
        </w:rPr>
      </w:pPr>
      <w:r w:rsidRPr="00B02813">
        <w:rPr>
          <w:rFonts w:ascii="Times New Roman" w:hAnsi="Times New Roman" w:cs="Times New Roman"/>
          <w:sz w:val="24"/>
          <w:szCs w:val="24"/>
        </w:rPr>
        <w:t xml:space="preserve">Состав материально-технического и учебно-методического обеспечения, используемого в образовательном процессе, определяется в </w:t>
      </w:r>
      <w:r>
        <w:rPr>
          <w:rFonts w:ascii="Times New Roman" w:hAnsi="Times New Roman" w:cs="Times New Roman"/>
          <w:sz w:val="24"/>
          <w:szCs w:val="24"/>
        </w:rPr>
        <w:t xml:space="preserve">Приложении 3 и </w:t>
      </w:r>
      <w:r w:rsidRPr="00B02813">
        <w:rPr>
          <w:rFonts w:ascii="Times New Roman" w:hAnsi="Times New Roman" w:cs="Times New Roman"/>
          <w:sz w:val="24"/>
          <w:szCs w:val="24"/>
        </w:rPr>
        <w:t>рабочих программах дисциплин (модулей)</w:t>
      </w:r>
      <w:r>
        <w:rPr>
          <w:rFonts w:ascii="Times New Roman" w:hAnsi="Times New Roman" w:cs="Times New Roman"/>
          <w:sz w:val="24"/>
          <w:szCs w:val="24"/>
        </w:rPr>
        <w:t>.</w:t>
      </w:r>
    </w:p>
    <w:p w:rsidR="00330B3E" w:rsidRPr="00B041D6" w:rsidRDefault="00330B3E" w:rsidP="00330B3E">
      <w:pPr>
        <w:pStyle w:val="a3"/>
        <w:numPr>
          <w:ilvl w:val="2"/>
          <w:numId w:val="29"/>
        </w:numPr>
        <w:suppressAutoHyphens/>
        <w:spacing w:after="0" w:line="240" w:lineRule="auto"/>
        <w:ind w:left="0" w:firstLine="0"/>
        <w:rPr>
          <w:rFonts w:ascii="Times New Roman" w:hAnsi="Times New Roman" w:cs="Times New Roman"/>
          <w:bCs/>
          <w:sz w:val="24"/>
          <w:szCs w:val="24"/>
        </w:rPr>
      </w:pPr>
      <w:r w:rsidRPr="00B041D6">
        <w:rPr>
          <w:rFonts w:ascii="Times New Roman" w:hAnsi="Times New Roman" w:cs="Times New Roman"/>
          <w:bCs/>
          <w:sz w:val="24"/>
          <w:szCs w:val="24"/>
        </w:rPr>
        <w:t>Перечень специальных помещений для проведения занятий всех видов, предусмотренных образовательной программой</w:t>
      </w:r>
    </w:p>
    <w:p w:rsidR="00330B3E" w:rsidRPr="00C33E48" w:rsidRDefault="00330B3E" w:rsidP="00330B3E">
      <w:pPr>
        <w:suppressAutoHyphens/>
        <w:spacing w:after="0" w:line="240" w:lineRule="auto"/>
        <w:ind w:firstLine="709"/>
        <w:contextualSpacing/>
        <w:rPr>
          <w:rFonts w:ascii="Times New Roman" w:hAnsi="Times New Roman" w:cs="Times New Roman"/>
          <w:sz w:val="24"/>
          <w:szCs w:val="24"/>
        </w:rPr>
      </w:pPr>
      <w:r w:rsidRPr="00C33E48">
        <w:rPr>
          <w:rFonts w:ascii="Times New Roman" w:hAnsi="Times New Roman" w:cs="Times New Roman"/>
          <w:sz w:val="24"/>
          <w:szCs w:val="24"/>
        </w:rPr>
        <w:t>Кабинеты:</w:t>
      </w:r>
    </w:p>
    <w:p w:rsidR="00330B3E" w:rsidRPr="005F59C7" w:rsidRDefault="00330B3E" w:rsidP="00330B3E">
      <w:pPr>
        <w:suppressAutoHyphens/>
        <w:spacing w:after="0" w:line="240" w:lineRule="auto"/>
        <w:ind w:firstLine="709"/>
        <w:contextualSpacing/>
        <w:jc w:val="both"/>
        <w:rPr>
          <w:rFonts w:ascii="Times New Roman" w:hAnsi="Times New Roman" w:cs="Times New Roman"/>
          <w:i/>
          <w:sz w:val="24"/>
          <w:szCs w:val="24"/>
        </w:rPr>
      </w:pPr>
      <w:r w:rsidRPr="005F59C7">
        <w:rPr>
          <w:rFonts w:ascii="Times New Roman" w:hAnsi="Times New Roman" w:cs="Times New Roman"/>
          <w:i/>
          <w:sz w:val="24"/>
          <w:szCs w:val="24"/>
        </w:rPr>
        <w:t>Перечисляются наименования кабинетов, минимально достаточных для реализации</w:t>
      </w:r>
      <w:r>
        <w:rPr>
          <w:rFonts w:ascii="Times New Roman" w:hAnsi="Times New Roman" w:cs="Times New Roman"/>
          <w:i/>
          <w:sz w:val="24"/>
          <w:szCs w:val="24"/>
        </w:rPr>
        <w:t xml:space="preserve"> ОПОП-П с учетом ПОП-П</w:t>
      </w:r>
      <w:r w:rsidRPr="005F59C7">
        <w:rPr>
          <w:rFonts w:ascii="Times New Roman" w:hAnsi="Times New Roman" w:cs="Times New Roman"/>
          <w:i/>
          <w:sz w:val="24"/>
          <w:szCs w:val="24"/>
        </w:rPr>
        <w:t>.</w:t>
      </w:r>
    </w:p>
    <w:p w:rsidR="00330B3E" w:rsidRPr="00C33E48" w:rsidRDefault="00330B3E" w:rsidP="00330B3E">
      <w:pPr>
        <w:spacing w:after="0" w:line="240" w:lineRule="auto"/>
        <w:ind w:firstLine="709"/>
        <w:rPr>
          <w:rFonts w:ascii="Times New Roman" w:eastAsia="Times New Roman" w:hAnsi="Times New Roman" w:cs="Times New Roman"/>
          <w:sz w:val="24"/>
          <w:szCs w:val="24"/>
        </w:rPr>
      </w:pPr>
      <w:r w:rsidRPr="00C33E48">
        <w:rPr>
          <w:rFonts w:ascii="Times New Roman" w:eastAsia="Times New Roman" w:hAnsi="Times New Roman" w:cs="Times New Roman"/>
          <w:sz w:val="24"/>
          <w:szCs w:val="24"/>
        </w:rPr>
        <w:t>Лаборатории:</w:t>
      </w:r>
    </w:p>
    <w:p w:rsidR="00330B3E" w:rsidRDefault="00330B3E" w:rsidP="00330B3E">
      <w:pPr>
        <w:spacing w:after="0" w:line="24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Перечисляются наименования лабораторий, минимально достаточных для реализации ОПОП-П с учетом ПОП-П.</w:t>
      </w:r>
    </w:p>
    <w:p w:rsidR="00330B3E" w:rsidRPr="00C33E48" w:rsidRDefault="00330B3E" w:rsidP="00330B3E">
      <w:pPr>
        <w:spacing w:after="0" w:line="240" w:lineRule="auto"/>
        <w:ind w:firstLine="709"/>
        <w:rPr>
          <w:rFonts w:ascii="Times New Roman" w:eastAsia="Times New Roman" w:hAnsi="Times New Roman" w:cs="Times New Roman"/>
          <w:sz w:val="24"/>
          <w:szCs w:val="24"/>
        </w:rPr>
      </w:pPr>
      <w:r w:rsidRPr="00C33E48">
        <w:rPr>
          <w:rFonts w:ascii="Times New Roman" w:eastAsia="Times New Roman" w:hAnsi="Times New Roman" w:cs="Times New Roman"/>
          <w:sz w:val="24"/>
          <w:szCs w:val="24"/>
        </w:rPr>
        <w:t>Мастерские</w:t>
      </w:r>
      <w:r>
        <w:rPr>
          <w:rFonts w:ascii="Times New Roman" w:eastAsia="Times New Roman" w:hAnsi="Times New Roman" w:cs="Times New Roman"/>
          <w:sz w:val="24"/>
          <w:szCs w:val="24"/>
        </w:rPr>
        <w:t xml:space="preserve"> и зоны по видам работ</w:t>
      </w:r>
      <w:r w:rsidRPr="00C33E48">
        <w:rPr>
          <w:rFonts w:ascii="Times New Roman" w:eastAsia="Times New Roman" w:hAnsi="Times New Roman" w:cs="Times New Roman"/>
          <w:sz w:val="24"/>
          <w:szCs w:val="24"/>
        </w:rPr>
        <w:t xml:space="preserve">: </w:t>
      </w:r>
    </w:p>
    <w:p w:rsidR="00330B3E" w:rsidRDefault="00330B3E" w:rsidP="00330B3E">
      <w:pPr>
        <w:spacing w:after="0" w:line="240" w:lineRule="auto"/>
        <w:ind w:firstLine="709"/>
        <w:jc w:val="both"/>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Перечисляются наименования мастерских и зоны по видам работ, минимально достаточных для реализации ОПОП-П с учетом ПОП-П.</w:t>
      </w:r>
    </w:p>
    <w:p w:rsidR="00330B3E" w:rsidRPr="00C33E48" w:rsidRDefault="00330B3E" w:rsidP="00330B3E">
      <w:pPr>
        <w:spacing w:after="0" w:line="240" w:lineRule="auto"/>
        <w:ind w:firstLine="709"/>
        <w:jc w:val="both"/>
        <w:rPr>
          <w:rFonts w:ascii="Times New Roman" w:hAnsi="Times New Roman" w:cs="Times New Roman"/>
          <w:sz w:val="24"/>
          <w:szCs w:val="24"/>
        </w:rPr>
      </w:pPr>
      <w:r w:rsidRPr="00C33E48">
        <w:rPr>
          <w:rFonts w:ascii="Times New Roman" w:hAnsi="Times New Roman" w:cs="Times New Roman"/>
          <w:sz w:val="24"/>
          <w:szCs w:val="24"/>
        </w:rPr>
        <w:t>Спортивный комплекс</w:t>
      </w:r>
      <w:r w:rsidRPr="00C33E48">
        <w:rPr>
          <w:rFonts w:ascii="Times New Roman" w:hAnsi="Times New Roman" w:cs="Times New Roman"/>
          <w:sz w:val="24"/>
          <w:szCs w:val="24"/>
          <w:vertAlign w:val="superscript"/>
        </w:rPr>
        <w:footnoteReference w:id="25"/>
      </w:r>
    </w:p>
    <w:p w:rsidR="00330B3E" w:rsidRPr="00C33E48" w:rsidRDefault="00330B3E" w:rsidP="00330B3E">
      <w:pPr>
        <w:suppressAutoHyphens/>
        <w:spacing w:after="0" w:line="240" w:lineRule="auto"/>
        <w:ind w:firstLine="709"/>
        <w:contextualSpacing/>
        <w:rPr>
          <w:rFonts w:ascii="Times New Roman" w:hAnsi="Times New Roman" w:cs="Times New Roman"/>
          <w:sz w:val="24"/>
          <w:szCs w:val="24"/>
        </w:rPr>
      </w:pPr>
      <w:r w:rsidRPr="00C33E48">
        <w:rPr>
          <w:rFonts w:ascii="Times New Roman" w:hAnsi="Times New Roman" w:cs="Times New Roman"/>
          <w:sz w:val="24"/>
          <w:szCs w:val="24"/>
        </w:rPr>
        <w:t>Залы:</w:t>
      </w:r>
    </w:p>
    <w:p w:rsidR="00330B3E" w:rsidRPr="005F59C7" w:rsidRDefault="00330B3E" w:rsidP="00330B3E">
      <w:pPr>
        <w:pStyle w:val="a3"/>
        <w:numPr>
          <w:ilvl w:val="0"/>
          <w:numId w:val="24"/>
        </w:numPr>
        <w:suppressAutoHyphens/>
        <w:spacing w:after="0" w:line="240" w:lineRule="auto"/>
        <w:ind w:left="0" w:firstLine="0"/>
        <w:rPr>
          <w:rFonts w:ascii="Times New Roman" w:hAnsi="Times New Roman" w:cs="Times New Roman"/>
          <w:sz w:val="24"/>
          <w:szCs w:val="24"/>
        </w:rPr>
      </w:pPr>
      <w:r w:rsidRPr="005F59C7">
        <w:rPr>
          <w:rFonts w:ascii="Times New Roman" w:hAnsi="Times New Roman" w:cs="Times New Roman"/>
          <w:sz w:val="24"/>
          <w:szCs w:val="24"/>
        </w:rPr>
        <w:t xml:space="preserve">библиотека, читальный зал с выходом в </w:t>
      </w:r>
      <w:r>
        <w:rPr>
          <w:rFonts w:ascii="Times New Roman" w:hAnsi="Times New Roman" w:cs="Times New Roman"/>
          <w:sz w:val="24"/>
          <w:szCs w:val="24"/>
        </w:rPr>
        <w:t>И</w:t>
      </w:r>
      <w:r w:rsidRPr="005F59C7">
        <w:rPr>
          <w:rFonts w:ascii="Times New Roman" w:hAnsi="Times New Roman" w:cs="Times New Roman"/>
          <w:sz w:val="24"/>
          <w:szCs w:val="24"/>
        </w:rPr>
        <w:t>нтернет;</w:t>
      </w:r>
    </w:p>
    <w:p w:rsidR="00330B3E" w:rsidRPr="005F59C7" w:rsidRDefault="00330B3E" w:rsidP="00330B3E">
      <w:pPr>
        <w:pStyle w:val="a3"/>
        <w:numPr>
          <w:ilvl w:val="0"/>
          <w:numId w:val="24"/>
        </w:numPr>
        <w:suppressAutoHyphens/>
        <w:spacing w:after="0" w:line="240" w:lineRule="auto"/>
        <w:ind w:left="0" w:firstLine="0"/>
        <w:rPr>
          <w:rFonts w:ascii="Times New Roman" w:hAnsi="Times New Roman" w:cs="Times New Roman"/>
          <w:sz w:val="24"/>
          <w:szCs w:val="24"/>
        </w:rPr>
      </w:pPr>
      <w:r w:rsidRPr="005F59C7">
        <w:rPr>
          <w:rFonts w:ascii="Times New Roman" w:hAnsi="Times New Roman" w:cs="Times New Roman"/>
          <w:sz w:val="24"/>
          <w:szCs w:val="24"/>
        </w:rPr>
        <w:t>актовый зал.</w:t>
      </w:r>
    </w:p>
    <w:p w:rsidR="00330B3E" w:rsidRPr="00B041D6" w:rsidRDefault="00330B3E" w:rsidP="00330B3E">
      <w:pPr>
        <w:pStyle w:val="a3"/>
        <w:numPr>
          <w:ilvl w:val="2"/>
          <w:numId w:val="29"/>
        </w:numPr>
        <w:suppressAutoHyphens/>
        <w:spacing w:after="0" w:line="240" w:lineRule="auto"/>
        <w:ind w:left="0" w:firstLine="0"/>
        <w:rPr>
          <w:rFonts w:ascii="Times New Roman" w:eastAsia="Times New Roman" w:hAnsi="Times New Roman" w:cs="Times New Roman"/>
          <w:sz w:val="24"/>
          <w:szCs w:val="24"/>
        </w:rPr>
      </w:pPr>
      <w:r w:rsidRPr="00B041D6">
        <w:rPr>
          <w:rFonts w:ascii="Times New Roman" w:hAnsi="Times New Roman" w:cs="Times New Roman"/>
          <w:sz w:val="24"/>
          <w:szCs w:val="24"/>
        </w:rPr>
        <w:t xml:space="preserve">Перечень материально-технического обеспечения и перечень необходимого комплекта лицензионного и свободно распространяемого программного обеспечения </w:t>
      </w:r>
      <w:r w:rsidRPr="00B041D6">
        <w:rPr>
          <w:rFonts w:ascii="Times New Roman" w:eastAsia="Times New Roman" w:hAnsi="Times New Roman" w:cs="Times New Roman"/>
          <w:sz w:val="24"/>
          <w:szCs w:val="24"/>
        </w:rPr>
        <w:t>представлен в Приложении 3.</w:t>
      </w:r>
    </w:p>
    <w:p w:rsidR="00330B3E" w:rsidRDefault="00330B3E" w:rsidP="00330B3E">
      <w:pPr>
        <w:suppressAutoHyphens/>
        <w:spacing w:after="0" w:line="240" w:lineRule="auto"/>
        <w:ind w:firstLine="709"/>
        <w:jc w:val="both"/>
        <w:rPr>
          <w:rFonts w:ascii="Times New Roman" w:eastAsia="Times New Roman" w:hAnsi="Times New Roman" w:cs="Times New Roman"/>
          <w:sz w:val="24"/>
          <w:szCs w:val="24"/>
        </w:rPr>
      </w:pPr>
    </w:p>
    <w:p w:rsidR="00330B3E" w:rsidRDefault="00330B3E" w:rsidP="00330B3E">
      <w:pPr>
        <w:pStyle w:val="114"/>
        <w:numPr>
          <w:ilvl w:val="1"/>
          <w:numId w:val="29"/>
        </w:numPr>
        <w:spacing w:before="0" w:after="0"/>
        <w:ind w:left="0" w:firstLine="0"/>
      </w:pPr>
      <w:bookmarkStart w:id="85" w:name="_Toc151844052"/>
      <w:bookmarkStart w:id="86" w:name="_Toc156301320"/>
      <w:bookmarkStart w:id="87" w:name="_Toc157419564"/>
      <w:r>
        <w:rPr>
          <w:rFonts w:eastAsia="Calibri"/>
        </w:rPr>
        <w:t>П</w:t>
      </w:r>
      <w:r w:rsidRPr="000670B5">
        <w:t>рименение электронного обучения и дистанционных образовательных технологий</w:t>
      </w:r>
      <w:bookmarkEnd w:id="85"/>
      <w:bookmarkEnd w:id="86"/>
      <w:bookmarkEnd w:id="87"/>
      <w:r>
        <w:t>.</w:t>
      </w:r>
    </w:p>
    <w:p w:rsidR="00330B3E" w:rsidRPr="00BB6718" w:rsidRDefault="00330B3E" w:rsidP="00330B3E">
      <w:pPr>
        <w:suppressAutoHyphens/>
        <w:spacing w:after="0" w:line="240" w:lineRule="auto"/>
        <w:ind w:firstLine="709"/>
        <w:jc w:val="both"/>
        <w:rPr>
          <w:rFonts w:ascii="Times New Roman" w:hAnsi="Times New Roman" w:cs="Times New Roman"/>
          <w:sz w:val="24"/>
          <w:szCs w:val="24"/>
        </w:rPr>
      </w:pPr>
      <w:r w:rsidRPr="00B978AE">
        <w:rPr>
          <w:rFonts w:ascii="Times New Roman" w:hAnsi="Times New Roman" w:cs="Times New Roman"/>
          <w:sz w:val="24"/>
          <w:szCs w:val="24"/>
        </w:rPr>
        <w:t>Программа сочетает обучение в образовательной организации и на рабочем месте на базе работодателя с широким использованием в обучении цифровых технологий.</w:t>
      </w:r>
    </w:p>
    <w:p w:rsidR="00330B3E" w:rsidRPr="00B02813" w:rsidRDefault="00330B3E" w:rsidP="00330B3E">
      <w:pPr>
        <w:spacing w:after="0" w:line="240" w:lineRule="auto"/>
        <w:ind w:firstLine="709"/>
        <w:jc w:val="both"/>
        <w:rPr>
          <w:rFonts w:ascii="Times New Roman" w:hAnsi="Times New Roman"/>
          <w:sz w:val="24"/>
          <w:szCs w:val="24"/>
        </w:rPr>
      </w:pPr>
      <w:r w:rsidRPr="00B02813">
        <w:rPr>
          <w:rFonts w:ascii="Times New Roman" w:hAnsi="Times New Roman"/>
          <w:sz w:val="24"/>
          <w:szCs w:val="24"/>
        </w:rPr>
        <w:t>При реализации образовательной программы приме</w:t>
      </w:r>
      <w:r>
        <w:rPr>
          <w:rFonts w:ascii="Times New Roman" w:hAnsi="Times New Roman"/>
          <w:sz w:val="24"/>
          <w:szCs w:val="24"/>
        </w:rPr>
        <w:t>няются</w:t>
      </w:r>
      <w:r w:rsidRPr="00B02813">
        <w:rPr>
          <w:rFonts w:ascii="Times New Roman" w:hAnsi="Times New Roman"/>
          <w:sz w:val="24"/>
          <w:szCs w:val="24"/>
        </w:rPr>
        <w:t xml:space="preserve"> электронно</w:t>
      </w:r>
      <w:r>
        <w:rPr>
          <w:rFonts w:ascii="Times New Roman" w:hAnsi="Times New Roman"/>
          <w:sz w:val="24"/>
          <w:szCs w:val="24"/>
        </w:rPr>
        <w:t>е</w:t>
      </w:r>
      <w:r w:rsidRPr="00B02813">
        <w:rPr>
          <w:rFonts w:ascii="Times New Roman" w:hAnsi="Times New Roman"/>
          <w:sz w:val="24"/>
          <w:szCs w:val="24"/>
        </w:rPr>
        <w:t xml:space="preserve"> обучени</w:t>
      </w:r>
      <w:r>
        <w:rPr>
          <w:rFonts w:ascii="Times New Roman" w:hAnsi="Times New Roman"/>
          <w:sz w:val="24"/>
          <w:szCs w:val="24"/>
        </w:rPr>
        <w:t>е</w:t>
      </w:r>
      <w:r w:rsidRPr="00B02813">
        <w:rPr>
          <w:rFonts w:ascii="Times New Roman" w:hAnsi="Times New Roman"/>
          <w:sz w:val="24"/>
          <w:szCs w:val="24"/>
        </w:rPr>
        <w:t xml:space="preserve"> и дистанционн</w:t>
      </w:r>
      <w:r>
        <w:rPr>
          <w:rFonts w:ascii="Times New Roman" w:hAnsi="Times New Roman"/>
          <w:sz w:val="24"/>
          <w:szCs w:val="24"/>
        </w:rPr>
        <w:t>ые</w:t>
      </w:r>
      <w:r w:rsidRPr="00B02813">
        <w:rPr>
          <w:rFonts w:ascii="Times New Roman" w:hAnsi="Times New Roman"/>
          <w:sz w:val="24"/>
          <w:szCs w:val="24"/>
        </w:rPr>
        <w:t xml:space="preserve"> образовательны</w:t>
      </w:r>
      <w:r>
        <w:rPr>
          <w:rFonts w:ascii="Times New Roman" w:hAnsi="Times New Roman"/>
          <w:sz w:val="24"/>
          <w:szCs w:val="24"/>
        </w:rPr>
        <w:t>е</w:t>
      </w:r>
      <w:r w:rsidRPr="00B02813">
        <w:rPr>
          <w:rFonts w:ascii="Times New Roman" w:hAnsi="Times New Roman"/>
          <w:sz w:val="24"/>
          <w:szCs w:val="24"/>
        </w:rPr>
        <w:t xml:space="preserve"> технологи</w:t>
      </w:r>
      <w:r>
        <w:rPr>
          <w:rFonts w:ascii="Times New Roman" w:hAnsi="Times New Roman"/>
          <w:sz w:val="24"/>
          <w:szCs w:val="24"/>
        </w:rPr>
        <w:t>и (перечислить наименование дисциплин, МДК или ПМ).</w:t>
      </w:r>
    </w:p>
    <w:p w:rsidR="00330B3E" w:rsidRDefault="00330B3E" w:rsidP="00330B3E">
      <w:pPr>
        <w:shd w:val="clear" w:color="auto" w:fill="FFFFFF" w:themeFill="background1"/>
        <w:suppressAutoHyphens/>
        <w:spacing w:after="0" w:line="240" w:lineRule="auto"/>
        <w:ind w:firstLine="709"/>
        <w:jc w:val="both"/>
        <w:rPr>
          <w:rFonts w:ascii="Times New Roman" w:hAnsi="Times New Roman" w:cs="Times New Roman"/>
          <w:sz w:val="24"/>
          <w:szCs w:val="24"/>
        </w:rPr>
      </w:pPr>
      <w:r w:rsidRPr="00B02813">
        <w:rPr>
          <w:rFonts w:ascii="Times New Roman" w:hAnsi="Times New Roman" w:cs="Times New Roman"/>
          <w:i/>
          <w:iCs/>
          <w:sz w:val="24"/>
          <w:szCs w:val="24"/>
        </w:rPr>
        <w:lastRenderedPageBreak/>
        <w:t>Не допускается реализация образовательной программы с применением исключительно электронного обучения, дистанционных образовательных технологий</w:t>
      </w:r>
      <w:r>
        <w:rPr>
          <w:rFonts w:ascii="Times New Roman" w:hAnsi="Times New Roman" w:cs="Times New Roman"/>
          <w:sz w:val="24"/>
          <w:szCs w:val="24"/>
        </w:rPr>
        <w:t xml:space="preserve"> (</w:t>
      </w:r>
      <w:r w:rsidRPr="00B02813">
        <w:rPr>
          <w:rFonts w:ascii="Times New Roman" w:hAnsi="Times New Roman" w:cs="Times New Roman"/>
          <w:i/>
          <w:iCs/>
          <w:sz w:val="24"/>
          <w:szCs w:val="24"/>
        </w:rPr>
        <w:t>указывается</w:t>
      </w:r>
      <w:r>
        <w:rPr>
          <w:rFonts w:ascii="Times New Roman" w:hAnsi="Times New Roman" w:cs="Times New Roman"/>
          <w:sz w:val="24"/>
          <w:szCs w:val="24"/>
        </w:rPr>
        <w:t>, е</w:t>
      </w:r>
      <w:r w:rsidRPr="00B02813">
        <w:rPr>
          <w:rFonts w:ascii="Times New Roman" w:hAnsi="Times New Roman" w:cs="Times New Roman"/>
          <w:i/>
          <w:iCs/>
          <w:sz w:val="24"/>
          <w:szCs w:val="24"/>
        </w:rPr>
        <w:t>сли профессия/специальность входит в Перечень профессий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w:t>
      </w:r>
      <w:r>
        <w:rPr>
          <w:rFonts w:ascii="Times New Roman" w:hAnsi="Times New Roman" w:cs="Times New Roman"/>
          <w:sz w:val="24"/>
          <w:szCs w:val="24"/>
        </w:rPr>
        <w:t>).</w:t>
      </w:r>
    </w:p>
    <w:p w:rsidR="00330B3E" w:rsidRPr="00985111" w:rsidRDefault="00330B3E" w:rsidP="00330B3E">
      <w:pPr>
        <w:suppressAutoHyphens/>
        <w:spacing w:after="0" w:line="240" w:lineRule="auto"/>
        <w:ind w:firstLine="709"/>
        <w:jc w:val="both"/>
        <w:rPr>
          <w:rFonts w:ascii="Times New Roman" w:hAnsi="Times New Roman" w:cs="Times New Roman"/>
          <w:bCs/>
          <w:sz w:val="24"/>
          <w:szCs w:val="24"/>
        </w:rPr>
      </w:pPr>
    </w:p>
    <w:p w:rsidR="00330B3E" w:rsidRPr="00252FFB" w:rsidRDefault="00330B3E" w:rsidP="00330B3E">
      <w:pPr>
        <w:pStyle w:val="114"/>
        <w:numPr>
          <w:ilvl w:val="1"/>
          <w:numId w:val="29"/>
        </w:numPr>
        <w:spacing w:before="0" w:after="0"/>
        <w:ind w:left="0" w:firstLine="0"/>
      </w:pPr>
      <w:bookmarkStart w:id="88" w:name="_Toc151844071"/>
      <w:bookmarkStart w:id="89" w:name="_Toc156301322"/>
      <w:bookmarkStart w:id="90" w:name="_Toc157419565"/>
      <w:r w:rsidRPr="00252FFB">
        <w:t>Кадровые условия реализации образовательной программ</w:t>
      </w:r>
      <w:bookmarkEnd w:id="88"/>
      <w:bookmarkEnd w:id="89"/>
      <w:bookmarkEnd w:id="90"/>
      <w:r>
        <w:t>ы.</w:t>
      </w:r>
    </w:p>
    <w:p w:rsidR="00330B3E" w:rsidRPr="0023723C" w:rsidRDefault="00330B3E" w:rsidP="00330B3E">
      <w:pPr>
        <w:suppressAutoHyphens/>
        <w:spacing w:after="0" w:line="240" w:lineRule="auto"/>
        <w:ind w:firstLine="709"/>
        <w:jc w:val="both"/>
        <w:rPr>
          <w:rFonts w:ascii="Times New Roman" w:hAnsi="Times New Roman" w:cs="Times New Roman"/>
          <w:sz w:val="24"/>
          <w:szCs w:val="24"/>
        </w:rPr>
      </w:pPr>
      <w:r w:rsidRPr="0023723C">
        <w:rPr>
          <w:rFonts w:ascii="Times New Roman" w:hAnsi="Times New Roman" w:cs="Times New Roman"/>
          <w:sz w:val="24"/>
          <w:szCs w:val="24"/>
        </w:rPr>
        <w:t xml:space="preserve">Требования к </w:t>
      </w:r>
      <w:r>
        <w:rPr>
          <w:rFonts w:ascii="Times New Roman" w:hAnsi="Times New Roman" w:cs="Times New Roman"/>
          <w:sz w:val="24"/>
          <w:szCs w:val="24"/>
        </w:rPr>
        <w:t>кадровым условиям</w:t>
      </w:r>
      <w:r w:rsidRPr="00A44B98">
        <w:rPr>
          <w:rFonts w:ascii="Times New Roman" w:hAnsi="Times New Roman" w:cs="Times New Roman"/>
          <w:sz w:val="24"/>
          <w:szCs w:val="24"/>
        </w:rPr>
        <w:t xml:space="preserve"> </w:t>
      </w:r>
      <w:r w:rsidRPr="0023723C">
        <w:rPr>
          <w:rFonts w:ascii="Times New Roman" w:hAnsi="Times New Roman" w:cs="Times New Roman"/>
          <w:sz w:val="24"/>
          <w:szCs w:val="24"/>
        </w:rPr>
        <w:t>реализации</w:t>
      </w:r>
      <w:r w:rsidRPr="00A44B98">
        <w:rPr>
          <w:rFonts w:ascii="Times New Roman" w:hAnsi="Times New Roman" w:cs="Times New Roman"/>
          <w:sz w:val="24"/>
          <w:szCs w:val="24"/>
        </w:rPr>
        <w:t xml:space="preserve"> образовательной программы установлены в </w:t>
      </w:r>
      <w:r w:rsidRPr="00B978AE">
        <w:rPr>
          <w:rFonts w:ascii="Times New Roman" w:hAnsi="Times New Roman" w:cs="Times New Roman"/>
          <w:sz w:val="24"/>
          <w:szCs w:val="24"/>
        </w:rPr>
        <w:t>соответствующем ФГОС СПО.</w:t>
      </w:r>
    </w:p>
    <w:p w:rsidR="00330B3E" w:rsidRDefault="00330B3E" w:rsidP="00330B3E">
      <w:pPr>
        <w:pStyle w:val="1e"/>
        <w:ind w:firstLine="709"/>
        <w:jc w:val="both"/>
        <w:rPr>
          <w:rFonts w:eastAsia="Calibri"/>
          <w:lang w:val="ru-RU" w:eastAsia="en-US"/>
        </w:rPr>
      </w:pPr>
      <w:r w:rsidRPr="00985111">
        <w:rPr>
          <w:rFonts w:eastAsia="Calibri"/>
          <w:lang w:val="ru-RU" w:eastAsia="en-US"/>
        </w:rPr>
        <w:t>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Pr>
          <w:rFonts w:eastAsia="Calibri"/>
          <w:lang w:val="ru-RU" w:eastAsia="en-US"/>
        </w:rPr>
        <w:t>:</w:t>
      </w:r>
      <w:r w:rsidRPr="00985111">
        <w:rPr>
          <w:rFonts w:eastAsia="Calibri"/>
          <w:lang w:val="ru-RU" w:eastAsia="en-US"/>
        </w:rPr>
        <w:t xml:space="preserve"> </w:t>
      </w:r>
      <w:r w:rsidRPr="009802C0">
        <w:rPr>
          <w:rFonts w:eastAsia="Calibri"/>
          <w:bCs/>
          <w:i/>
          <w:lang w:val="ru-RU" w:eastAsia="en-US"/>
        </w:rPr>
        <w:t>указывается из ФГОС СПО</w:t>
      </w:r>
      <w:r w:rsidRPr="009802C0">
        <w:rPr>
          <w:rFonts w:eastAsia="Calibri"/>
          <w:bCs/>
          <w:iCs/>
          <w:lang w:val="ru-RU" w:eastAsia="en-US"/>
        </w:rPr>
        <w:t>, и</w:t>
      </w:r>
      <w:r w:rsidRPr="009802C0">
        <w:rPr>
          <w:rFonts w:eastAsia="Calibri"/>
          <w:bCs/>
          <w:i/>
          <w:lang w:val="ru-RU" w:eastAsia="en-US"/>
        </w:rPr>
        <w:t xml:space="preserve"> </w:t>
      </w:r>
      <w:r w:rsidRPr="009802C0">
        <w:rPr>
          <w:rFonts w:eastAsia="Calibri"/>
          <w:lang w:val="ru-RU" w:eastAsia="en-US"/>
        </w:rPr>
        <w:t>имеющими</w:t>
      </w:r>
      <w:r w:rsidRPr="00985111">
        <w:rPr>
          <w:rFonts w:eastAsia="Calibri"/>
          <w:lang w:val="ru-RU" w:eastAsia="en-US"/>
        </w:rPr>
        <w:t xml:space="preserve"> стаж работы в данной профессиональной области не менее трех лет.</w:t>
      </w:r>
    </w:p>
    <w:p w:rsidR="00330B3E" w:rsidRPr="00985111" w:rsidRDefault="00330B3E" w:rsidP="00330B3E">
      <w:pPr>
        <w:pStyle w:val="1e"/>
        <w:ind w:firstLine="709"/>
        <w:jc w:val="both"/>
        <w:rPr>
          <w:lang w:val="ru-RU"/>
        </w:rPr>
      </w:pPr>
      <w:r w:rsidRPr="00985111">
        <w:rPr>
          <w:lang w:val="ru-RU"/>
        </w:rPr>
        <w:t>Работники, привлекаемые к реализации образовательной программы</w:t>
      </w:r>
      <w:r>
        <w:rPr>
          <w:lang w:val="ru-RU"/>
        </w:rPr>
        <w:t xml:space="preserve"> осваивают  </w:t>
      </w:r>
      <w:r w:rsidRPr="00985111">
        <w:rPr>
          <w:lang w:val="ru-RU"/>
        </w:rPr>
        <w:t xml:space="preserve">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w:t>
      </w:r>
      <w:r w:rsidRPr="00AC6654">
        <w:rPr>
          <w:i/>
          <w:iCs/>
          <w:lang w:val="ru-RU"/>
        </w:rPr>
        <w:t>Наименование работодателя</w:t>
      </w:r>
      <w:r w:rsidRPr="00D00C48">
        <w:rPr>
          <w:lang w:val="ru-RU"/>
        </w:rPr>
        <w:t>,</w:t>
      </w:r>
      <w:r w:rsidRPr="00985111">
        <w:rPr>
          <w:lang w:val="ru-RU"/>
        </w:rPr>
        <w:t xml:space="preserve">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330B3E" w:rsidRDefault="00330B3E" w:rsidP="00330B3E">
      <w:pPr>
        <w:pStyle w:val="1e"/>
        <w:ind w:firstLine="709"/>
        <w:jc w:val="both"/>
        <w:rPr>
          <w:lang w:val="ru-RU"/>
        </w:rPr>
      </w:pPr>
      <w:r w:rsidRPr="00985111">
        <w:rPr>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Pr="00CC400D">
        <w:rPr>
          <w:i/>
          <w:iCs/>
          <w:lang w:val="ru-RU"/>
        </w:rPr>
        <w:t>25 %</w:t>
      </w:r>
      <w:r>
        <w:rPr>
          <w:lang w:val="ru-RU"/>
        </w:rPr>
        <w:t xml:space="preserve"> </w:t>
      </w:r>
      <w:r w:rsidRPr="00B11EFB">
        <w:rPr>
          <w:lang w:val="ru-RU"/>
        </w:rPr>
        <w:t>(</w:t>
      </w:r>
      <w:r w:rsidRPr="00B02813">
        <w:rPr>
          <w:i/>
          <w:lang w:val="ru-RU"/>
        </w:rPr>
        <w:t>указывается из ФГОС СПО</w:t>
      </w:r>
      <w:r w:rsidRPr="00B11EFB">
        <w:rPr>
          <w:i/>
          <w:lang w:val="ru-RU"/>
        </w:rPr>
        <w:t>)</w:t>
      </w:r>
      <w:r w:rsidRPr="00B11EFB">
        <w:rPr>
          <w:lang w:val="ru-RU"/>
        </w:rPr>
        <w:t>.</w:t>
      </w:r>
    </w:p>
    <w:p w:rsidR="00330B3E" w:rsidRPr="006F698E" w:rsidRDefault="00330B3E" w:rsidP="00330B3E">
      <w:pPr>
        <w:pStyle w:val="aff"/>
        <w:spacing w:after="0" w:line="240" w:lineRule="auto"/>
        <w:ind w:firstLine="709"/>
        <w:jc w:val="both"/>
      </w:pPr>
      <w:r w:rsidRPr="006F698E">
        <w:t>Сведения о педагогических (научно-педагогических) работниках, участвующих в реализации образовательной программы, и лицах, привлекаемых к реализации образовательной программы на иных условиях</w:t>
      </w:r>
      <w:r>
        <w:rPr>
          <w:rStyle w:val="af2"/>
          <w:rFonts w:eastAsiaTheme="minorEastAsia"/>
        </w:rPr>
        <w:footnoteReference w:id="26"/>
      </w:r>
    </w:p>
    <w:tbl>
      <w:tblPr>
        <w:tblStyle w:val="a5"/>
        <w:tblW w:w="9464" w:type="dxa"/>
        <w:tblLayout w:type="fixed"/>
        <w:tblLook w:val="04A0" w:firstRow="1" w:lastRow="0" w:firstColumn="1" w:lastColumn="0" w:noHBand="0" w:noVBand="1"/>
      </w:tblPr>
      <w:tblGrid>
        <w:gridCol w:w="461"/>
        <w:gridCol w:w="1661"/>
        <w:gridCol w:w="3260"/>
        <w:gridCol w:w="1559"/>
        <w:gridCol w:w="2523"/>
      </w:tblGrid>
      <w:tr w:rsidR="00330B3E" w:rsidTr="001851E1">
        <w:trPr>
          <w:trHeight w:val="412"/>
        </w:trPr>
        <w:tc>
          <w:tcPr>
            <w:tcW w:w="461" w:type="dxa"/>
            <w:vMerge w:val="restart"/>
          </w:tcPr>
          <w:p w:rsidR="00330B3E" w:rsidRPr="006F698E" w:rsidRDefault="00330B3E" w:rsidP="001851E1">
            <w:pPr>
              <w:pStyle w:val="aff"/>
              <w:jc w:val="both"/>
              <w:rPr>
                <w:sz w:val="16"/>
                <w:szCs w:val="16"/>
                <w:lang w:eastAsia="nl-NL"/>
              </w:rPr>
            </w:pPr>
            <w:r w:rsidRPr="006F698E">
              <w:rPr>
                <w:sz w:val="16"/>
                <w:szCs w:val="16"/>
                <w:lang w:eastAsia="nl-NL"/>
              </w:rPr>
              <w:t>№ п/п</w:t>
            </w:r>
          </w:p>
        </w:tc>
        <w:tc>
          <w:tcPr>
            <w:tcW w:w="1661" w:type="dxa"/>
            <w:vMerge w:val="restart"/>
          </w:tcPr>
          <w:p w:rsidR="00330B3E" w:rsidRDefault="00330B3E" w:rsidP="001851E1">
            <w:pPr>
              <w:pStyle w:val="aff"/>
              <w:jc w:val="both"/>
              <w:rPr>
                <w:sz w:val="16"/>
                <w:szCs w:val="16"/>
                <w:lang w:eastAsia="nl-NL"/>
              </w:rPr>
            </w:pPr>
            <w:r>
              <w:rPr>
                <w:sz w:val="16"/>
                <w:szCs w:val="16"/>
                <w:lang w:eastAsia="nl-NL"/>
              </w:rPr>
              <w:t xml:space="preserve">ФИО </w:t>
            </w:r>
          </w:p>
          <w:p w:rsidR="00330B3E" w:rsidRPr="006F698E" w:rsidRDefault="00330B3E" w:rsidP="001851E1">
            <w:pPr>
              <w:pStyle w:val="aff"/>
              <w:jc w:val="both"/>
              <w:rPr>
                <w:sz w:val="16"/>
                <w:szCs w:val="16"/>
                <w:lang w:eastAsia="nl-NL"/>
              </w:rPr>
            </w:pPr>
            <w:r>
              <w:rPr>
                <w:sz w:val="16"/>
                <w:szCs w:val="16"/>
                <w:lang w:eastAsia="nl-NL"/>
              </w:rPr>
              <w:t>(при наличии) специалиста-практика</w:t>
            </w:r>
          </w:p>
        </w:tc>
        <w:tc>
          <w:tcPr>
            <w:tcW w:w="3260" w:type="dxa"/>
            <w:vMerge w:val="restart"/>
          </w:tcPr>
          <w:p w:rsidR="00330B3E" w:rsidRPr="006F698E" w:rsidRDefault="00330B3E" w:rsidP="001851E1">
            <w:pPr>
              <w:pStyle w:val="aff"/>
              <w:jc w:val="both"/>
              <w:rPr>
                <w:sz w:val="16"/>
                <w:szCs w:val="16"/>
                <w:lang w:eastAsia="nl-NL"/>
              </w:rPr>
            </w:pPr>
            <w:r>
              <w:rPr>
                <w:sz w:val="16"/>
                <w:szCs w:val="16"/>
                <w:lang w:eastAsia="nl-NL"/>
              </w:rPr>
              <w:t>Наименование организации, осуществляющей деятельность в профессиональной сфере, в которой работает специалист-практик по основному месту работы или на условиях внешнего совместительства</w:t>
            </w:r>
          </w:p>
        </w:tc>
        <w:tc>
          <w:tcPr>
            <w:tcW w:w="1559" w:type="dxa"/>
            <w:vMerge w:val="restart"/>
          </w:tcPr>
          <w:p w:rsidR="00330B3E" w:rsidRPr="006F698E" w:rsidRDefault="00330B3E" w:rsidP="001851E1">
            <w:pPr>
              <w:pStyle w:val="aff"/>
              <w:jc w:val="both"/>
              <w:rPr>
                <w:sz w:val="16"/>
                <w:szCs w:val="16"/>
                <w:lang w:eastAsia="nl-NL"/>
              </w:rPr>
            </w:pPr>
            <w:r>
              <w:rPr>
                <w:sz w:val="16"/>
                <w:szCs w:val="16"/>
                <w:lang w:eastAsia="nl-NL"/>
              </w:rPr>
              <w:t>Занимаемая специалистом-практиком должность</w:t>
            </w:r>
          </w:p>
        </w:tc>
        <w:tc>
          <w:tcPr>
            <w:tcW w:w="2523" w:type="dxa"/>
            <w:vMerge w:val="restart"/>
          </w:tcPr>
          <w:p w:rsidR="00330B3E" w:rsidRPr="006F698E" w:rsidRDefault="00330B3E" w:rsidP="001851E1">
            <w:pPr>
              <w:pStyle w:val="aff"/>
              <w:jc w:val="both"/>
              <w:rPr>
                <w:sz w:val="16"/>
                <w:szCs w:val="16"/>
                <w:lang w:eastAsia="nl-NL"/>
              </w:rPr>
            </w:pPr>
            <w:r>
              <w:rPr>
                <w:sz w:val="16"/>
                <w:szCs w:val="16"/>
                <w:lang w:eastAsia="nl-NL"/>
              </w:rPr>
              <w:t>Общий трудовой стаж работы специалиста-практика в организациях, осуществляющих деятельность в профессиональной сфере, соответствующей профессиональной деятельности, к которой готовятся обучающиеся</w:t>
            </w:r>
          </w:p>
        </w:tc>
      </w:tr>
      <w:tr w:rsidR="00330B3E" w:rsidTr="001851E1">
        <w:trPr>
          <w:trHeight w:val="517"/>
        </w:trPr>
        <w:tc>
          <w:tcPr>
            <w:tcW w:w="461" w:type="dxa"/>
            <w:vMerge/>
          </w:tcPr>
          <w:p w:rsidR="00330B3E" w:rsidRDefault="00330B3E" w:rsidP="001851E1">
            <w:pPr>
              <w:pStyle w:val="aff"/>
              <w:jc w:val="both"/>
              <w:rPr>
                <w:b/>
                <w:bCs/>
                <w:lang w:eastAsia="nl-NL"/>
              </w:rPr>
            </w:pPr>
          </w:p>
        </w:tc>
        <w:tc>
          <w:tcPr>
            <w:tcW w:w="1661" w:type="dxa"/>
            <w:vMerge/>
          </w:tcPr>
          <w:p w:rsidR="00330B3E" w:rsidRDefault="00330B3E" w:rsidP="001851E1">
            <w:pPr>
              <w:pStyle w:val="aff"/>
              <w:jc w:val="both"/>
              <w:rPr>
                <w:b/>
                <w:bCs/>
                <w:lang w:eastAsia="nl-NL"/>
              </w:rPr>
            </w:pPr>
          </w:p>
        </w:tc>
        <w:tc>
          <w:tcPr>
            <w:tcW w:w="3260" w:type="dxa"/>
            <w:vMerge/>
          </w:tcPr>
          <w:p w:rsidR="00330B3E" w:rsidRDefault="00330B3E" w:rsidP="001851E1">
            <w:pPr>
              <w:pStyle w:val="aff"/>
              <w:jc w:val="both"/>
              <w:rPr>
                <w:b/>
                <w:bCs/>
                <w:lang w:eastAsia="nl-NL"/>
              </w:rPr>
            </w:pPr>
          </w:p>
        </w:tc>
        <w:tc>
          <w:tcPr>
            <w:tcW w:w="1559" w:type="dxa"/>
            <w:vMerge/>
          </w:tcPr>
          <w:p w:rsidR="00330B3E" w:rsidRDefault="00330B3E" w:rsidP="001851E1">
            <w:pPr>
              <w:pStyle w:val="aff"/>
              <w:jc w:val="both"/>
              <w:rPr>
                <w:b/>
                <w:bCs/>
                <w:lang w:eastAsia="nl-NL"/>
              </w:rPr>
            </w:pPr>
          </w:p>
        </w:tc>
        <w:tc>
          <w:tcPr>
            <w:tcW w:w="2523" w:type="dxa"/>
            <w:vMerge/>
          </w:tcPr>
          <w:p w:rsidR="00330B3E" w:rsidRDefault="00330B3E" w:rsidP="001851E1">
            <w:pPr>
              <w:pStyle w:val="aff"/>
              <w:jc w:val="both"/>
              <w:rPr>
                <w:b/>
                <w:bCs/>
                <w:lang w:eastAsia="nl-NL"/>
              </w:rPr>
            </w:pPr>
          </w:p>
        </w:tc>
      </w:tr>
      <w:tr w:rsidR="00330B3E" w:rsidRPr="002E4FF6" w:rsidTr="001851E1">
        <w:tc>
          <w:tcPr>
            <w:tcW w:w="461" w:type="dxa"/>
          </w:tcPr>
          <w:p w:rsidR="00330B3E" w:rsidRPr="002E4FF6" w:rsidRDefault="00330B3E" w:rsidP="001851E1">
            <w:pPr>
              <w:pStyle w:val="aff"/>
              <w:jc w:val="center"/>
              <w:rPr>
                <w:i/>
                <w:iCs/>
                <w:sz w:val="20"/>
                <w:szCs w:val="20"/>
                <w:lang w:eastAsia="nl-NL"/>
              </w:rPr>
            </w:pPr>
            <w:r w:rsidRPr="002E4FF6">
              <w:rPr>
                <w:i/>
                <w:iCs/>
                <w:sz w:val="20"/>
                <w:szCs w:val="20"/>
                <w:lang w:eastAsia="nl-NL"/>
              </w:rPr>
              <w:t>1</w:t>
            </w:r>
          </w:p>
        </w:tc>
        <w:tc>
          <w:tcPr>
            <w:tcW w:w="1661" w:type="dxa"/>
          </w:tcPr>
          <w:p w:rsidR="00330B3E" w:rsidRPr="002E4FF6" w:rsidRDefault="00330B3E" w:rsidP="001851E1">
            <w:pPr>
              <w:pStyle w:val="aff"/>
              <w:jc w:val="center"/>
              <w:rPr>
                <w:i/>
                <w:iCs/>
                <w:sz w:val="20"/>
                <w:szCs w:val="20"/>
                <w:lang w:eastAsia="nl-NL"/>
              </w:rPr>
            </w:pPr>
            <w:r w:rsidRPr="002E4FF6">
              <w:rPr>
                <w:i/>
                <w:iCs/>
                <w:sz w:val="20"/>
                <w:szCs w:val="20"/>
                <w:lang w:eastAsia="nl-NL"/>
              </w:rPr>
              <w:t>Иванов Иван Иванович</w:t>
            </w:r>
          </w:p>
        </w:tc>
        <w:tc>
          <w:tcPr>
            <w:tcW w:w="3260" w:type="dxa"/>
          </w:tcPr>
          <w:p w:rsidR="00330B3E" w:rsidRPr="002E4FF6" w:rsidRDefault="00330B3E" w:rsidP="001851E1">
            <w:pPr>
              <w:pStyle w:val="aff"/>
              <w:jc w:val="center"/>
              <w:rPr>
                <w:i/>
                <w:iCs/>
                <w:sz w:val="20"/>
                <w:szCs w:val="20"/>
                <w:lang w:eastAsia="nl-NL"/>
              </w:rPr>
            </w:pPr>
            <w:r w:rsidRPr="002E4FF6">
              <w:rPr>
                <w:i/>
                <w:iCs/>
                <w:sz w:val="20"/>
                <w:szCs w:val="20"/>
                <w:lang w:eastAsia="nl-NL"/>
              </w:rPr>
              <w:t>ОАО «</w:t>
            </w:r>
            <w:r>
              <w:rPr>
                <w:i/>
                <w:iCs/>
                <w:sz w:val="20"/>
                <w:szCs w:val="20"/>
                <w:lang w:eastAsia="nl-NL"/>
              </w:rPr>
              <w:t>Сельэнергороект</w:t>
            </w:r>
            <w:r w:rsidRPr="002E4FF6">
              <w:rPr>
                <w:i/>
                <w:iCs/>
                <w:sz w:val="20"/>
                <w:szCs w:val="20"/>
                <w:lang w:eastAsia="nl-NL"/>
              </w:rPr>
              <w:t>»</w:t>
            </w:r>
          </w:p>
        </w:tc>
        <w:tc>
          <w:tcPr>
            <w:tcW w:w="1559" w:type="dxa"/>
          </w:tcPr>
          <w:p w:rsidR="00330B3E" w:rsidRPr="002E4FF6" w:rsidRDefault="00330B3E" w:rsidP="001851E1">
            <w:pPr>
              <w:pStyle w:val="aff"/>
              <w:jc w:val="center"/>
              <w:rPr>
                <w:i/>
                <w:iCs/>
                <w:sz w:val="20"/>
                <w:szCs w:val="20"/>
                <w:lang w:eastAsia="nl-NL"/>
              </w:rPr>
            </w:pPr>
            <w:r w:rsidRPr="002E4FF6">
              <w:rPr>
                <w:i/>
                <w:iCs/>
                <w:sz w:val="20"/>
                <w:szCs w:val="20"/>
                <w:lang w:eastAsia="nl-NL"/>
              </w:rPr>
              <w:t>начальник цеха…</w:t>
            </w:r>
          </w:p>
        </w:tc>
        <w:tc>
          <w:tcPr>
            <w:tcW w:w="2523" w:type="dxa"/>
          </w:tcPr>
          <w:p w:rsidR="00330B3E" w:rsidRPr="002E4FF6" w:rsidRDefault="00330B3E" w:rsidP="00330B3E">
            <w:pPr>
              <w:pStyle w:val="aff"/>
              <w:numPr>
                <w:ilvl w:val="0"/>
                <w:numId w:val="30"/>
              </w:numPr>
              <w:spacing w:after="0" w:line="240" w:lineRule="auto"/>
              <w:jc w:val="center"/>
              <w:rPr>
                <w:i/>
                <w:iCs/>
                <w:sz w:val="20"/>
                <w:szCs w:val="20"/>
                <w:lang w:eastAsia="nl-NL"/>
              </w:rPr>
            </w:pPr>
            <w:r w:rsidRPr="002E4FF6">
              <w:rPr>
                <w:i/>
                <w:iCs/>
                <w:sz w:val="20"/>
                <w:szCs w:val="20"/>
                <w:lang w:eastAsia="nl-NL"/>
              </w:rPr>
              <w:t>ет</w:t>
            </w:r>
          </w:p>
        </w:tc>
      </w:tr>
    </w:tbl>
    <w:p w:rsidR="00330B3E" w:rsidRPr="00985111" w:rsidRDefault="00330B3E" w:rsidP="00330B3E">
      <w:pPr>
        <w:pStyle w:val="1e"/>
        <w:ind w:firstLine="709"/>
        <w:jc w:val="both"/>
        <w:rPr>
          <w:b/>
          <w:lang w:val="ru-RU"/>
        </w:rPr>
      </w:pPr>
    </w:p>
    <w:p w:rsidR="00330B3E" w:rsidRPr="00C33E48" w:rsidRDefault="00330B3E" w:rsidP="00330B3E">
      <w:pPr>
        <w:pStyle w:val="114"/>
        <w:numPr>
          <w:ilvl w:val="1"/>
          <w:numId w:val="29"/>
        </w:numPr>
        <w:spacing w:before="0" w:after="0"/>
        <w:ind w:left="0" w:firstLine="0"/>
      </w:pPr>
      <w:bookmarkStart w:id="91" w:name="_Toc151844072"/>
      <w:bookmarkStart w:id="92" w:name="_Toc156301323"/>
      <w:bookmarkStart w:id="93" w:name="_Toc157419566"/>
      <w:r>
        <w:rPr>
          <w:lang w:eastAsia="en-US"/>
        </w:rPr>
        <w:t>Р</w:t>
      </w:r>
      <w:r w:rsidRPr="00985111">
        <w:rPr>
          <w:lang w:eastAsia="en-US"/>
        </w:rPr>
        <w:t xml:space="preserve">асчеты </w:t>
      </w:r>
      <w:r w:rsidRPr="00A44B98">
        <w:t>финансового обеспечения</w:t>
      </w:r>
      <w:r w:rsidRPr="00985111">
        <w:rPr>
          <w:lang w:eastAsia="en-US"/>
        </w:rPr>
        <w:t xml:space="preserve"> реализации образовательной программы</w:t>
      </w:r>
      <w:bookmarkEnd w:id="91"/>
      <w:bookmarkEnd w:id="92"/>
      <w:bookmarkEnd w:id="93"/>
    </w:p>
    <w:p w:rsidR="00330B3E" w:rsidRPr="00985111" w:rsidRDefault="00330B3E" w:rsidP="00330B3E">
      <w:pPr>
        <w:pStyle w:val="1e"/>
        <w:ind w:firstLine="709"/>
        <w:jc w:val="both"/>
        <w:rPr>
          <w:rFonts w:eastAsia="Calibri"/>
          <w:lang w:val="ru-RU" w:eastAsia="en-US"/>
        </w:rPr>
      </w:pPr>
      <w:r w:rsidRPr="00985111">
        <w:rPr>
          <w:rFonts w:eastAsia="Calibri"/>
          <w:lang w:val="ru-RU" w:eastAsia="en-US"/>
        </w:rPr>
        <w:t xml:space="preserve">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составом стоимостных групп профессий 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w:t>
      </w:r>
      <w:r w:rsidRPr="00985111">
        <w:rPr>
          <w:rFonts w:eastAsia="Calibri"/>
          <w:lang w:val="ru-RU" w:eastAsia="en-US"/>
        </w:rPr>
        <w:lastRenderedPageBreak/>
        <w:t>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rsidR="00330B3E" w:rsidRDefault="00330B3E" w:rsidP="00330B3E">
      <w:pPr>
        <w:pStyle w:val="1e"/>
        <w:ind w:firstLine="709"/>
        <w:jc w:val="both"/>
        <w:rPr>
          <w:lang w:val="ru-RU"/>
        </w:rPr>
      </w:pPr>
      <w:r w:rsidRPr="00985111">
        <w:rPr>
          <w:lang w:val="ru-RU"/>
        </w:rPr>
        <w:t>Финансовое обеспечение реализации образовательной программы, определенное 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rsidR="00330B3E" w:rsidRPr="00DE5F9D" w:rsidRDefault="00330B3E" w:rsidP="00330B3E">
      <w:pPr>
        <w:pStyle w:val="aff"/>
        <w:spacing w:after="0" w:line="240" w:lineRule="auto"/>
        <w:ind w:firstLine="709"/>
        <w:jc w:val="both"/>
        <w:rPr>
          <w:i/>
          <w:iCs/>
        </w:rPr>
      </w:pPr>
      <w:r>
        <w:rPr>
          <w:i/>
          <w:iCs/>
          <w:lang w:eastAsia="nl-NL"/>
        </w:rPr>
        <w:t>Р</w:t>
      </w:r>
      <w:r w:rsidRPr="00DE5F9D">
        <w:rPr>
          <w:i/>
          <w:iCs/>
          <w:lang w:eastAsia="nl-NL"/>
        </w:rPr>
        <w:t>асчетн</w:t>
      </w:r>
      <w:r>
        <w:rPr>
          <w:i/>
          <w:iCs/>
          <w:lang w:eastAsia="nl-NL"/>
        </w:rPr>
        <w:t>ая</w:t>
      </w:r>
      <w:r w:rsidRPr="00DE5F9D">
        <w:rPr>
          <w:i/>
          <w:iCs/>
          <w:lang w:eastAsia="nl-NL"/>
        </w:rPr>
        <w:t xml:space="preserve"> величин</w:t>
      </w:r>
      <w:r>
        <w:rPr>
          <w:i/>
          <w:iCs/>
          <w:lang w:eastAsia="nl-NL"/>
        </w:rPr>
        <w:t>а</w:t>
      </w:r>
      <w:r w:rsidRPr="00DE5F9D">
        <w:rPr>
          <w:i/>
          <w:iCs/>
          <w:lang w:eastAsia="nl-NL"/>
        </w:rPr>
        <w:t xml:space="preserve"> стоимости </w:t>
      </w:r>
      <w:r w:rsidRPr="00423E0E">
        <w:rPr>
          <w:i/>
          <w:iCs/>
          <w:lang w:eastAsia="nl-NL"/>
        </w:rPr>
        <w:t>обучения</w:t>
      </w:r>
      <w:r>
        <w:rPr>
          <w:i/>
          <w:iCs/>
          <w:lang w:eastAsia="nl-NL"/>
        </w:rPr>
        <w:t xml:space="preserve"> из расчета на одного обучающегося</w:t>
      </w:r>
      <w:r w:rsidRPr="00DE5F9D">
        <w:rPr>
          <w:i/>
          <w:iCs/>
          <w:lang w:eastAsia="nl-NL"/>
        </w:rPr>
        <w:t xml:space="preserve"> в соответствии с рекомендациями федеральных и региональных нормативных документов</w:t>
      </w:r>
      <w:r>
        <w:rPr>
          <w:i/>
          <w:iCs/>
          <w:lang w:eastAsia="nl-NL"/>
        </w:rPr>
        <w:t xml:space="preserve"> составляет (дописать величину в рублях и при необходимости представить обоснование в табличной форме.</w:t>
      </w:r>
    </w:p>
    <w:p w:rsidR="00330B3E" w:rsidRDefault="00330B3E" w:rsidP="00330B3E">
      <w:pPr>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330B3E" w:rsidRPr="002F6F38" w:rsidRDefault="00330B3E" w:rsidP="00330B3E">
      <w:pPr>
        <w:keepNext/>
        <w:spacing w:after="0" w:line="240" w:lineRule="auto"/>
        <w:ind w:firstLine="709"/>
        <w:jc w:val="right"/>
        <w:rPr>
          <w:rFonts w:ascii="Times New Roman" w:eastAsia="Times New Roman" w:hAnsi="Times New Roman" w:cs="Times New Roman"/>
          <w:sz w:val="24"/>
          <w:szCs w:val="24"/>
        </w:rPr>
      </w:pPr>
      <w:bookmarkStart w:id="94" w:name="_Toc84499257"/>
      <w:r w:rsidRPr="002F6F38">
        <w:rPr>
          <w:rFonts w:ascii="Times New Roman" w:eastAsia="Times New Roman" w:hAnsi="Times New Roman" w:cs="Times New Roman"/>
          <w:sz w:val="24"/>
          <w:szCs w:val="24"/>
        </w:rPr>
        <w:lastRenderedPageBreak/>
        <w:t>Приложение 3</w:t>
      </w:r>
    </w:p>
    <w:p w:rsidR="00330B3E" w:rsidRPr="002F6F38" w:rsidRDefault="00330B3E" w:rsidP="00330B3E">
      <w:pPr>
        <w:keepNext/>
        <w:spacing w:after="0" w:line="240" w:lineRule="auto"/>
        <w:ind w:firstLine="709"/>
        <w:jc w:val="right"/>
        <w:rPr>
          <w:rFonts w:ascii="Times New Roman" w:eastAsia="Times New Roman" w:hAnsi="Times New Roman" w:cs="Times New Roman"/>
          <w:sz w:val="24"/>
          <w:szCs w:val="24"/>
        </w:rPr>
      </w:pPr>
      <w:r w:rsidRPr="002F6F38">
        <w:rPr>
          <w:rFonts w:ascii="Times New Roman" w:eastAsia="Times New Roman" w:hAnsi="Times New Roman" w:cs="Times New Roman"/>
          <w:sz w:val="24"/>
          <w:szCs w:val="24"/>
        </w:rPr>
        <w:t>к Положению</w:t>
      </w:r>
    </w:p>
    <w:p w:rsidR="00330B3E" w:rsidRDefault="00330B3E" w:rsidP="00330B3E">
      <w:pPr>
        <w:keepNext/>
        <w:spacing w:after="0" w:line="240" w:lineRule="auto"/>
        <w:ind w:firstLine="709"/>
        <w:jc w:val="right"/>
        <w:rPr>
          <w:rFonts w:ascii="Times New Roman" w:eastAsia="Times New Roman" w:hAnsi="Times New Roman" w:cs="Times New Roman"/>
          <w:b/>
          <w:i/>
          <w:sz w:val="24"/>
          <w:szCs w:val="24"/>
        </w:rPr>
      </w:pPr>
    </w:p>
    <w:p w:rsidR="00330B3E" w:rsidRPr="002F6F38" w:rsidRDefault="00330B3E" w:rsidP="00330B3E">
      <w:pPr>
        <w:keepNext/>
        <w:spacing w:after="0" w:line="240" w:lineRule="auto"/>
        <w:ind w:firstLine="709"/>
        <w:jc w:val="right"/>
        <w:rPr>
          <w:rFonts w:ascii="Times New Roman" w:eastAsia="Times New Roman" w:hAnsi="Times New Roman" w:cs="Times New Roman"/>
          <w:b/>
          <w:sz w:val="24"/>
          <w:szCs w:val="24"/>
        </w:rPr>
      </w:pPr>
      <w:r w:rsidRPr="002F6F38">
        <w:rPr>
          <w:rFonts w:ascii="Times New Roman" w:eastAsia="Times New Roman" w:hAnsi="Times New Roman" w:cs="Times New Roman"/>
          <w:b/>
          <w:sz w:val="24"/>
          <w:szCs w:val="24"/>
        </w:rPr>
        <w:t>ПРИЛОЖЕНИЕ 1</w:t>
      </w:r>
    </w:p>
    <w:p w:rsidR="00330B3E" w:rsidRDefault="00330B3E" w:rsidP="00330B3E">
      <w:pPr>
        <w:keepNext/>
        <w:spacing w:after="0" w:line="240" w:lineRule="auto"/>
        <w:jc w:val="right"/>
        <w:outlineLvl w:val="0"/>
        <w:rPr>
          <w:rFonts w:ascii="Times New Roman" w:eastAsia="Times New Roman" w:hAnsi="Times New Roman" w:cs="Times New Roman"/>
          <w:b/>
          <w:bCs/>
          <w:kern w:val="32"/>
          <w:sz w:val="24"/>
          <w:szCs w:val="24"/>
          <w:lang w:eastAsia="x-none"/>
        </w:rPr>
      </w:pPr>
      <w:bookmarkStart w:id="95" w:name="_Toc150695619"/>
      <w:r>
        <w:rPr>
          <w:rFonts w:ascii="Times New Roman" w:eastAsia="Times New Roman" w:hAnsi="Times New Roman" w:cs="Times New Roman"/>
          <w:b/>
          <w:bCs/>
          <w:kern w:val="32"/>
          <w:sz w:val="24"/>
          <w:szCs w:val="24"/>
          <w:lang w:eastAsia="x-none"/>
        </w:rPr>
        <w:t xml:space="preserve">к ОПОП-П по </w:t>
      </w:r>
      <w:r w:rsidRPr="00B12284">
        <w:rPr>
          <w:rFonts w:ascii="Times New Roman" w:eastAsia="Times New Roman" w:hAnsi="Times New Roman" w:cs="Times New Roman"/>
          <w:b/>
          <w:bCs/>
          <w:color w:val="0070C0"/>
          <w:kern w:val="32"/>
          <w:sz w:val="24"/>
          <w:szCs w:val="24"/>
          <w:lang w:eastAsia="x-none"/>
        </w:rPr>
        <w:t xml:space="preserve">профессии/специальности </w:t>
      </w:r>
      <w:r>
        <w:rPr>
          <w:rFonts w:ascii="Times New Roman" w:eastAsia="Times New Roman" w:hAnsi="Times New Roman" w:cs="Times New Roman"/>
          <w:b/>
          <w:bCs/>
          <w:color w:val="0070C0"/>
          <w:kern w:val="32"/>
          <w:sz w:val="24"/>
          <w:szCs w:val="24"/>
          <w:lang w:eastAsia="x-none"/>
        </w:rPr>
        <w:br/>
      </w:r>
      <w:r w:rsidRPr="00B12284">
        <w:rPr>
          <w:rFonts w:ascii="Times New Roman" w:eastAsia="Times New Roman" w:hAnsi="Times New Roman" w:cs="Times New Roman"/>
          <w:b/>
          <w:bCs/>
          <w:color w:val="0070C0"/>
          <w:kern w:val="32"/>
          <w:sz w:val="24"/>
          <w:szCs w:val="24"/>
          <w:lang w:eastAsia="x-none"/>
        </w:rPr>
        <w:t>Код Наименование</w:t>
      </w:r>
      <w:bookmarkEnd w:id="95"/>
    </w:p>
    <w:p w:rsidR="00330B3E" w:rsidRPr="004D41E5" w:rsidRDefault="00330B3E" w:rsidP="00330B3E">
      <w:pPr>
        <w:spacing w:after="0" w:line="240" w:lineRule="auto"/>
      </w:pPr>
    </w:p>
    <w:p w:rsidR="00330B3E" w:rsidRDefault="00330B3E" w:rsidP="00330B3E">
      <w:pPr>
        <w:keepNext/>
        <w:spacing w:after="0" w:line="240" w:lineRule="auto"/>
        <w:jc w:val="center"/>
        <w:outlineLvl w:val="0"/>
        <w:rPr>
          <w:rFonts w:ascii="Times New Roman" w:eastAsia="Times New Roman" w:hAnsi="Times New Roman" w:cs="Times New Roman"/>
          <w:b/>
          <w:bCs/>
          <w:kern w:val="32"/>
          <w:sz w:val="24"/>
          <w:szCs w:val="24"/>
          <w:lang w:eastAsia="x-none"/>
        </w:rPr>
      </w:pPr>
      <w:bookmarkStart w:id="96" w:name="_Toc150695620"/>
    </w:p>
    <w:p w:rsidR="00330B3E" w:rsidRDefault="00330B3E" w:rsidP="00330B3E">
      <w:pPr>
        <w:keepNext/>
        <w:spacing w:after="0" w:line="240" w:lineRule="auto"/>
        <w:jc w:val="center"/>
        <w:outlineLvl w:val="0"/>
        <w:rPr>
          <w:rFonts w:ascii="Times New Roman" w:eastAsia="Times New Roman" w:hAnsi="Times New Roman" w:cs="Times New Roman"/>
          <w:b/>
          <w:bCs/>
          <w:kern w:val="32"/>
          <w:sz w:val="24"/>
          <w:szCs w:val="24"/>
          <w:lang w:eastAsia="x-none"/>
        </w:rPr>
      </w:pPr>
    </w:p>
    <w:p w:rsidR="00330B3E" w:rsidRPr="006E7FF4" w:rsidRDefault="00330B3E" w:rsidP="00330B3E">
      <w:pPr>
        <w:keepNext/>
        <w:spacing w:after="0" w:line="240" w:lineRule="auto"/>
        <w:jc w:val="center"/>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ПРОГРАММЫ ПРОФЕССИОНАЛЬНЫХ МОДУЛЕЙ</w:t>
      </w:r>
      <w:bookmarkEnd w:id="94"/>
      <w:bookmarkEnd w:id="96"/>
    </w:p>
    <w:p w:rsidR="00330B3E" w:rsidRDefault="00330B3E" w:rsidP="00330B3E">
      <w:pPr>
        <w:spacing w:after="0" w:line="240" w:lineRule="auto"/>
        <w:jc w:val="center"/>
        <w:rPr>
          <w:rFonts w:ascii="Times New Roman" w:hAnsi="Times New Roman" w:cs="Times New Roman"/>
          <w:sz w:val="24"/>
          <w:szCs w:val="24"/>
          <w:lang w:eastAsia="x-none"/>
        </w:rPr>
      </w:pPr>
    </w:p>
    <w:p w:rsidR="00330B3E" w:rsidRPr="001844AE" w:rsidRDefault="00330B3E" w:rsidP="00330B3E">
      <w:pPr>
        <w:spacing w:after="0" w:line="240" w:lineRule="auto"/>
        <w:jc w:val="center"/>
        <w:rPr>
          <w:rFonts w:ascii="Times New Roman" w:hAnsi="Times New Roman" w:cs="Times New Roman"/>
          <w:sz w:val="24"/>
          <w:szCs w:val="24"/>
          <w:lang w:eastAsia="x-none"/>
        </w:rPr>
      </w:pPr>
      <w:r>
        <w:rPr>
          <w:rFonts w:ascii="Times New Roman" w:hAnsi="Times New Roman" w:cs="Times New Roman"/>
          <w:sz w:val="24"/>
          <w:szCs w:val="24"/>
          <w:lang w:eastAsia="x-none"/>
        </w:rPr>
        <w:t>ОГЛАВЛЕНИЕ</w:t>
      </w:r>
    </w:p>
    <w:p w:rsidR="00330B3E" w:rsidRDefault="00330B3E" w:rsidP="00330B3E">
      <w:pPr>
        <w:pStyle w:val="15"/>
        <w:rPr>
          <w:rFonts w:asciiTheme="minorHAnsi" w:eastAsiaTheme="minorEastAsia" w:hAnsiTheme="minorHAnsi" w:cstheme="minorBidi"/>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56819857" w:history="1">
        <w:r w:rsidRPr="000236EE">
          <w:rPr>
            <w:rStyle w:val="a6"/>
          </w:rPr>
          <w:t>«ПМ.01 НАИМЕНОВАНИЕ ПРОФЕССИОНАЛЬНОГО МОДУЛЯ»</w:t>
        </w:r>
        <w:r>
          <w:rPr>
            <w:webHidden/>
          </w:rPr>
          <w:tab/>
        </w:r>
        <w:r>
          <w:rPr>
            <w:webHidden/>
          </w:rPr>
          <w:fldChar w:fldCharType="begin"/>
        </w:r>
        <w:r>
          <w:rPr>
            <w:webHidden/>
          </w:rPr>
          <w:instrText xml:space="preserve"> PAGEREF _Toc156819857 \h </w:instrText>
        </w:r>
        <w:r>
          <w:rPr>
            <w:webHidden/>
          </w:rPr>
        </w:r>
        <w:r>
          <w:rPr>
            <w:webHidden/>
          </w:rPr>
          <w:fldChar w:fldCharType="separate"/>
        </w:r>
        <w:r>
          <w:rPr>
            <w:webHidden/>
          </w:rPr>
          <w:t>2</w:t>
        </w:r>
        <w:r>
          <w:rPr>
            <w:webHidden/>
          </w:rPr>
          <w:fldChar w:fldCharType="end"/>
        </w:r>
      </w:hyperlink>
    </w:p>
    <w:p w:rsidR="00330B3E" w:rsidRDefault="00330B3E" w:rsidP="00330B3E">
      <w:pPr>
        <w:pStyle w:val="15"/>
        <w:rPr>
          <w:rFonts w:asciiTheme="minorHAnsi" w:eastAsiaTheme="minorEastAsia" w:hAnsiTheme="minorHAnsi" w:cstheme="minorBidi"/>
          <w:lang w:eastAsia="ru-RU"/>
        </w:rPr>
      </w:pPr>
      <w:hyperlink w:anchor="_Toc156819858" w:history="1">
        <w:r w:rsidRPr="000236EE">
          <w:rPr>
            <w:rStyle w:val="a6"/>
          </w:rPr>
          <w:t>«ПМ.02 НАИМЕНОВАНИЕ ПРОФЕССИОНАЛЬНОГО МОДУЛЯ»</w:t>
        </w:r>
        <w:r>
          <w:rPr>
            <w:webHidden/>
          </w:rPr>
          <w:tab/>
        </w:r>
        <w:r>
          <w:rPr>
            <w:webHidden/>
          </w:rPr>
          <w:fldChar w:fldCharType="begin"/>
        </w:r>
        <w:r>
          <w:rPr>
            <w:webHidden/>
          </w:rPr>
          <w:instrText xml:space="preserve"> PAGEREF _Toc156819858 \h </w:instrText>
        </w:r>
        <w:r>
          <w:rPr>
            <w:webHidden/>
          </w:rPr>
        </w:r>
        <w:r>
          <w:rPr>
            <w:webHidden/>
          </w:rPr>
          <w:fldChar w:fldCharType="separate"/>
        </w:r>
        <w:r>
          <w:rPr>
            <w:webHidden/>
          </w:rPr>
          <w:t>9</w:t>
        </w:r>
        <w:r>
          <w:rPr>
            <w:webHidden/>
          </w:rPr>
          <w:fldChar w:fldCharType="end"/>
        </w:r>
      </w:hyperlink>
    </w:p>
    <w:p w:rsidR="00330B3E" w:rsidRDefault="00330B3E" w:rsidP="00330B3E">
      <w:pPr>
        <w:pStyle w:val="15"/>
        <w:rPr>
          <w:rFonts w:asciiTheme="minorHAnsi" w:eastAsiaTheme="minorEastAsia" w:hAnsiTheme="minorHAnsi" w:cstheme="minorBidi"/>
          <w:lang w:eastAsia="ru-RU"/>
        </w:rPr>
      </w:pPr>
      <w:hyperlink w:anchor="_Toc156819859" w:history="1">
        <w:r w:rsidRPr="000236EE">
          <w:rPr>
            <w:rStyle w:val="a6"/>
          </w:rPr>
          <w:t>«ПМ.03 НАИМЕНОВАНИЕ ПРОФЕССИОНАЛЬНОГО МОДУЛЯ»</w:t>
        </w:r>
        <w:r>
          <w:rPr>
            <w:webHidden/>
          </w:rPr>
          <w:tab/>
        </w:r>
        <w:r>
          <w:rPr>
            <w:webHidden/>
          </w:rPr>
          <w:fldChar w:fldCharType="begin"/>
        </w:r>
        <w:r>
          <w:rPr>
            <w:webHidden/>
          </w:rPr>
          <w:instrText xml:space="preserve"> PAGEREF _Toc156819859 \h </w:instrText>
        </w:r>
        <w:r>
          <w:rPr>
            <w:webHidden/>
          </w:rPr>
        </w:r>
        <w:r>
          <w:rPr>
            <w:webHidden/>
          </w:rPr>
          <w:fldChar w:fldCharType="separate"/>
        </w:r>
        <w:r>
          <w:rPr>
            <w:webHidden/>
          </w:rPr>
          <w:t>10</w:t>
        </w:r>
        <w:r>
          <w:rPr>
            <w:webHidden/>
          </w:rPr>
          <w:fldChar w:fldCharType="end"/>
        </w:r>
      </w:hyperlink>
    </w:p>
    <w:p w:rsidR="00330B3E" w:rsidRDefault="00330B3E" w:rsidP="00330B3E">
      <w:pPr>
        <w:tabs>
          <w:tab w:val="right" w:leader="dot" w:pos="14459"/>
          <w:tab w:val="right" w:leader="dot" w:pos="14570"/>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fldChar w:fldCharType="end"/>
      </w: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i/>
          <w:sz w:val="24"/>
          <w:szCs w:val="24"/>
        </w:rPr>
      </w:pPr>
    </w:p>
    <w:p w:rsidR="00330B3E" w:rsidRPr="005F59C7" w:rsidRDefault="00330B3E" w:rsidP="00330B3E">
      <w:pPr>
        <w:spacing w:after="0" w:line="240" w:lineRule="auto"/>
        <w:jc w:val="center"/>
        <w:rPr>
          <w:rFonts w:ascii="Times New Roman" w:hAnsi="Times New Roman" w:cs="Times New Roman"/>
          <w:b/>
          <w:i/>
          <w:sz w:val="24"/>
          <w:szCs w:val="24"/>
        </w:rPr>
      </w:pPr>
    </w:p>
    <w:p w:rsidR="00330B3E" w:rsidRDefault="00330B3E" w:rsidP="00330B3E">
      <w:pPr>
        <w:spacing w:after="0" w:line="240" w:lineRule="auto"/>
        <w:jc w:val="center"/>
        <w:rPr>
          <w:rFonts w:ascii="Times New Roman" w:hAnsi="Times New Roman" w:cs="Times New Roman"/>
          <w:b/>
          <w:color w:val="000000"/>
          <w:sz w:val="24"/>
          <w:szCs w:val="24"/>
        </w:rPr>
      </w:pPr>
      <w:r w:rsidRPr="008018C7">
        <w:rPr>
          <w:rFonts w:ascii="Times New Roman" w:hAnsi="Times New Roman" w:cs="Times New Roman"/>
          <w:b/>
          <w:iCs/>
          <w:sz w:val="24"/>
          <w:szCs w:val="24"/>
        </w:rPr>
        <w:t>202__ г.</w:t>
      </w:r>
      <w:r>
        <w:rPr>
          <w:rFonts w:ascii="Times New Roman" w:hAnsi="Times New Roman" w:cs="Times New Roman"/>
          <w:b/>
          <w:color w:val="000000"/>
          <w:sz w:val="24"/>
          <w:szCs w:val="24"/>
        </w:rPr>
        <w:br w:type="page"/>
      </w:r>
    </w:p>
    <w:p w:rsidR="00330B3E" w:rsidRDefault="00330B3E" w:rsidP="00330B3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1.1</w:t>
      </w:r>
    </w:p>
    <w:p w:rsidR="00330B3E" w:rsidRDefault="00330B3E" w:rsidP="00330B3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rsidR="00330B3E" w:rsidRPr="0059752C" w:rsidRDefault="00330B3E" w:rsidP="00330B3E">
      <w:pPr>
        <w:spacing w:after="0" w:line="240" w:lineRule="auto"/>
        <w:jc w:val="right"/>
        <w:rPr>
          <w:rFonts w:ascii="Times New Roman" w:hAnsi="Times New Roman" w:cs="Times New Roman"/>
          <w:b/>
          <w:bCs/>
          <w:color w:val="000000" w:themeColor="text1"/>
          <w:sz w:val="24"/>
          <w:szCs w:val="24"/>
        </w:rPr>
      </w:pPr>
      <w:r w:rsidRPr="0059752C">
        <w:rPr>
          <w:rFonts w:ascii="Times New Roman" w:hAnsi="Times New Roman" w:cs="Times New Roman"/>
          <w:b/>
          <w:bCs/>
          <w:color w:val="000000" w:themeColor="text1"/>
          <w:sz w:val="24"/>
          <w:szCs w:val="24"/>
        </w:rPr>
        <w:t>Код Наименование</w:t>
      </w: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Pr="00502F97" w:rsidRDefault="00330B3E" w:rsidP="00330B3E">
      <w:pPr>
        <w:spacing w:after="0" w:line="240" w:lineRule="auto"/>
        <w:jc w:val="right"/>
        <w:rPr>
          <w:rFonts w:ascii="Times New Roman" w:hAnsi="Times New Roman" w:cs="Times New Roman"/>
          <w:b/>
          <w:bCs/>
          <w:color w:val="0070C0"/>
          <w:sz w:val="24"/>
          <w:szCs w:val="24"/>
        </w:rPr>
      </w:pPr>
    </w:p>
    <w:p w:rsidR="00330B3E" w:rsidRPr="008F578C" w:rsidRDefault="00330B3E" w:rsidP="00330B3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абочая программа профессионального модуля</w:t>
      </w:r>
    </w:p>
    <w:p w:rsidR="00330B3E" w:rsidRPr="0059752C" w:rsidRDefault="00330B3E" w:rsidP="00330B3E">
      <w:pPr>
        <w:pStyle w:val="1"/>
        <w:spacing w:before="0" w:line="240" w:lineRule="auto"/>
        <w:jc w:val="center"/>
        <w:rPr>
          <w:rFonts w:ascii="Times New Roman" w:hAnsi="Times New Roman" w:cs="Times New Roman"/>
          <w:color w:val="000000" w:themeColor="text1"/>
        </w:rPr>
      </w:pPr>
      <w:bookmarkStart w:id="97" w:name="_Toc150695621"/>
      <w:bookmarkStart w:id="98" w:name="_Toc150695786"/>
      <w:bookmarkStart w:id="99" w:name="_Toc156819857"/>
      <w:r w:rsidRPr="0059752C">
        <w:rPr>
          <w:rFonts w:ascii="Times New Roman" w:hAnsi="Times New Roman" w:cs="Times New Roman"/>
          <w:color w:val="000000" w:themeColor="text1"/>
        </w:rPr>
        <w:t>«ПМ.01 НАИМЕНОВАНИЕ ПРОФЕССИОНАЛЬНОГО МОДУЛЯ»</w:t>
      </w:r>
      <w:bookmarkEnd w:id="97"/>
      <w:bookmarkEnd w:id="98"/>
      <w:bookmarkEnd w:id="99"/>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Pr="0059752C" w:rsidRDefault="00330B3E" w:rsidP="00330B3E"/>
    <w:p w:rsidR="00330B3E" w:rsidRDefault="00330B3E" w:rsidP="00330B3E">
      <w:pPr>
        <w:pStyle w:val="1"/>
        <w:spacing w:before="0" w:line="240" w:lineRule="auto"/>
      </w:pPr>
    </w:p>
    <w:p w:rsidR="00330B3E" w:rsidRDefault="00330B3E" w:rsidP="00330B3E">
      <w:pPr>
        <w:spacing w:after="0" w:line="240" w:lineRule="auto"/>
        <w:jc w:val="center"/>
        <w:rPr>
          <w:rFonts w:ascii="Times New Roman" w:hAnsi="Times New Roman" w:cs="Times New Roman"/>
          <w:b/>
          <w:bCs/>
          <w:sz w:val="24"/>
          <w:szCs w:val="24"/>
        </w:rPr>
      </w:pPr>
      <w:bookmarkStart w:id="100" w:name="_Toc156228940"/>
      <w:r w:rsidRPr="001D20BA">
        <w:rPr>
          <w:rFonts w:ascii="Times New Roman" w:hAnsi="Times New Roman" w:cs="Times New Roman"/>
          <w:b/>
          <w:bCs/>
          <w:sz w:val="24"/>
          <w:szCs w:val="24"/>
        </w:rPr>
        <w:t>202__ г.</w:t>
      </w:r>
      <w:bookmarkEnd w:id="100"/>
      <w:r>
        <w:rPr>
          <w:rFonts w:ascii="Times New Roman" w:hAnsi="Times New Roman" w:cs="Times New Roman"/>
          <w:b/>
          <w:bCs/>
          <w:sz w:val="24"/>
          <w:szCs w:val="24"/>
        </w:rPr>
        <w:br w:type="page"/>
      </w:r>
    </w:p>
    <w:p w:rsidR="00330B3E" w:rsidRPr="0059752C" w:rsidRDefault="00330B3E" w:rsidP="00330B3E">
      <w:pPr>
        <w:jc w:val="center"/>
        <w:rPr>
          <w:rFonts w:ascii="Times New Roman" w:hAnsi="Times New Roman" w:cs="Times New Roman"/>
          <w:b/>
          <w:bCs/>
        </w:rPr>
      </w:pPr>
      <w:r w:rsidRPr="0059752C">
        <w:rPr>
          <w:rFonts w:ascii="Times New Roman" w:hAnsi="Times New Roman" w:cs="Times New Roman"/>
          <w:b/>
          <w:bCs/>
        </w:rPr>
        <w:lastRenderedPageBreak/>
        <w:t>СОДЕРЖАНИЕ ПРОГРАММЫ</w:t>
      </w:r>
    </w:p>
    <w:p w:rsidR="00330B3E" w:rsidRPr="0059752C" w:rsidRDefault="00330B3E" w:rsidP="00330B3E">
      <w:pPr>
        <w:jc w:val="center"/>
        <w:rPr>
          <w:rFonts w:ascii="Times New Roman" w:hAnsi="Times New Roman" w:cs="Times New Roman"/>
          <w:b/>
          <w:bCs/>
        </w:rPr>
      </w:pPr>
    </w:p>
    <w:p w:rsidR="00330B3E" w:rsidRPr="0059752C" w:rsidRDefault="00330B3E" w:rsidP="00330B3E">
      <w:pPr>
        <w:pStyle w:val="15"/>
        <w:rPr>
          <w:rFonts w:eastAsiaTheme="minorEastAsia"/>
          <w:lang w:eastAsia="ru-RU"/>
        </w:rPr>
      </w:pPr>
      <w:r w:rsidRPr="0059752C">
        <w:fldChar w:fldCharType="begin"/>
      </w:r>
      <w:r w:rsidRPr="0059752C">
        <w:instrText xml:space="preserve"> TOC \h \z \t "Раздел 1;1;Раздел 1.1;2" </w:instrText>
      </w:r>
      <w:r w:rsidRPr="0059752C">
        <w:fldChar w:fldCharType="separate"/>
      </w:r>
      <w:hyperlink w:anchor="_Toc162370387" w:history="1">
        <w:r w:rsidRPr="0059752C">
          <w:rPr>
            <w:rStyle w:val="a6"/>
          </w:rPr>
          <w:t>1. Общая характеристика РАБОЧЕЙ ПРОГРАММЫ ПРОФЕССИОНАЛЬНОГО МОДУЛЯ</w:t>
        </w:r>
        <w:r w:rsidRPr="0059752C">
          <w:rPr>
            <w:webHidden/>
          </w:rPr>
          <w:tab/>
        </w:r>
        <w:r w:rsidRPr="0059752C">
          <w:rPr>
            <w:webHidden/>
          </w:rPr>
          <w:fldChar w:fldCharType="begin"/>
        </w:r>
        <w:r w:rsidRPr="0059752C">
          <w:rPr>
            <w:webHidden/>
          </w:rPr>
          <w:instrText xml:space="preserve"> PAGEREF _Toc162370387 \h </w:instrText>
        </w:r>
        <w:r w:rsidRPr="0059752C">
          <w:rPr>
            <w:webHidden/>
          </w:rPr>
        </w:r>
        <w:r w:rsidRPr="0059752C">
          <w:rPr>
            <w:webHidden/>
          </w:rPr>
          <w:fldChar w:fldCharType="separate"/>
        </w:r>
        <w:r w:rsidRPr="0059752C">
          <w:rPr>
            <w:webHidden/>
          </w:rPr>
          <w:t>4</w:t>
        </w:r>
        <w:r w:rsidRPr="0059752C">
          <w:rPr>
            <w:webHidden/>
          </w:rPr>
          <w:fldChar w:fldCharType="end"/>
        </w:r>
      </w:hyperlink>
    </w:p>
    <w:p w:rsidR="00330B3E" w:rsidRPr="0059752C" w:rsidRDefault="00330B3E" w:rsidP="00330B3E">
      <w:pPr>
        <w:pStyle w:val="22"/>
        <w:tabs>
          <w:tab w:val="left" w:pos="960"/>
        </w:tabs>
        <w:rPr>
          <w:rFonts w:ascii="Times New Roman" w:eastAsiaTheme="minorEastAsia" w:hAnsi="Times New Roman" w:cs="Times New Roman"/>
          <w:i w:val="0"/>
          <w:iCs w:val="0"/>
          <w:sz w:val="22"/>
          <w:szCs w:val="22"/>
        </w:rPr>
      </w:pPr>
      <w:hyperlink w:anchor="_Toc162370388" w:history="1">
        <w:r w:rsidRPr="0059752C">
          <w:rPr>
            <w:rStyle w:val="a6"/>
          </w:rPr>
          <w:t>1.1.</w:t>
        </w:r>
        <w:r w:rsidRPr="0059752C">
          <w:rPr>
            <w:rFonts w:ascii="Times New Roman" w:eastAsiaTheme="minorEastAsia" w:hAnsi="Times New Roman" w:cs="Times New Roman"/>
            <w:i w:val="0"/>
            <w:iCs w:val="0"/>
            <w:sz w:val="22"/>
            <w:szCs w:val="22"/>
          </w:rPr>
          <w:tab/>
        </w:r>
        <w:r w:rsidRPr="0059752C">
          <w:rPr>
            <w:rStyle w:val="a6"/>
          </w:rPr>
          <w:t>Цель и место профессионального модуля в структуре образовательной программы</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_Toc162370388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4</w:t>
        </w:r>
        <w:r w:rsidRPr="0059752C">
          <w:rPr>
            <w:rFonts w:ascii="Times New Roman" w:hAnsi="Times New Roman" w:cs="Times New Roman"/>
            <w:webHidden/>
          </w:rPr>
          <w:fldChar w:fldCharType="end"/>
        </w:r>
      </w:hyperlink>
    </w:p>
    <w:p w:rsidR="00330B3E" w:rsidRPr="0059752C" w:rsidRDefault="00330B3E" w:rsidP="00330B3E">
      <w:pPr>
        <w:pStyle w:val="22"/>
        <w:tabs>
          <w:tab w:val="left" w:pos="960"/>
        </w:tabs>
        <w:rPr>
          <w:rFonts w:ascii="Times New Roman" w:eastAsiaTheme="minorEastAsia" w:hAnsi="Times New Roman" w:cs="Times New Roman"/>
          <w:i w:val="0"/>
          <w:iCs w:val="0"/>
          <w:sz w:val="22"/>
          <w:szCs w:val="22"/>
        </w:rPr>
      </w:pPr>
      <w:hyperlink w:anchor="_Toc162370389" w:history="1">
        <w:r w:rsidRPr="0059752C">
          <w:rPr>
            <w:rStyle w:val="a6"/>
          </w:rPr>
          <w:t>1.2.</w:t>
        </w:r>
        <w:r w:rsidRPr="0059752C">
          <w:rPr>
            <w:rFonts w:ascii="Times New Roman" w:eastAsiaTheme="minorEastAsia" w:hAnsi="Times New Roman" w:cs="Times New Roman"/>
            <w:i w:val="0"/>
            <w:iCs w:val="0"/>
            <w:sz w:val="22"/>
            <w:szCs w:val="22"/>
          </w:rPr>
          <w:tab/>
        </w:r>
        <w:r w:rsidRPr="0059752C">
          <w:rPr>
            <w:rStyle w:val="a6"/>
          </w:rPr>
          <w:t>Планируемые результаты освоения профессионального модуля</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_Toc162370389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4</w:t>
        </w:r>
        <w:r w:rsidRPr="0059752C">
          <w:rPr>
            <w:rFonts w:ascii="Times New Roman" w:hAnsi="Times New Roman" w:cs="Times New Roman"/>
            <w:webHidden/>
          </w:rPr>
          <w:fldChar w:fldCharType="end"/>
        </w:r>
      </w:hyperlink>
    </w:p>
    <w:p w:rsidR="00330B3E" w:rsidRPr="0059752C" w:rsidRDefault="00330B3E" w:rsidP="00330B3E">
      <w:pPr>
        <w:pStyle w:val="22"/>
        <w:tabs>
          <w:tab w:val="left" w:pos="960"/>
        </w:tabs>
        <w:rPr>
          <w:rFonts w:ascii="Times New Roman" w:eastAsiaTheme="minorEastAsia" w:hAnsi="Times New Roman" w:cs="Times New Roman"/>
          <w:i w:val="0"/>
          <w:iCs w:val="0"/>
          <w:sz w:val="22"/>
          <w:szCs w:val="22"/>
        </w:rPr>
      </w:pPr>
      <w:hyperlink w:anchor="_Toc162370390" w:history="1">
        <w:r w:rsidRPr="0059752C">
          <w:rPr>
            <w:rStyle w:val="a6"/>
          </w:rPr>
          <w:t>1.3.</w:t>
        </w:r>
        <w:r w:rsidRPr="0059752C">
          <w:rPr>
            <w:rFonts w:ascii="Times New Roman" w:eastAsiaTheme="minorEastAsia" w:hAnsi="Times New Roman" w:cs="Times New Roman"/>
            <w:i w:val="0"/>
            <w:iCs w:val="0"/>
            <w:sz w:val="22"/>
            <w:szCs w:val="22"/>
          </w:rPr>
          <w:tab/>
        </w:r>
        <w:r w:rsidRPr="0059752C">
          <w:rPr>
            <w:rStyle w:val="a6"/>
          </w:rPr>
          <w:t>Обоснование часов вариативной части ОПОП-П</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_Toc162370390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4</w:t>
        </w:r>
        <w:r w:rsidRPr="0059752C">
          <w:rPr>
            <w:rFonts w:ascii="Times New Roman" w:hAnsi="Times New Roman" w:cs="Times New Roman"/>
            <w:webHidden/>
          </w:rPr>
          <w:fldChar w:fldCharType="end"/>
        </w:r>
      </w:hyperlink>
    </w:p>
    <w:p w:rsidR="00330B3E" w:rsidRPr="0059752C" w:rsidRDefault="00330B3E" w:rsidP="00330B3E">
      <w:pPr>
        <w:pStyle w:val="15"/>
        <w:rPr>
          <w:rFonts w:eastAsiaTheme="minorEastAsia"/>
          <w:lang w:eastAsia="ru-RU"/>
        </w:rPr>
      </w:pPr>
      <w:hyperlink w:anchor="_Toc162370391" w:history="1">
        <w:r w:rsidRPr="0059752C">
          <w:rPr>
            <w:rStyle w:val="a6"/>
          </w:rPr>
          <w:t>2. Структура и содержание профессионального модуля</w:t>
        </w:r>
        <w:r w:rsidRPr="0059752C">
          <w:rPr>
            <w:webHidden/>
          </w:rPr>
          <w:tab/>
        </w:r>
        <w:r w:rsidRPr="0059752C">
          <w:rPr>
            <w:webHidden/>
          </w:rPr>
          <w:fldChar w:fldCharType="begin"/>
        </w:r>
        <w:r w:rsidRPr="0059752C">
          <w:rPr>
            <w:webHidden/>
          </w:rPr>
          <w:instrText xml:space="preserve"> PAGEREF _Toc162370391 \h </w:instrText>
        </w:r>
        <w:r w:rsidRPr="0059752C">
          <w:rPr>
            <w:webHidden/>
          </w:rPr>
        </w:r>
        <w:r w:rsidRPr="0059752C">
          <w:rPr>
            <w:webHidden/>
          </w:rPr>
          <w:fldChar w:fldCharType="separate"/>
        </w:r>
        <w:r w:rsidRPr="0059752C">
          <w:rPr>
            <w:webHidden/>
          </w:rPr>
          <w:t>4</w:t>
        </w:r>
        <w:r w:rsidRPr="0059752C">
          <w:rPr>
            <w:webHidden/>
          </w:rPr>
          <w:fldChar w:fldCharType="end"/>
        </w:r>
      </w:hyperlink>
    </w:p>
    <w:p w:rsidR="00330B3E" w:rsidRPr="0059752C" w:rsidRDefault="00330B3E" w:rsidP="00330B3E">
      <w:pPr>
        <w:pStyle w:val="22"/>
        <w:rPr>
          <w:rFonts w:ascii="Times New Roman" w:eastAsiaTheme="minorEastAsia" w:hAnsi="Times New Roman" w:cs="Times New Roman"/>
          <w:i w:val="0"/>
          <w:iCs w:val="0"/>
          <w:sz w:val="22"/>
          <w:szCs w:val="22"/>
        </w:rPr>
      </w:pPr>
      <w:hyperlink w:anchor="_Toc162370392" w:history="1">
        <w:r w:rsidRPr="0059752C">
          <w:rPr>
            <w:rStyle w:val="a6"/>
          </w:rPr>
          <w:t>2.1. Трудоемкость освоения модуля</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_Toc162370392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4</w:t>
        </w:r>
        <w:r w:rsidRPr="0059752C">
          <w:rPr>
            <w:rFonts w:ascii="Times New Roman" w:hAnsi="Times New Roman" w:cs="Times New Roman"/>
            <w:webHidden/>
          </w:rPr>
          <w:fldChar w:fldCharType="end"/>
        </w:r>
      </w:hyperlink>
    </w:p>
    <w:p w:rsidR="00330B3E" w:rsidRPr="0059752C" w:rsidRDefault="00330B3E" w:rsidP="00330B3E">
      <w:pPr>
        <w:pStyle w:val="22"/>
        <w:rPr>
          <w:rFonts w:ascii="Times New Roman" w:eastAsiaTheme="minorEastAsia" w:hAnsi="Times New Roman" w:cs="Times New Roman"/>
          <w:i w:val="0"/>
          <w:iCs w:val="0"/>
          <w:sz w:val="22"/>
          <w:szCs w:val="22"/>
        </w:rPr>
      </w:pPr>
      <w:hyperlink w:anchor="_Toc162370393" w:history="1">
        <w:r w:rsidRPr="0059752C">
          <w:rPr>
            <w:rStyle w:val="a6"/>
          </w:rPr>
          <w:t>2.2. Структура профессионального модуля</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_Toc162370393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5</w:t>
        </w:r>
        <w:r w:rsidRPr="0059752C">
          <w:rPr>
            <w:rFonts w:ascii="Times New Roman" w:hAnsi="Times New Roman" w:cs="Times New Roman"/>
            <w:webHidden/>
          </w:rPr>
          <w:fldChar w:fldCharType="end"/>
        </w:r>
      </w:hyperlink>
    </w:p>
    <w:p w:rsidR="00330B3E" w:rsidRPr="0059752C" w:rsidRDefault="00330B3E" w:rsidP="00330B3E">
      <w:pPr>
        <w:pStyle w:val="22"/>
        <w:rPr>
          <w:rFonts w:ascii="Times New Roman" w:eastAsiaTheme="minorEastAsia" w:hAnsi="Times New Roman" w:cs="Times New Roman"/>
          <w:i w:val="0"/>
          <w:iCs w:val="0"/>
          <w:sz w:val="22"/>
          <w:szCs w:val="22"/>
        </w:rPr>
      </w:pPr>
      <w:hyperlink w:anchor="_Toc162370394" w:history="1">
        <w:r w:rsidRPr="0059752C">
          <w:rPr>
            <w:rStyle w:val="a6"/>
          </w:rPr>
          <w:t>2.3. Содержание профессионального модуля</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_Toc162370394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6</w:t>
        </w:r>
        <w:r w:rsidRPr="0059752C">
          <w:rPr>
            <w:rFonts w:ascii="Times New Roman" w:hAnsi="Times New Roman" w:cs="Times New Roman"/>
            <w:webHidden/>
          </w:rPr>
          <w:fldChar w:fldCharType="end"/>
        </w:r>
      </w:hyperlink>
    </w:p>
    <w:p w:rsidR="00330B3E" w:rsidRPr="0059752C" w:rsidRDefault="00330B3E" w:rsidP="00330B3E">
      <w:pPr>
        <w:pStyle w:val="22"/>
        <w:rPr>
          <w:rFonts w:ascii="Times New Roman" w:eastAsiaTheme="minorEastAsia" w:hAnsi="Times New Roman" w:cs="Times New Roman"/>
          <w:i w:val="0"/>
          <w:iCs w:val="0"/>
          <w:sz w:val="22"/>
          <w:szCs w:val="22"/>
        </w:rPr>
      </w:pPr>
      <w:hyperlink w:anchor="_Toc162370395" w:history="1">
        <w:r w:rsidRPr="0059752C">
          <w:rPr>
            <w:rStyle w:val="a6"/>
          </w:rPr>
          <w:t>2.4. Курсовой проект (работа) (для специальностей СПО, если предусмотрено)</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_Toc162370395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7</w:t>
        </w:r>
        <w:r w:rsidRPr="0059752C">
          <w:rPr>
            <w:rFonts w:ascii="Times New Roman" w:hAnsi="Times New Roman" w:cs="Times New Roman"/>
            <w:webHidden/>
          </w:rPr>
          <w:fldChar w:fldCharType="end"/>
        </w:r>
      </w:hyperlink>
    </w:p>
    <w:p w:rsidR="00330B3E" w:rsidRPr="0059752C" w:rsidRDefault="00330B3E" w:rsidP="00330B3E">
      <w:pPr>
        <w:pStyle w:val="22"/>
        <w:rPr>
          <w:rFonts w:ascii="Times New Roman" w:eastAsiaTheme="minorEastAsia" w:hAnsi="Times New Roman" w:cs="Times New Roman"/>
          <w:i w:val="0"/>
          <w:iCs w:val="0"/>
          <w:sz w:val="22"/>
          <w:szCs w:val="22"/>
        </w:rPr>
      </w:pPr>
      <w:hyperlink w:anchor="_Toc162370396" w:history="1">
        <w:r w:rsidRPr="0059752C">
          <w:rPr>
            <w:rStyle w:val="a6"/>
          </w:rPr>
          <w:t>…</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_Toc162370396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7</w:t>
        </w:r>
        <w:r w:rsidRPr="0059752C">
          <w:rPr>
            <w:rFonts w:ascii="Times New Roman" w:hAnsi="Times New Roman" w:cs="Times New Roman"/>
            <w:webHidden/>
          </w:rPr>
          <w:fldChar w:fldCharType="end"/>
        </w:r>
      </w:hyperlink>
    </w:p>
    <w:p w:rsidR="00330B3E" w:rsidRPr="0059752C" w:rsidRDefault="00330B3E" w:rsidP="00330B3E">
      <w:pPr>
        <w:pStyle w:val="15"/>
        <w:rPr>
          <w:rFonts w:eastAsiaTheme="minorEastAsia"/>
          <w:lang w:eastAsia="ru-RU"/>
        </w:rPr>
      </w:pPr>
      <w:hyperlink w:anchor="_Toc162370397" w:history="1">
        <w:r w:rsidRPr="0059752C">
          <w:rPr>
            <w:rStyle w:val="a6"/>
          </w:rPr>
          <w:t>3. Условия реализации профессионального модуля</w:t>
        </w:r>
        <w:r w:rsidRPr="0059752C">
          <w:rPr>
            <w:webHidden/>
          </w:rPr>
          <w:tab/>
        </w:r>
        <w:r w:rsidRPr="0059752C">
          <w:rPr>
            <w:webHidden/>
          </w:rPr>
          <w:fldChar w:fldCharType="begin"/>
        </w:r>
        <w:r w:rsidRPr="0059752C">
          <w:rPr>
            <w:webHidden/>
          </w:rPr>
          <w:instrText xml:space="preserve"> PAGEREF _Toc162370397 \h </w:instrText>
        </w:r>
        <w:r w:rsidRPr="0059752C">
          <w:rPr>
            <w:webHidden/>
          </w:rPr>
        </w:r>
        <w:r w:rsidRPr="0059752C">
          <w:rPr>
            <w:webHidden/>
          </w:rPr>
          <w:fldChar w:fldCharType="separate"/>
        </w:r>
        <w:r w:rsidRPr="0059752C">
          <w:rPr>
            <w:webHidden/>
          </w:rPr>
          <w:t>8</w:t>
        </w:r>
        <w:r w:rsidRPr="0059752C">
          <w:rPr>
            <w:webHidden/>
          </w:rPr>
          <w:fldChar w:fldCharType="end"/>
        </w:r>
      </w:hyperlink>
    </w:p>
    <w:p w:rsidR="00330B3E" w:rsidRPr="0059752C" w:rsidRDefault="00330B3E" w:rsidP="00330B3E">
      <w:pPr>
        <w:pStyle w:val="22"/>
        <w:rPr>
          <w:rFonts w:ascii="Times New Roman" w:eastAsiaTheme="minorEastAsia" w:hAnsi="Times New Roman" w:cs="Times New Roman"/>
          <w:i w:val="0"/>
          <w:iCs w:val="0"/>
          <w:sz w:val="22"/>
          <w:szCs w:val="22"/>
        </w:rPr>
      </w:pPr>
      <w:hyperlink w:anchor="_Toc162370398" w:history="1">
        <w:r w:rsidRPr="0059752C">
          <w:rPr>
            <w:rStyle w:val="a6"/>
          </w:rPr>
          <w:t>3.1. Материально-техническое обеспечение</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_Toc162370398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8</w:t>
        </w:r>
        <w:r w:rsidRPr="0059752C">
          <w:rPr>
            <w:rFonts w:ascii="Times New Roman" w:hAnsi="Times New Roman" w:cs="Times New Roman"/>
            <w:webHidden/>
          </w:rPr>
          <w:fldChar w:fldCharType="end"/>
        </w:r>
      </w:hyperlink>
    </w:p>
    <w:p w:rsidR="00330B3E" w:rsidRPr="0059752C" w:rsidRDefault="00330B3E" w:rsidP="00330B3E">
      <w:pPr>
        <w:pStyle w:val="22"/>
        <w:rPr>
          <w:rFonts w:ascii="Times New Roman" w:eastAsiaTheme="minorEastAsia" w:hAnsi="Times New Roman" w:cs="Times New Roman"/>
          <w:i w:val="0"/>
          <w:iCs w:val="0"/>
          <w:sz w:val="22"/>
          <w:szCs w:val="22"/>
        </w:rPr>
      </w:pPr>
      <w:hyperlink w:anchor="_Toc162370399" w:history="1">
        <w:r w:rsidRPr="0059752C">
          <w:rPr>
            <w:rStyle w:val="a6"/>
          </w:rPr>
          <w:t>3.2. Учебно-методическое обеспечение</w:t>
        </w:r>
        <w:r w:rsidRPr="0059752C">
          <w:rPr>
            <w:rFonts w:ascii="Times New Roman" w:hAnsi="Times New Roman" w:cs="Times New Roman"/>
            <w:webHidden/>
          </w:rPr>
          <w:tab/>
        </w:r>
        <w:r w:rsidRPr="0059752C">
          <w:rPr>
            <w:rFonts w:ascii="Times New Roman" w:hAnsi="Times New Roman" w:cs="Times New Roman"/>
            <w:webHidden/>
          </w:rPr>
          <w:fldChar w:fldCharType="begin"/>
        </w:r>
        <w:r w:rsidRPr="0059752C">
          <w:rPr>
            <w:rFonts w:ascii="Times New Roman" w:hAnsi="Times New Roman" w:cs="Times New Roman"/>
            <w:webHidden/>
          </w:rPr>
          <w:instrText xml:space="preserve"> PAGEREF _Toc162370399 \h </w:instrText>
        </w:r>
        <w:r w:rsidRPr="0059752C">
          <w:rPr>
            <w:rFonts w:ascii="Times New Roman" w:hAnsi="Times New Roman" w:cs="Times New Roman"/>
            <w:webHidden/>
          </w:rPr>
        </w:r>
        <w:r w:rsidRPr="0059752C">
          <w:rPr>
            <w:rFonts w:ascii="Times New Roman" w:hAnsi="Times New Roman" w:cs="Times New Roman"/>
            <w:webHidden/>
          </w:rPr>
          <w:fldChar w:fldCharType="separate"/>
        </w:r>
        <w:r w:rsidRPr="0059752C">
          <w:rPr>
            <w:rFonts w:ascii="Times New Roman" w:hAnsi="Times New Roman" w:cs="Times New Roman"/>
            <w:webHidden/>
          </w:rPr>
          <w:t>8</w:t>
        </w:r>
        <w:r w:rsidRPr="0059752C">
          <w:rPr>
            <w:rFonts w:ascii="Times New Roman" w:hAnsi="Times New Roman" w:cs="Times New Roman"/>
            <w:webHidden/>
          </w:rPr>
          <w:fldChar w:fldCharType="end"/>
        </w:r>
      </w:hyperlink>
    </w:p>
    <w:p w:rsidR="00330B3E" w:rsidRPr="0059752C" w:rsidRDefault="00330B3E" w:rsidP="00330B3E">
      <w:pPr>
        <w:pStyle w:val="15"/>
        <w:rPr>
          <w:rFonts w:eastAsiaTheme="minorEastAsia"/>
          <w:lang w:eastAsia="ru-RU"/>
        </w:rPr>
      </w:pPr>
      <w:hyperlink w:anchor="_Toc162370400" w:history="1">
        <w:r w:rsidRPr="0059752C">
          <w:rPr>
            <w:rStyle w:val="a6"/>
          </w:rPr>
          <w:t>4. Контроль и оценка результатов освоения  профессионального модуля</w:t>
        </w:r>
        <w:r w:rsidRPr="0059752C">
          <w:rPr>
            <w:webHidden/>
          </w:rPr>
          <w:tab/>
        </w:r>
        <w:r w:rsidRPr="0059752C">
          <w:rPr>
            <w:webHidden/>
          </w:rPr>
          <w:fldChar w:fldCharType="begin"/>
        </w:r>
        <w:r w:rsidRPr="0059752C">
          <w:rPr>
            <w:webHidden/>
          </w:rPr>
          <w:instrText xml:space="preserve"> PAGEREF _Toc162370400 \h </w:instrText>
        </w:r>
        <w:r w:rsidRPr="0059752C">
          <w:rPr>
            <w:webHidden/>
          </w:rPr>
        </w:r>
        <w:r w:rsidRPr="0059752C">
          <w:rPr>
            <w:webHidden/>
          </w:rPr>
          <w:fldChar w:fldCharType="separate"/>
        </w:r>
        <w:r w:rsidRPr="0059752C">
          <w:rPr>
            <w:webHidden/>
          </w:rPr>
          <w:t>8</w:t>
        </w:r>
        <w:r w:rsidRPr="0059752C">
          <w:rPr>
            <w:webHidden/>
          </w:rPr>
          <w:fldChar w:fldCharType="end"/>
        </w:r>
      </w:hyperlink>
    </w:p>
    <w:p w:rsidR="00330B3E" w:rsidRPr="001D20BA" w:rsidRDefault="00330B3E" w:rsidP="00330B3E">
      <w:pPr>
        <w:jc w:val="center"/>
        <w:rPr>
          <w:rFonts w:ascii="Times New Roman" w:hAnsi="Times New Roman" w:cs="Times New Roman"/>
          <w:b/>
          <w:bCs/>
        </w:rPr>
      </w:pPr>
      <w:r w:rsidRPr="0059752C">
        <w:rPr>
          <w:rFonts w:ascii="Times New Roman" w:hAnsi="Times New Roman" w:cs="Times New Roman"/>
          <w:b/>
          <w:bCs/>
        </w:rPr>
        <w:fldChar w:fldCharType="end"/>
      </w:r>
    </w:p>
    <w:p w:rsidR="00330B3E" w:rsidRDefault="00330B3E" w:rsidP="00330B3E">
      <w:pPr>
        <w:pStyle w:val="1f0"/>
        <w:jc w:val="left"/>
        <w:sectPr w:rsidR="00330B3E" w:rsidSect="0059752C">
          <w:headerReference w:type="even" r:id="rId14"/>
          <w:headerReference w:type="default" r:id="rId15"/>
          <w:pgSz w:w="11906" w:h="16838"/>
          <w:pgMar w:top="1134" w:right="991" w:bottom="1134" w:left="1701" w:header="709" w:footer="709" w:gutter="0"/>
          <w:cols w:space="708"/>
          <w:docGrid w:linePitch="360"/>
        </w:sectPr>
      </w:pPr>
      <w:bookmarkStart w:id="101" w:name="_Toc149904144"/>
      <w:bookmarkStart w:id="102" w:name="_Toc150695622"/>
      <w:bookmarkStart w:id="103" w:name="_Toc150695787"/>
    </w:p>
    <w:p w:rsidR="00330B3E" w:rsidRPr="0059752C" w:rsidRDefault="00330B3E" w:rsidP="00330B3E">
      <w:pPr>
        <w:pStyle w:val="1f0"/>
        <w:spacing w:before="0" w:after="0"/>
        <w:jc w:val="both"/>
        <w:rPr>
          <w:color w:val="000000" w:themeColor="text1"/>
          <w:lang w:val="ru-RU"/>
        </w:rPr>
      </w:pPr>
      <w:bookmarkStart w:id="104" w:name="_Toc162370387"/>
      <w:r w:rsidRPr="0059752C">
        <w:rPr>
          <w:color w:val="000000" w:themeColor="text1"/>
        </w:rPr>
        <w:lastRenderedPageBreak/>
        <w:t>1. ОБЩАЯ ХАРАКТЕРИСТИКА</w:t>
      </w:r>
      <w:bookmarkEnd w:id="101"/>
      <w:bookmarkEnd w:id="102"/>
      <w:bookmarkEnd w:id="103"/>
      <w:r w:rsidRPr="0059752C">
        <w:rPr>
          <w:rFonts w:asciiTheme="minorHAnsi" w:hAnsiTheme="minorHAnsi"/>
          <w:color w:val="000000" w:themeColor="text1"/>
          <w:lang w:val="ru-RU"/>
        </w:rPr>
        <w:t xml:space="preserve"> </w:t>
      </w:r>
      <w:r w:rsidRPr="0059752C">
        <w:rPr>
          <w:color w:val="000000" w:themeColor="text1"/>
          <w:lang w:val="ru-RU"/>
        </w:rPr>
        <w:t>РАБОЧЕЙ ПРОГРАММЫ ПРОФЕССИОНАЛЬНОГО МОДУЛЯ</w:t>
      </w:r>
      <w:bookmarkEnd w:id="104"/>
      <w:r>
        <w:rPr>
          <w:color w:val="000000" w:themeColor="text1"/>
          <w:lang w:val="ru-RU"/>
        </w:rPr>
        <w:t xml:space="preserve"> </w:t>
      </w:r>
      <w:r w:rsidRPr="0059752C">
        <w:rPr>
          <w:color w:val="000000" w:themeColor="text1"/>
          <w:lang w:val="ru-RU"/>
        </w:rPr>
        <w:t>«____________________________________________»</w:t>
      </w:r>
    </w:p>
    <w:p w:rsidR="00330B3E" w:rsidRPr="00C13371" w:rsidRDefault="00330B3E" w:rsidP="00330B3E">
      <w:pPr>
        <w:pStyle w:val="1e"/>
        <w:jc w:val="center"/>
        <w:rPr>
          <w:rFonts w:eastAsia="Segoe UI"/>
          <w:vertAlign w:val="superscript"/>
          <w:lang w:val="ru-RU"/>
        </w:rPr>
      </w:pPr>
      <w:r w:rsidRPr="00D46500">
        <w:rPr>
          <w:rFonts w:eastAsia="Segoe UI"/>
          <w:vertAlign w:val="superscript"/>
          <w:lang w:val="ru-RU"/>
        </w:rPr>
        <w:t>код и наименование модуля</w:t>
      </w:r>
    </w:p>
    <w:p w:rsidR="00330B3E" w:rsidRDefault="00330B3E" w:rsidP="00330B3E">
      <w:pPr>
        <w:pStyle w:val="114"/>
        <w:numPr>
          <w:ilvl w:val="1"/>
          <w:numId w:val="32"/>
        </w:numPr>
        <w:spacing w:before="0" w:after="0"/>
        <w:ind w:left="0" w:firstLine="0"/>
        <w:jc w:val="left"/>
      </w:pPr>
      <w:bookmarkStart w:id="105" w:name="_Toc150695623"/>
      <w:bookmarkStart w:id="106" w:name="_Toc162370388"/>
      <w:r w:rsidRPr="00EA6E1D">
        <w:t>Цель и место профессионального модуля</w:t>
      </w:r>
      <w:bookmarkEnd w:id="105"/>
      <w:r w:rsidRPr="00EA6E1D">
        <w:t xml:space="preserve"> </w:t>
      </w:r>
      <w:r w:rsidRPr="00C13371">
        <w:t>в структуре образовательной программы</w:t>
      </w:r>
      <w:bookmarkEnd w:id="106"/>
      <w:r>
        <w:t xml:space="preserve"> </w:t>
      </w:r>
    </w:p>
    <w:p w:rsidR="00330B3E" w:rsidRPr="008D7148" w:rsidRDefault="00330B3E" w:rsidP="00330B3E">
      <w:pPr>
        <w:pStyle w:val="a3"/>
        <w:suppressAutoHyphens/>
        <w:spacing w:after="0" w:line="240" w:lineRule="auto"/>
        <w:ind w:left="0"/>
        <w:rPr>
          <w:rFonts w:ascii="Times New Roman" w:eastAsia="Times New Roman" w:hAnsi="Times New Roman" w:cs="Times New Roman"/>
          <w:sz w:val="24"/>
          <w:szCs w:val="24"/>
          <w:lang w:eastAsia="ru-RU"/>
        </w:rPr>
      </w:pPr>
      <w:r w:rsidRPr="008D7148">
        <w:rPr>
          <w:rFonts w:ascii="Times New Roman" w:eastAsia="Times New Roman" w:hAnsi="Times New Roman" w:cs="Times New Roman"/>
          <w:sz w:val="24"/>
          <w:szCs w:val="24"/>
          <w:lang w:eastAsia="ru-RU"/>
        </w:rPr>
        <w:t xml:space="preserve">Цель модуля: освоение вида деятельности </w:t>
      </w:r>
      <w:r w:rsidRPr="008D7148">
        <w:rPr>
          <w:rFonts w:ascii="Times New Roman" w:eastAsia="Times New Roman" w:hAnsi="Times New Roman" w:cs="Times New Roman"/>
          <w:i/>
          <w:iCs/>
          <w:color w:val="0070C0"/>
          <w:sz w:val="24"/>
          <w:szCs w:val="24"/>
          <w:lang w:eastAsia="ru-RU"/>
        </w:rPr>
        <w:t>«н</w:t>
      </w:r>
      <w:r w:rsidRPr="008D7148">
        <w:rPr>
          <w:rFonts w:ascii="Times New Roman" w:eastAsia="Times New Roman" w:hAnsi="Times New Roman" w:cs="Times New Roman"/>
          <w:bCs/>
          <w:i/>
          <w:iCs/>
          <w:color w:val="0070C0"/>
          <w:sz w:val="24"/>
          <w:szCs w:val="24"/>
          <w:lang w:eastAsia="ru-RU"/>
        </w:rPr>
        <w:t>аименование вида деятельности</w:t>
      </w:r>
      <w:r w:rsidRPr="00F941D2">
        <w:rPr>
          <w:rFonts w:ascii="Times New Roman" w:eastAsia="Times New Roman" w:hAnsi="Times New Roman" w:cs="Times New Roman"/>
          <w:bCs/>
          <w:i/>
          <w:iCs/>
          <w:color w:val="5B9BD5" w:themeColor="accent1"/>
          <w:sz w:val="24"/>
          <w:szCs w:val="24"/>
          <w:lang w:eastAsia="ru-RU"/>
        </w:rPr>
        <w:t>»</w:t>
      </w:r>
      <w:r w:rsidRPr="008D7148">
        <w:rPr>
          <w:rFonts w:ascii="Times New Roman" w:eastAsia="Times New Roman" w:hAnsi="Times New Roman" w:cs="Times New Roman"/>
          <w:sz w:val="24"/>
          <w:szCs w:val="24"/>
          <w:lang w:eastAsia="ru-RU"/>
        </w:rPr>
        <w:t>.</w:t>
      </w:r>
    </w:p>
    <w:p w:rsidR="00330B3E" w:rsidRPr="0059752C" w:rsidRDefault="00330B3E" w:rsidP="00330B3E">
      <w:pPr>
        <w:pStyle w:val="a3"/>
        <w:suppressAutoHyphens/>
        <w:spacing w:after="0" w:line="240" w:lineRule="auto"/>
        <w:ind w:left="0"/>
        <w:rPr>
          <w:rFonts w:ascii="Times New Roman" w:hAnsi="Times New Roman" w:cs="Times New Roman"/>
          <w:color w:val="FF0000"/>
          <w:sz w:val="24"/>
          <w:szCs w:val="24"/>
        </w:rPr>
      </w:pPr>
      <w:r w:rsidRPr="008D7148">
        <w:rPr>
          <w:rFonts w:ascii="Times New Roman" w:hAnsi="Times New Roman" w:cs="Times New Roman"/>
          <w:sz w:val="24"/>
          <w:szCs w:val="24"/>
        </w:rPr>
        <w:t xml:space="preserve">Профессиональный модуль включен в </w:t>
      </w:r>
      <w:r w:rsidRPr="008D7148">
        <w:rPr>
          <w:rFonts w:ascii="Times New Roman" w:hAnsi="Times New Roman" w:cs="Times New Roman"/>
          <w:i/>
          <w:color w:val="0070C0"/>
          <w:sz w:val="24"/>
          <w:szCs w:val="24"/>
        </w:rPr>
        <w:t>обязательную часть образовательной программы / обязательную часть образовательной программы по направленности «наименование направленности»</w:t>
      </w:r>
      <w:r>
        <w:rPr>
          <w:rFonts w:ascii="Times New Roman" w:hAnsi="Times New Roman" w:cs="Times New Roman"/>
          <w:i/>
          <w:color w:val="0070C0"/>
          <w:sz w:val="24"/>
          <w:szCs w:val="24"/>
        </w:rPr>
        <w:t>/ вариативную часть образовательной программы.</w:t>
      </w:r>
    </w:p>
    <w:p w:rsidR="00330B3E" w:rsidRPr="00EA6E1D" w:rsidRDefault="00330B3E" w:rsidP="00330B3E">
      <w:pPr>
        <w:pStyle w:val="114"/>
        <w:numPr>
          <w:ilvl w:val="1"/>
          <w:numId w:val="32"/>
        </w:numPr>
        <w:spacing w:before="0" w:after="0"/>
        <w:ind w:left="0" w:firstLine="0"/>
        <w:jc w:val="left"/>
      </w:pPr>
      <w:bookmarkStart w:id="107" w:name="_Toc162370389"/>
      <w:r>
        <w:t>П</w:t>
      </w:r>
      <w:r w:rsidRPr="00E11160">
        <w:t>ланируемы</w:t>
      </w:r>
      <w:r>
        <w:t>е</w:t>
      </w:r>
      <w:r w:rsidRPr="00E11160">
        <w:t xml:space="preserve"> результат</w:t>
      </w:r>
      <w:r>
        <w:t>ы</w:t>
      </w:r>
      <w:r w:rsidRPr="00E11160">
        <w:t xml:space="preserve"> освоения </w:t>
      </w:r>
      <w:r w:rsidRPr="00EA6E1D">
        <w:t xml:space="preserve">профессионального </w:t>
      </w:r>
      <w:r>
        <w:t>модуля</w:t>
      </w:r>
      <w:bookmarkEnd w:id="107"/>
    </w:p>
    <w:p w:rsidR="00330B3E" w:rsidRDefault="00330B3E" w:rsidP="00330B3E">
      <w:pPr>
        <w:spacing w:after="0" w:line="240" w:lineRule="auto"/>
        <w:jc w:val="both"/>
        <w:rPr>
          <w:rFonts w:ascii="Times New Roman" w:eastAsia="Times New Roman" w:hAnsi="Times New Roman" w:cs="Times New Roman"/>
          <w:sz w:val="24"/>
          <w:szCs w:val="24"/>
        </w:rPr>
      </w:pPr>
      <w:r w:rsidRPr="00FA680C">
        <w:rPr>
          <w:rFonts w:ascii="Times New Roman" w:eastAsia="Times New Roman" w:hAnsi="Times New Roman" w:cs="Times New Roman"/>
          <w:sz w:val="24"/>
          <w:szCs w:val="24"/>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rPr>
        <w:t>матрице компетенций выпускника (п. 4.3 ОПОП-П)</w:t>
      </w:r>
      <w:r w:rsidRPr="00FA680C">
        <w:rPr>
          <w:rFonts w:ascii="Times New Roman" w:eastAsia="Times New Roman" w:hAnsi="Times New Roman" w:cs="Times New Roman"/>
          <w:sz w:val="24"/>
          <w:szCs w:val="24"/>
        </w:rPr>
        <w:t>.</w:t>
      </w:r>
    </w:p>
    <w:p w:rsidR="00330B3E" w:rsidRDefault="00330B3E" w:rsidP="00330B3E">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r>
        <w:rPr>
          <w:rFonts w:ascii="Times New Roman" w:hAnsi="Times New Roman" w:cs="Times New Roman"/>
          <w:bCs/>
          <w:sz w:val="24"/>
          <w:szCs w:val="24"/>
          <w:vertAlign w:val="superscript"/>
        </w:rPr>
        <w:footnoteReference w:id="27"/>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4"/>
        <w:gridCol w:w="2632"/>
        <w:gridCol w:w="2795"/>
        <w:gridCol w:w="2795"/>
      </w:tblGrid>
      <w:tr w:rsidR="00330B3E" w:rsidRPr="00AC4913" w:rsidTr="001851E1">
        <w:tc>
          <w:tcPr>
            <w:tcW w:w="1129" w:type="dxa"/>
            <w:tcBorders>
              <w:top w:val="single" w:sz="4" w:space="0" w:color="auto"/>
              <w:left w:val="single" w:sz="4" w:space="0" w:color="auto"/>
              <w:right w:val="single" w:sz="4" w:space="0" w:color="auto"/>
            </w:tcBorders>
          </w:tcPr>
          <w:p w:rsidR="00330B3E" w:rsidRPr="00D46500" w:rsidRDefault="00330B3E" w:rsidP="001851E1">
            <w:pPr>
              <w:spacing w:after="0" w:line="240" w:lineRule="auto"/>
              <w:rPr>
                <w:rStyle w:val="afe"/>
                <w:b/>
                <w:i w:val="0"/>
                <w:sz w:val="24"/>
                <w:szCs w:val="24"/>
              </w:rPr>
            </w:pPr>
            <w:r w:rsidRPr="00D46500">
              <w:rPr>
                <w:rStyle w:val="afe"/>
                <w:b/>
                <w:sz w:val="24"/>
                <w:szCs w:val="24"/>
              </w:rPr>
              <w:t xml:space="preserve">Код </w:t>
            </w:r>
            <w:r w:rsidRPr="00D46500">
              <w:rPr>
                <w:rStyle w:val="afe"/>
                <w:b/>
                <w:iCs/>
                <w:sz w:val="24"/>
                <w:szCs w:val="24"/>
              </w:rPr>
              <w:t>ОК</w:t>
            </w:r>
            <w:r w:rsidRPr="00D46500">
              <w:rPr>
                <w:rStyle w:val="afe"/>
                <w:b/>
                <w:sz w:val="24"/>
                <w:szCs w:val="24"/>
              </w:rPr>
              <w:t xml:space="preserve">, </w:t>
            </w:r>
            <w:r w:rsidRPr="00D46500">
              <w:rPr>
                <w:rStyle w:val="afe"/>
                <w:b/>
                <w:iCs/>
                <w:sz w:val="24"/>
                <w:szCs w:val="24"/>
              </w:rPr>
              <w:t>ПК</w:t>
            </w:r>
          </w:p>
        </w:tc>
        <w:tc>
          <w:tcPr>
            <w:tcW w:w="2665" w:type="dxa"/>
            <w:tcBorders>
              <w:top w:val="single" w:sz="4" w:space="0" w:color="auto"/>
              <w:left w:val="single" w:sz="4" w:space="0" w:color="auto"/>
              <w:right w:val="single" w:sz="4" w:space="0" w:color="auto"/>
            </w:tcBorders>
          </w:tcPr>
          <w:p w:rsidR="00330B3E" w:rsidRPr="00D46500" w:rsidRDefault="00330B3E" w:rsidP="001851E1">
            <w:pPr>
              <w:spacing w:after="0" w:line="240" w:lineRule="auto"/>
              <w:jc w:val="center"/>
              <w:rPr>
                <w:rFonts w:ascii="Times New Roman" w:hAnsi="Times New Roman" w:cs="Times New Roman"/>
                <w:b/>
                <w:sz w:val="24"/>
                <w:szCs w:val="24"/>
              </w:rPr>
            </w:pPr>
            <w:r w:rsidRPr="00D46500">
              <w:rPr>
                <w:rFonts w:ascii="Times New Roman" w:hAnsi="Times New Roman" w:cs="Times New Roman"/>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30B3E" w:rsidRPr="00D46500" w:rsidRDefault="00330B3E" w:rsidP="001851E1">
            <w:pPr>
              <w:spacing w:after="0" w:line="240" w:lineRule="auto"/>
              <w:jc w:val="center"/>
              <w:rPr>
                <w:rFonts w:ascii="Times New Roman" w:hAnsi="Times New Roman" w:cs="Times New Roman"/>
                <w:b/>
                <w:i/>
                <w:sz w:val="24"/>
                <w:szCs w:val="24"/>
              </w:rPr>
            </w:pPr>
            <w:r w:rsidRPr="00D46500">
              <w:rPr>
                <w:rFonts w:ascii="Times New Roman" w:hAnsi="Times New Roman" w:cs="Times New Roman"/>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330B3E" w:rsidRPr="00D46500" w:rsidRDefault="00330B3E" w:rsidP="001851E1">
            <w:pPr>
              <w:spacing w:after="0" w:line="240" w:lineRule="auto"/>
              <w:jc w:val="center"/>
              <w:rPr>
                <w:rFonts w:ascii="Times New Roman" w:hAnsi="Times New Roman" w:cs="Times New Roman"/>
                <w:b/>
                <w:i/>
                <w:sz w:val="24"/>
                <w:szCs w:val="24"/>
              </w:rPr>
            </w:pPr>
            <w:r w:rsidRPr="00D46500">
              <w:rPr>
                <w:rFonts w:ascii="Times New Roman" w:hAnsi="Times New Roman" w:cs="Times New Roman"/>
                <w:b/>
                <w:sz w:val="24"/>
                <w:szCs w:val="24"/>
              </w:rPr>
              <w:t>Владеть навыками</w:t>
            </w:r>
          </w:p>
        </w:tc>
      </w:tr>
      <w:tr w:rsidR="00330B3E" w:rsidRPr="00AC4913" w:rsidTr="001851E1">
        <w:tc>
          <w:tcPr>
            <w:tcW w:w="1129" w:type="dxa"/>
            <w:tcBorders>
              <w:top w:val="single" w:sz="4" w:space="0" w:color="auto"/>
              <w:left w:val="single" w:sz="4" w:space="0" w:color="auto"/>
              <w:right w:val="single" w:sz="4" w:space="0" w:color="auto"/>
            </w:tcBorders>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sz w:val="24"/>
                <w:szCs w:val="24"/>
              </w:rPr>
              <w:t>ОК.0Х</w:t>
            </w:r>
          </w:p>
        </w:tc>
        <w:tc>
          <w:tcPr>
            <w:tcW w:w="2665" w:type="dxa"/>
            <w:tcBorders>
              <w:top w:val="single" w:sz="4" w:space="0" w:color="auto"/>
              <w:left w:val="single" w:sz="4" w:space="0" w:color="auto"/>
              <w:right w:val="single" w:sz="4" w:space="0" w:color="auto"/>
            </w:tcBorders>
            <w:hideMark/>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30B3E" w:rsidRPr="00D46500" w:rsidRDefault="00330B3E" w:rsidP="001851E1">
            <w:pPr>
              <w:spacing w:after="0" w:line="240" w:lineRule="auto"/>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tcPr>
          <w:p w:rsidR="00330B3E" w:rsidRPr="00D46500" w:rsidRDefault="00330B3E" w:rsidP="001851E1">
            <w:pPr>
              <w:spacing w:after="0" w:line="240" w:lineRule="auto"/>
              <w:jc w:val="center"/>
              <w:rPr>
                <w:rFonts w:ascii="Times New Roman" w:hAnsi="Times New Roman" w:cs="Times New Roman"/>
                <w:bCs/>
                <w:i/>
                <w:sz w:val="24"/>
                <w:szCs w:val="24"/>
              </w:rPr>
            </w:pPr>
            <w:r w:rsidRPr="00D46500">
              <w:rPr>
                <w:rFonts w:ascii="Times New Roman" w:hAnsi="Times New Roman" w:cs="Times New Roman"/>
                <w:bCs/>
                <w:i/>
                <w:sz w:val="24"/>
                <w:szCs w:val="24"/>
              </w:rPr>
              <w:t>-</w:t>
            </w:r>
          </w:p>
        </w:tc>
      </w:tr>
      <w:tr w:rsidR="00330B3E" w:rsidRPr="00AC4913" w:rsidTr="001851E1">
        <w:tc>
          <w:tcPr>
            <w:tcW w:w="1129" w:type="dxa"/>
            <w:tcBorders>
              <w:left w:val="single" w:sz="4" w:space="0" w:color="auto"/>
              <w:bottom w:val="single" w:sz="4" w:space="0" w:color="auto"/>
              <w:right w:val="single" w:sz="4" w:space="0" w:color="auto"/>
            </w:tcBorders>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sz w:val="24"/>
                <w:szCs w:val="24"/>
              </w:rPr>
              <w:t>ОК.0Х</w:t>
            </w:r>
          </w:p>
        </w:tc>
        <w:tc>
          <w:tcPr>
            <w:tcW w:w="2665" w:type="dxa"/>
            <w:tcBorders>
              <w:left w:val="single" w:sz="4" w:space="0" w:color="auto"/>
              <w:bottom w:val="single" w:sz="4" w:space="0" w:color="auto"/>
              <w:right w:val="single" w:sz="4" w:space="0" w:color="auto"/>
            </w:tcBorders>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30B3E" w:rsidRPr="00D46500" w:rsidRDefault="00330B3E" w:rsidP="001851E1">
            <w:pPr>
              <w:spacing w:after="0" w:line="240" w:lineRule="auto"/>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tcPr>
          <w:p w:rsidR="00330B3E" w:rsidRPr="00D46500" w:rsidRDefault="00330B3E" w:rsidP="001851E1">
            <w:pPr>
              <w:spacing w:after="0" w:line="240" w:lineRule="auto"/>
              <w:jc w:val="center"/>
              <w:rPr>
                <w:rFonts w:ascii="Times New Roman" w:hAnsi="Times New Roman" w:cs="Times New Roman"/>
                <w:bCs/>
                <w:i/>
                <w:sz w:val="24"/>
                <w:szCs w:val="24"/>
              </w:rPr>
            </w:pPr>
            <w:r w:rsidRPr="00D46500">
              <w:rPr>
                <w:rFonts w:ascii="Times New Roman" w:hAnsi="Times New Roman" w:cs="Times New Roman"/>
                <w:bCs/>
                <w:i/>
                <w:sz w:val="24"/>
                <w:szCs w:val="24"/>
              </w:rPr>
              <w:t>-</w:t>
            </w:r>
          </w:p>
        </w:tc>
      </w:tr>
      <w:tr w:rsidR="00330B3E" w:rsidRPr="00AC4913" w:rsidTr="001851E1">
        <w:tc>
          <w:tcPr>
            <w:tcW w:w="1129" w:type="dxa"/>
            <w:tcBorders>
              <w:top w:val="single" w:sz="4" w:space="0" w:color="auto"/>
              <w:left w:val="single" w:sz="4" w:space="0" w:color="auto"/>
              <w:right w:val="single" w:sz="4" w:space="0" w:color="auto"/>
            </w:tcBorders>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sz w:val="24"/>
                <w:szCs w:val="24"/>
              </w:rPr>
              <w:t>ПК Х.Х</w:t>
            </w:r>
          </w:p>
        </w:tc>
        <w:tc>
          <w:tcPr>
            <w:tcW w:w="2665" w:type="dxa"/>
            <w:tcBorders>
              <w:top w:val="single" w:sz="4" w:space="0" w:color="auto"/>
              <w:left w:val="single" w:sz="4" w:space="0" w:color="auto"/>
              <w:right w:val="single" w:sz="4" w:space="0" w:color="auto"/>
            </w:tcBorders>
            <w:hideMark/>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30B3E" w:rsidRPr="00D46500" w:rsidRDefault="00330B3E" w:rsidP="001851E1">
            <w:pPr>
              <w:spacing w:after="0" w:line="240" w:lineRule="auto"/>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hideMark/>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r>
      <w:tr w:rsidR="00330B3E" w:rsidTr="001851E1">
        <w:trPr>
          <w:trHeight w:val="327"/>
        </w:trPr>
        <w:tc>
          <w:tcPr>
            <w:tcW w:w="1129" w:type="dxa"/>
            <w:tcBorders>
              <w:left w:val="single" w:sz="4" w:space="0" w:color="auto"/>
              <w:right w:val="single" w:sz="4" w:space="0" w:color="auto"/>
            </w:tcBorders>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sz w:val="24"/>
                <w:szCs w:val="24"/>
              </w:rPr>
              <w:t>ПК Х.Х</w:t>
            </w:r>
          </w:p>
        </w:tc>
        <w:tc>
          <w:tcPr>
            <w:tcW w:w="2665" w:type="dxa"/>
            <w:tcBorders>
              <w:left w:val="single" w:sz="4" w:space="0" w:color="auto"/>
              <w:right w:val="single" w:sz="4" w:space="0" w:color="auto"/>
            </w:tcBorders>
          </w:tcPr>
          <w:p w:rsidR="00330B3E" w:rsidRPr="00D46500" w:rsidRDefault="00330B3E" w:rsidP="001851E1">
            <w:pPr>
              <w:spacing w:after="0" w:line="240" w:lineRule="auto"/>
              <w:rPr>
                <w:rFonts w:ascii="Times New Roman" w:hAnsi="Times New Roman" w:cs="Times New Roman"/>
                <w:bCs/>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330B3E" w:rsidRPr="00D46500" w:rsidRDefault="00330B3E" w:rsidP="001851E1">
            <w:pPr>
              <w:spacing w:after="0" w:line="240" w:lineRule="auto"/>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c>
          <w:tcPr>
            <w:tcW w:w="2833" w:type="dxa"/>
            <w:tcBorders>
              <w:top w:val="single" w:sz="4" w:space="0" w:color="auto"/>
              <w:left w:val="single" w:sz="4" w:space="0" w:color="auto"/>
              <w:bottom w:val="single" w:sz="4" w:space="0" w:color="auto"/>
              <w:right w:val="single" w:sz="4" w:space="0" w:color="auto"/>
            </w:tcBorders>
          </w:tcPr>
          <w:p w:rsidR="00330B3E" w:rsidRPr="00D46500" w:rsidRDefault="00330B3E" w:rsidP="001851E1">
            <w:pPr>
              <w:spacing w:after="0" w:line="240" w:lineRule="auto"/>
              <w:rPr>
                <w:rFonts w:ascii="Times New Roman" w:hAnsi="Times New Roman" w:cs="Times New Roman"/>
                <w:bCs/>
                <w:i/>
                <w:sz w:val="24"/>
                <w:szCs w:val="24"/>
              </w:rPr>
            </w:pPr>
            <w:r w:rsidRPr="00D46500">
              <w:rPr>
                <w:rFonts w:ascii="Times New Roman" w:hAnsi="Times New Roman" w:cs="Times New Roman"/>
                <w:bCs/>
                <w:i/>
                <w:sz w:val="24"/>
                <w:szCs w:val="24"/>
              </w:rPr>
              <w:t>См. табл. Раздела 4 данной программы</w:t>
            </w:r>
          </w:p>
        </w:tc>
      </w:tr>
    </w:tbl>
    <w:p w:rsidR="00330B3E" w:rsidRDefault="00330B3E" w:rsidP="00330B3E">
      <w:pPr>
        <w:spacing w:after="0" w:line="240" w:lineRule="auto"/>
      </w:pPr>
    </w:p>
    <w:p w:rsidR="00330B3E" w:rsidRPr="00092D54" w:rsidRDefault="00330B3E" w:rsidP="00330B3E">
      <w:pPr>
        <w:pStyle w:val="114"/>
        <w:numPr>
          <w:ilvl w:val="1"/>
          <w:numId w:val="32"/>
        </w:numPr>
        <w:spacing w:before="0" w:after="0"/>
        <w:jc w:val="left"/>
      </w:pPr>
      <w:bookmarkStart w:id="108" w:name="_Toc162370390"/>
      <w:r w:rsidRPr="00092D54">
        <w:t>Обоснование часов вариативной части ОПОП-П</w:t>
      </w:r>
      <w:bookmarkEnd w:id="108"/>
    </w:p>
    <w:tbl>
      <w:tblPr>
        <w:tblStyle w:val="a5"/>
        <w:tblW w:w="0" w:type="auto"/>
        <w:tblInd w:w="-5" w:type="dxa"/>
        <w:tblLook w:val="04A0" w:firstRow="1" w:lastRow="0" w:firstColumn="1" w:lastColumn="0" w:noHBand="0" w:noVBand="1"/>
      </w:tblPr>
      <w:tblGrid>
        <w:gridCol w:w="694"/>
        <w:gridCol w:w="2281"/>
        <w:gridCol w:w="2069"/>
        <w:gridCol w:w="1757"/>
        <w:gridCol w:w="925"/>
        <w:gridCol w:w="1625"/>
      </w:tblGrid>
      <w:tr w:rsidR="00330B3E" w:rsidTr="001851E1">
        <w:tc>
          <w:tcPr>
            <w:tcW w:w="699" w:type="dxa"/>
          </w:tcPr>
          <w:p w:rsidR="00330B3E" w:rsidRPr="002B4A0C" w:rsidRDefault="00330B3E" w:rsidP="001851E1">
            <w:pPr>
              <w:pStyle w:val="a3"/>
              <w:ind w:left="0"/>
              <w:rPr>
                <w:b/>
                <w:sz w:val="24"/>
                <w:szCs w:val="24"/>
              </w:rPr>
            </w:pPr>
            <w:r w:rsidRPr="002B4A0C">
              <w:rPr>
                <w:b/>
                <w:sz w:val="24"/>
                <w:szCs w:val="24"/>
              </w:rPr>
              <w:t>№№ п/п</w:t>
            </w:r>
          </w:p>
        </w:tc>
        <w:tc>
          <w:tcPr>
            <w:tcW w:w="2304" w:type="dxa"/>
          </w:tcPr>
          <w:p w:rsidR="00330B3E" w:rsidRPr="002B4A0C" w:rsidRDefault="00330B3E" w:rsidP="001851E1">
            <w:pPr>
              <w:pStyle w:val="a3"/>
              <w:ind w:left="0"/>
              <w:rPr>
                <w:b/>
                <w:sz w:val="24"/>
                <w:szCs w:val="24"/>
              </w:rPr>
            </w:pPr>
            <w:r w:rsidRPr="002B4A0C">
              <w:rPr>
                <w:b/>
                <w:sz w:val="24"/>
                <w:szCs w:val="24"/>
              </w:rPr>
              <w:t>Дополнительные профессиональные компетенции</w:t>
            </w:r>
          </w:p>
        </w:tc>
        <w:tc>
          <w:tcPr>
            <w:tcW w:w="2089" w:type="dxa"/>
          </w:tcPr>
          <w:p w:rsidR="00330B3E" w:rsidRPr="002B4A0C" w:rsidRDefault="00330B3E" w:rsidP="001851E1">
            <w:pPr>
              <w:pStyle w:val="a3"/>
              <w:ind w:left="0"/>
              <w:rPr>
                <w:b/>
                <w:sz w:val="24"/>
                <w:szCs w:val="24"/>
              </w:rPr>
            </w:pPr>
            <w:r w:rsidRPr="002B4A0C">
              <w:rPr>
                <w:b/>
                <w:sz w:val="24"/>
                <w:szCs w:val="24"/>
              </w:rPr>
              <w:t>Дополнительные знания, умения, навыки</w:t>
            </w:r>
          </w:p>
        </w:tc>
        <w:tc>
          <w:tcPr>
            <w:tcW w:w="1774" w:type="dxa"/>
          </w:tcPr>
          <w:p w:rsidR="00330B3E" w:rsidRPr="002B4A0C" w:rsidRDefault="00330B3E" w:rsidP="001851E1">
            <w:pPr>
              <w:pStyle w:val="a3"/>
              <w:ind w:left="0"/>
              <w:rPr>
                <w:b/>
                <w:sz w:val="24"/>
                <w:szCs w:val="24"/>
              </w:rPr>
            </w:pPr>
            <w:r w:rsidRPr="002B4A0C">
              <w:rPr>
                <w:b/>
                <w:sz w:val="24"/>
                <w:szCs w:val="24"/>
              </w:rPr>
              <w:t>№, наименование темы</w:t>
            </w:r>
          </w:p>
        </w:tc>
        <w:tc>
          <w:tcPr>
            <w:tcW w:w="935" w:type="dxa"/>
          </w:tcPr>
          <w:p w:rsidR="00330B3E" w:rsidRPr="002B4A0C" w:rsidRDefault="00330B3E" w:rsidP="001851E1">
            <w:pPr>
              <w:pStyle w:val="a3"/>
              <w:ind w:left="0"/>
              <w:rPr>
                <w:b/>
                <w:sz w:val="24"/>
                <w:szCs w:val="24"/>
              </w:rPr>
            </w:pPr>
            <w:r w:rsidRPr="002B4A0C">
              <w:rPr>
                <w:b/>
                <w:sz w:val="24"/>
                <w:szCs w:val="24"/>
              </w:rPr>
              <w:t>Объем часов</w:t>
            </w:r>
          </w:p>
        </w:tc>
        <w:tc>
          <w:tcPr>
            <w:tcW w:w="1384" w:type="dxa"/>
          </w:tcPr>
          <w:p w:rsidR="00330B3E" w:rsidRPr="002B4A0C" w:rsidRDefault="00330B3E" w:rsidP="001851E1">
            <w:pPr>
              <w:pStyle w:val="a3"/>
              <w:ind w:left="0"/>
              <w:rPr>
                <w:b/>
                <w:sz w:val="24"/>
                <w:szCs w:val="24"/>
              </w:rPr>
            </w:pPr>
            <w:r w:rsidRPr="002B4A0C">
              <w:rPr>
                <w:b/>
                <w:sz w:val="24"/>
                <w:szCs w:val="24"/>
              </w:rPr>
              <w:t>Обоснование включения в рабочую программу</w:t>
            </w:r>
          </w:p>
        </w:tc>
      </w:tr>
      <w:tr w:rsidR="00330B3E" w:rsidTr="001851E1">
        <w:tc>
          <w:tcPr>
            <w:tcW w:w="699" w:type="dxa"/>
          </w:tcPr>
          <w:p w:rsidR="00330B3E" w:rsidRDefault="00330B3E" w:rsidP="001851E1">
            <w:pPr>
              <w:pStyle w:val="a3"/>
              <w:ind w:left="0"/>
              <w:rPr>
                <w:bCs/>
                <w:sz w:val="24"/>
                <w:szCs w:val="24"/>
              </w:rPr>
            </w:pPr>
          </w:p>
        </w:tc>
        <w:tc>
          <w:tcPr>
            <w:tcW w:w="2304" w:type="dxa"/>
          </w:tcPr>
          <w:p w:rsidR="00330B3E" w:rsidRDefault="00330B3E" w:rsidP="001851E1">
            <w:pPr>
              <w:pStyle w:val="a3"/>
              <w:ind w:left="0"/>
              <w:rPr>
                <w:bCs/>
                <w:sz w:val="24"/>
                <w:szCs w:val="24"/>
              </w:rPr>
            </w:pPr>
          </w:p>
        </w:tc>
        <w:tc>
          <w:tcPr>
            <w:tcW w:w="2089" w:type="dxa"/>
          </w:tcPr>
          <w:p w:rsidR="00330B3E" w:rsidRDefault="00330B3E" w:rsidP="001851E1">
            <w:pPr>
              <w:pStyle w:val="a3"/>
              <w:ind w:left="0"/>
              <w:rPr>
                <w:bCs/>
                <w:sz w:val="24"/>
                <w:szCs w:val="24"/>
              </w:rPr>
            </w:pPr>
          </w:p>
        </w:tc>
        <w:tc>
          <w:tcPr>
            <w:tcW w:w="1774" w:type="dxa"/>
          </w:tcPr>
          <w:p w:rsidR="00330B3E" w:rsidRDefault="00330B3E" w:rsidP="001851E1">
            <w:pPr>
              <w:pStyle w:val="a3"/>
              <w:ind w:left="0"/>
              <w:rPr>
                <w:bCs/>
                <w:sz w:val="24"/>
                <w:szCs w:val="24"/>
              </w:rPr>
            </w:pPr>
          </w:p>
        </w:tc>
        <w:tc>
          <w:tcPr>
            <w:tcW w:w="935" w:type="dxa"/>
          </w:tcPr>
          <w:p w:rsidR="00330B3E" w:rsidRDefault="00330B3E" w:rsidP="001851E1">
            <w:pPr>
              <w:pStyle w:val="a3"/>
              <w:ind w:left="0"/>
              <w:rPr>
                <w:bCs/>
                <w:sz w:val="24"/>
                <w:szCs w:val="24"/>
              </w:rPr>
            </w:pPr>
          </w:p>
        </w:tc>
        <w:tc>
          <w:tcPr>
            <w:tcW w:w="1384" w:type="dxa"/>
          </w:tcPr>
          <w:p w:rsidR="00330B3E" w:rsidRDefault="00330B3E" w:rsidP="001851E1">
            <w:pPr>
              <w:pStyle w:val="a3"/>
              <w:ind w:left="0"/>
              <w:rPr>
                <w:bCs/>
                <w:sz w:val="24"/>
                <w:szCs w:val="24"/>
              </w:rPr>
            </w:pPr>
          </w:p>
        </w:tc>
      </w:tr>
    </w:tbl>
    <w:p w:rsidR="00330B3E" w:rsidRPr="00F917E7" w:rsidRDefault="00330B3E" w:rsidP="00330B3E">
      <w:pPr>
        <w:pStyle w:val="a3"/>
        <w:spacing w:after="0" w:line="240" w:lineRule="auto"/>
        <w:ind w:left="1129"/>
        <w:rPr>
          <w:rFonts w:ascii="Times New Roman" w:hAnsi="Times New Roman" w:cs="Times New Roman"/>
          <w:bCs/>
          <w:sz w:val="24"/>
          <w:szCs w:val="24"/>
        </w:rPr>
      </w:pPr>
    </w:p>
    <w:p w:rsidR="00330B3E" w:rsidRPr="00E11160" w:rsidRDefault="00330B3E" w:rsidP="00330B3E">
      <w:pPr>
        <w:pStyle w:val="1f0"/>
        <w:spacing w:before="0" w:after="0"/>
      </w:pPr>
      <w:bookmarkStart w:id="109" w:name="_Toc152334663"/>
      <w:bookmarkStart w:id="110" w:name="_Toc162370391"/>
      <w:r w:rsidRPr="00E11160">
        <w:t>2. Структура и содержание профессионального модуля</w:t>
      </w:r>
      <w:bookmarkEnd w:id="109"/>
      <w:bookmarkEnd w:id="110"/>
    </w:p>
    <w:p w:rsidR="00330B3E" w:rsidRPr="00E11160" w:rsidRDefault="00330B3E" w:rsidP="00330B3E">
      <w:pPr>
        <w:pStyle w:val="114"/>
        <w:spacing w:before="0" w:after="0"/>
      </w:pPr>
      <w:bookmarkStart w:id="111" w:name="_Toc152334664"/>
      <w:bookmarkStart w:id="112" w:name="_Toc162370392"/>
      <w:r w:rsidRPr="00E11160">
        <w:t>2.1. Трудоемкость освоения модуля</w:t>
      </w:r>
      <w:bookmarkEnd w:id="111"/>
      <w:bookmarkEnd w:id="112"/>
      <w:r w:rsidRPr="00E11160">
        <w:t xml:space="preserve"> </w:t>
      </w:r>
    </w:p>
    <w:tbl>
      <w:tblPr>
        <w:tblW w:w="4944"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134"/>
        <w:gridCol w:w="2268"/>
        <w:gridCol w:w="2833"/>
      </w:tblGrid>
      <w:tr w:rsidR="00330B3E" w:rsidRPr="00257255" w:rsidTr="001851E1">
        <w:trPr>
          <w:trHeight w:val="23"/>
        </w:trPr>
        <w:tc>
          <w:tcPr>
            <w:tcW w:w="2238" w:type="pct"/>
            <w:vAlign w:val="center"/>
          </w:tcPr>
          <w:p w:rsidR="00330B3E" w:rsidRPr="00257255" w:rsidRDefault="00330B3E" w:rsidP="001851E1">
            <w:pPr>
              <w:spacing w:after="0" w:line="240" w:lineRule="auto"/>
              <w:jc w:val="center"/>
              <w:rPr>
                <w:rFonts w:ascii="Times New Roman" w:hAnsi="Times New Roman" w:cs="Times New Roman"/>
                <w:b/>
                <w:sz w:val="24"/>
              </w:rPr>
            </w:pPr>
            <w:bookmarkStart w:id="113" w:name="_Hlk152333186"/>
            <w:r w:rsidRPr="00257255">
              <w:rPr>
                <w:rFonts w:ascii="Times New Roman" w:hAnsi="Times New Roman" w:cs="Times New Roman"/>
                <w:b/>
                <w:sz w:val="24"/>
              </w:rPr>
              <w:t>Наименование составных частей модуля</w:t>
            </w:r>
          </w:p>
        </w:tc>
        <w:tc>
          <w:tcPr>
            <w:tcW w:w="1228" w:type="pct"/>
            <w:vAlign w:val="center"/>
          </w:tcPr>
          <w:p w:rsidR="00330B3E" w:rsidRPr="00257255" w:rsidRDefault="00330B3E" w:rsidP="001851E1">
            <w:pPr>
              <w:spacing w:after="0" w:line="240" w:lineRule="auto"/>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534" w:type="pct"/>
          </w:tcPr>
          <w:p w:rsidR="00330B3E" w:rsidRPr="00257255" w:rsidRDefault="00330B3E" w:rsidP="001851E1">
            <w:pPr>
              <w:spacing w:after="0" w:line="240" w:lineRule="auto"/>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ической</w:t>
            </w:r>
            <w:r w:rsidRPr="00257255">
              <w:rPr>
                <w:rFonts w:ascii="Times New Roman" w:hAnsi="Times New Roman" w:cs="Times New Roman"/>
                <w:b/>
                <w:sz w:val="24"/>
              </w:rPr>
              <w:t xml:space="preserve"> подготовки</w:t>
            </w:r>
          </w:p>
        </w:tc>
      </w:tr>
      <w:tr w:rsidR="00330B3E" w:rsidRPr="00257255" w:rsidTr="001851E1">
        <w:trPr>
          <w:trHeight w:val="23"/>
        </w:trPr>
        <w:tc>
          <w:tcPr>
            <w:tcW w:w="2238" w:type="pct"/>
            <w:vAlign w:val="center"/>
          </w:tcPr>
          <w:p w:rsidR="00330B3E" w:rsidRPr="00AC4913" w:rsidRDefault="00330B3E" w:rsidP="001851E1">
            <w:pPr>
              <w:spacing w:after="0" w:line="240" w:lineRule="auto"/>
              <w:jc w:val="both"/>
              <w:rPr>
                <w:rFonts w:ascii="Times New Roman" w:hAnsi="Times New Roman" w:cs="Times New Roman"/>
                <w:bCs/>
                <w:sz w:val="24"/>
                <w:szCs w:val="24"/>
                <w:highlight w:val="red"/>
              </w:rPr>
            </w:pPr>
            <w:r w:rsidRPr="00C10674">
              <w:rPr>
                <w:rFonts w:ascii="Times New Roman" w:hAnsi="Times New Roman" w:cs="Times New Roman"/>
                <w:bCs/>
                <w:sz w:val="24"/>
                <w:szCs w:val="24"/>
              </w:rPr>
              <w:t>Учебные занятия</w:t>
            </w:r>
            <w:r w:rsidRPr="00C10674">
              <w:rPr>
                <w:rStyle w:val="af2"/>
                <w:rFonts w:ascii="Times New Roman" w:hAnsi="Times New Roman"/>
                <w:bCs/>
                <w:sz w:val="24"/>
                <w:szCs w:val="24"/>
              </w:rPr>
              <w:footnoteReference w:id="28"/>
            </w:r>
          </w:p>
        </w:tc>
        <w:tc>
          <w:tcPr>
            <w:tcW w:w="1228" w:type="pct"/>
            <w:vAlign w:val="center"/>
          </w:tcPr>
          <w:p w:rsidR="00330B3E" w:rsidRPr="00AC4913" w:rsidRDefault="00330B3E" w:rsidP="001851E1">
            <w:pPr>
              <w:spacing w:after="0" w:line="240" w:lineRule="auto"/>
              <w:jc w:val="center"/>
              <w:rPr>
                <w:rFonts w:ascii="Times New Roman" w:hAnsi="Times New Roman" w:cs="Times New Roman"/>
                <w:bCs/>
                <w:sz w:val="24"/>
                <w:szCs w:val="24"/>
              </w:rPr>
            </w:pPr>
            <w:r w:rsidRPr="00AC4913">
              <w:rPr>
                <w:rFonts w:ascii="Times New Roman" w:hAnsi="Times New Roman" w:cs="Times New Roman"/>
                <w:bCs/>
                <w:sz w:val="24"/>
                <w:szCs w:val="24"/>
              </w:rPr>
              <w:t>ХХ</w:t>
            </w:r>
          </w:p>
        </w:tc>
        <w:tc>
          <w:tcPr>
            <w:tcW w:w="1534" w:type="pct"/>
            <w:vAlign w:val="center"/>
          </w:tcPr>
          <w:p w:rsidR="00330B3E" w:rsidRPr="00AC4913" w:rsidRDefault="00330B3E" w:rsidP="001851E1">
            <w:pPr>
              <w:spacing w:after="0" w:line="240" w:lineRule="auto"/>
              <w:jc w:val="center"/>
              <w:rPr>
                <w:rFonts w:ascii="Times New Roman" w:hAnsi="Times New Roman" w:cs="Times New Roman"/>
                <w:bCs/>
                <w:sz w:val="24"/>
                <w:szCs w:val="24"/>
              </w:rPr>
            </w:pPr>
            <w:r w:rsidRPr="00AC4913">
              <w:rPr>
                <w:rFonts w:ascii="Times New Roman" w:hAnsi="Times New Roman" w:cs="Times New Roman"/>
                <w:bCs/>
                <w:sz w:val="24"/>
                <w:szCs w:val="24"/>
              </w:rPr>
              <w:t>ХХ</w:t>
            </w:r>
          </w:p>
        </w:tc>
      </w:tr>
      <w:tr w:rsidR="00330B3E" w:rsidRPr="00257255" w:rsidTr="001851E1">
        <w:trPr>
          <w:trHeight w:val="23"/>
        </w:trPr>
        <w:tc>
          <w:tcPr>
            <w:tcW w:w="2238"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Курсов</w:t>
            </w:r>
            <w:r>
              <w:rPr>
                <w:rFonts w:ascii="Times New Roman" w:hAnsi="Times New Roman" w:cs="Times New Roman"/>
                <w:bCs/>
                <w:sz w:val="24"/>
                <w:szCs w:val="24"/>
              </w:rPr>
              <w:t>ая работа (проект)</w:t>
            </w:r>
          </w:p>
        </w:tc>
        <w:tc>
          <w:tcPr>
            <w:tcW w:w="1228"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534"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r>
      <w:tr w:rsidR="00330B3E" w:rsidRPr="00257255" w:rsidTr="001851E1">
        <w:trPr>
          <w:trHeight w:val="23"/>
        </w:trPr>
        <w:tc>
          <w:tcPr>
            <w:tcW w:w="2238"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1228"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534"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330B3E" w:rsidRPr="00257255" w:rsidTr="001851E1">
        <w:trPr>
          <w:trHeight w:val="23"/>
        </w:trPr>
        <w:tc>
          <w:tcPr>
            <w:tcW w:w="2238"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Практика, в т.ч.:</w:t>
            </w:r>
          </w:p>
        </w:tc>
        <w:tc>
          <w:tcPr>
            <w:tcW w:w="1228"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sidRPr="00257255">
              <w:rPr>
                <w:rFonts w:ascii="Times New Roman" w:hAnsi="Times New Roman" w:cs="Times New Roman"/>
                <w:bCs/>
                <w:sz w:val="24"/>
                <w:szCs w:val="24"/>
              </w:rPr>
              <w:t>ХХХ</w:t>
            </w:r>
          </w:p>
        </w:tc>
        <w:tc>
          <w:tcPr>
            <w:tcW w:w="1534"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sidRPr="00257255">
              <w:rPr>
                <w:rFonts w:ascii="Times New Roman" w:hAnsi="Times New Roman" w:cs="Times New Roman"/>
                <w:bCs/>
                <w:sz w:val="24"/>
                <w:szCs w:val="24"/>
              </w:rPr>
              <w:t>ХХХ</w:t>
            </w:r>
          </w:p>
        </w:tc>
      </w:tr>
      <w:tr w:rsidR="00330B3E" w:rsidRPr="00257255" w:rsidTr="001851E1">
        <w:trPr>
          <w:trHeight w:val="23"/>
        </w:trPr>
        <w:tc>
          <w:tcPr>
            <w:tcW w:w="2238"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учебная</w:t>
            </w:r>
          </w:p>
        </w:tc>
        <w:tc>
          <w:tcPr>
            <w:tcW w:w="1228" w:type="pct"/>
            <w:vAlign w:val="center"/>
          </w:tcPr>
          <w:p w:rsidR="00330B3E" w:rsidRPr="00257255" w:rsidRDefault="00330B3E" w:rsidP="001851E1">
            <w:pPr>
              <w:spacing w:after="0" w:line="240" w:lineRule="auto"/>
              <w:jc w:val="center"/>
              <w:rPr>
                <w:rFonts w:ascii="Times New Roman" w:hAnsi="Times New Roman" w:cs="Times New Roman"/>
                <w:bCs/>
                <w:i/>
                <w:iCs/>
                <w:sz w:val="24"/>
                <w:szCs w:val="24"/>
              </w:rPr>
            </w:pPr>
            <w:r w:rsidRPr="00257255">
              <w:rPr>
                <w:rFonts w:ascii="Times New Roman" w:hAnsi="Times New Roman" w:cs="Times New Roman"/>
                <w:bCs/>
                <w:i/>
                <w:iCs/>
                <w:sz w:val="24"/>
                <w:szCs w:val="24"/>
              </w:rPr>
              <w:t>ХХ</w:t>
            </w:r>
          </w:p>
        </w:tc>
        <w:tc>
          <w:tcPr>
            <w:tcW w:w="1534" w:type="pct"/>
            <w:vAlign w:val="center"/>
          </w:tcPr>
          <w:p w:rsidR="00330B3E" w:rsidRPr="00257255" w:rsidRDefault="00330B3E" w:rsidP="001851E1">
            <w:pPr>
              <w:spacing w:after="0" w:line="240" w:lineRule="auto"/>
              <w:jc w:val="center"/>
              <w:rPr>
                <w:rFonts w:ascii="Times New Roman" w:hAnsi="Times New Roman" w:cs="Times New Roman"/>
                <w:bCs/>
                <w:i/>
                <w:iCs/>
                <w:sz w:val="24"/>
                <w:szCs w:val="24"/>
              </w:rPr>
            </w:pPr>
            <w:r w:rsidRPr="00257255">
              <w:rPr>
                <w:rFonts w:ascii="Times New Roman" w:hAnsi="Times New Roman" w:cs="Times New Roman"/>
                <w:bCs/>
                <w:i/>
                <w:iCs/>
                <w:sz w:val="24"/>
                <w:szCs w:val="24"/>
              </w:rPr>
              <w:t>ХХ</w:t>
            </w:r>
          </w:p>
        </w:tc>
      </w:tr>
      <w:tr w:rsidR="00330B3E" w:rsidRPr="00257255" w:rsidTr="001851E1">
        <w:trPr>
          <w:trHeight w:val="23"/>
        </w:trPr>
        <w:tc>
          <w:tcPr>
            <w:tcW w:w="2238"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производственная</w:t>
            </w:r>
          </w:p>
        </w:tc>
        <w:tc>
          <w:tcPr>
            <w:tcW w:w="1228" w:type="pct"/>
            <w:vAlign w:val="center"/>
          </w:tcPr>
          <w:p w:rsidR="00330B3E" w:rsidRPr="00257255" w:rsidRDefault="00330B3E" w:rsidP="001851E1">
            <w:pPr>
              <w:spacing w:after="0" w:line="240" w:lineRule="auto"/>
              <w:jc w:val="center"/>
              <w:rPr>
                <w:rFonts w:ascii="Times New Roman" w:hAnsi="Times New Roman" w:cs="Times New Roman"/>
                <w:bCs/>
                <w:i/>
                <w:iCs/>
                <w:sz w:val="24"/>
                <w:szCs w:val="24"/>
              </w:rPr>
            </w:pPr>
            <w:r w:rsidRPr="00257255">
              <w:rPr>
                <w:rFonts w:ascii="Times New Roman" w:hAnsi="Times New Roman" w:cs="Times New Roman"/>
                <w:bCs/>
                <w:i/>
                <w:iCs/>
                <w:sz w:val="24"/>
                <w:szCs w:val="24"/>
              </w:rPr>
              <w:t>ХХ</w:t>
            </w:r>
          </w:p>
        </w:tc>
        <w:tc>
          <w:tcPr>
            <w:tcW w:w="1534" w:type="pct"/>
            <w:vAlign w:val="center"/>
          </w:tcPr>
          <w:p w:rsidR="00330B3E" w:rsidRPr="00257255" w:rsidRDefault="00330B3E" w:rsidP="001851E1">
            <w:pPr>
              <w:spacing w:after="0" w:line="240" w:lineRule="auto"/>
              <w:jc w:val="center"/>
              <w:rPr>
                <w:rFonts w:ascii="Times New Roman" w:hAnsi="Times New Roman" w:cs="Times New Roman"/>
                <w:bCs/>
                <w:i/>
                <w:iCs/>
                <w:sz w:val="24"/>
                <w:szCs w:val="24"/>
              </w:rPr>
            </w:pPr>
            <w:r w:rsidRPr="00257255">
              <w:rPr>
                <w:rFonts w:ascii="Times New Roman" w:hAnsi="Times New Roman" w:cs="Times New Roman"/>
                <w:bCs/>
                <w:i/>
                <w:iCs/>
                <w:sz w:val="24"/>
                <w:szCs w:val="24"/>
              </w:rPr>
              <w:t>ХХ</w:t>
            </w:r>
          </w:p>
        </w:tc>
      </w:tr>
      <w:tr w:rsidR="00330B3E" w:rsidRPr="00257255" w:rsidTr="001851E1">
        <w:trPr>
          <w:trHeight w:val="23"/>
        </w:trPr>
        <w:tc>
          <w:tcPr>
            <w:tcW w:w="2238" w:type="pct"/>
            <w:vAlign w:val="center"/>
          </w:tcPr>
          <w:p w:rsidR="00330B3E"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Промежуточная аттестация</w:t>
            </w:r>
            <w:r>
              <w:rPr>
                <w:rFonts w:ascii="Times New Roman" w:hAnsi="Times New Roman" w:cs="Times New Roman"/>
                <w:bCs/>
                <w:sz w:val="24"/>
                <w:szCs w:val="24"/>
              </w:rPr>
              <w:t>, в том числе:</w:t>
            </w:r>
          </w:p>
          <w:p w:rsidR="00330B3E" w:rsidRPr="005A4FE7" w:rsidRDefault="00330B3E" w:rsidP="001851E1">
            <w:pPr>
              <w:spacing w:after="0" w:line="240" w:lineRule="auto"/>
              <w:jc w:val="both"/>
              <w:rPr>
                <w:rFonts w:ascii="Times New Roman" w:hAnsi="Times New Roman" w:cs="Times New Roman"/>
                <w:bCs/>
                <w:i/>
                <w:iCs/>
                <w:sz w:val="24"/>
                <w:szCs w:val="24"/>
              </w:rPr>
            </w:pPr>
            <w:r w:rsidRPr="005A4FE7">
              <w:rPr>
                <w:rFonts w:ascii="Times New Roman" w:hAnsi="Times New Roman" w:cs="Times New Roman"/>
                <w:bCs/>
                <w:i/>
                <w:iCs/>
                <w:sz w:val="24"/>
                <w:szCs w:val="24"/>
              </w:rPr>
              <w:t>МДК ХХ.01 в форме …</w:t>
            </w:r>
          </w:p>
          <w:p w:rsidR="00330B3E" w:rsidRPr="005A4FE7" w:rsidRDefault="00330B3E" w:rsidP="001851E1">
            <w:pPr>
              <w:spacing w:after="0" w:line="240" w:lineRule="auto"/>
              <w:jc w:val="both"/>
              <w:rPr>
                <w:rFonts w:ascii="Times New Roman" w:hAnsi="Times New Roman" w:cs="Times New Roman"/>
                <w:bCs/>
                <w:i/>
                <w:iCs/>
                <w:sz w:val="24"/>
                <w:szCs w:val="24"/>
              </w:rPr>
            </w:pPr>
            <w:r w:rsidRPr="005A4FE7">
              <w:rPr>
                <w:rFonts w:ascii="Times New Roman" w:hAnsi="Times New Roman" w:cs="Times New Roman"/>
                <w:bCs/>
                <w:i/>
                <w:iCs/>
                <w:sz w:val="24"/>
                <w:szCs w:val="24"/>
              </w:rPr>
              <w:lastRenderedPageBreak/>
              <w:t>МДК ХХ.ХХ в форме …</w:t>
            </w:r>
          </w:p>
          <w:p w:rsidR="00330B3E" w:rsidRPr="005A4FE7" w:rsidRDefault="00330B3E" w:rsidP="001851E1">
            <w:pPr>
              <w:spacing w:after="0" w:line="240" w:lineRule="auto"/>
              <w:jc w:val="both"/>
              <w:rPr>
                <w:rFonts w:ascii="Times New Roman" w:hAnsi="Times New Roman" w:cs="Times New Roman"/>
                <w:bCs/>
                <w:i/>
                <w:iCs/>
                <w:sz w:val="24"/>
                <w:szCs w:val="24"/>
              </w:rPr>
            </w:pPr>
            <w:r w:rsidRPr="005A4FE7">
              <w:rPr>
                <w:rFonts w:ascii="Times New Roman" w:hAnsi="Times New Roman" w:cs="Times New Roman"/>
                <w:bCs/>
                <w:i/>
                <w:iCs/>
                <w:sz w:val="24"/>
                <w:szCs w:val="24"/>
              </w:rPr>
              <w:t>УП 0Х</w:t>
            </w:r>
          </w:p>
          <w:p w:rsidR="00330B3E" w:rsidRPr="00257255" w:rsidRDefault="00330B3E" w:rsidP="001851E1">
            <w:pPr>
              <w:spacing w:after="0" w:line="240" w:lineRule="auto"/>
              <w:rPr>
                <w:rFonts w:ascii="Times New Roman" w:hAnsi="Times New Roman" w:cs="Times New Roman"/>
                <w:bCs/>
                <w:sz w:val="24"/>
                <w:szCs w:val="24"/>
              </w:rPr>
            </w:pPr>
            <w:r w:rsidRPr="005A4FE7">
              <w:rPr>
                <w:rFonts w:ascii="Times New Roman" w:hAnsi="Times New Roman" w:cs="Times New Roman"/>
                <w:bCs/>
                <w:i/>
                <w:iCs/>
                <w:sz w:val="24"/>
                <w:szCs w:val="24"/>
              </w:rPr>
              <w:t>ПП 0Х</w:t>
            </w:r>
            <w:r w:rsidRPr="005A4FE7">
              <w:rPr>
                <w:rFonts w:ascii="Times New Roman" w:hAnsi="Times New Roman" w:cs="Times New Roman"/>
                <w:bCs/>
                <w:i/>
                <w:iCs/>
                <w:sz w:val="24"/>
                <w:szCs w:val="24"/>
              </w:rPr>
              <w:br/>
              <w:t>ПМ 0Х</w:t>
            </w:r>
            <w:r>
              <w:rPr>
                <w:rFonts w:ascii="Times New Roman" w:hAnsi="Times New Roman" w:cs="Times New Roman"/>
                <w:bCs/>
                <w:sz w:val="24"/>
                <w:szCs w:val="24"/>
              </w:rPr>
              <w:t xml:space="preserve"> </w:t>
            </w:r>
            <w:r w:rsidRPr="005A4FE7">
              <w:rPr>
                <w:rFonts w:ascii="Times New Roman" w:hAnsi="Times New Roman" w:cs="Times New Roman"/>
                <w:bCs/>
                <w:i/>
                <w:iCs/>
                <w:sz w:val="24"/>
                <w:szCs w:val="24"/>
              </w:rPr>
              <w:t>(в случае экзамена ПМ)</w:t>
            </w:r>
          </w:p>
        </w:tc>
        <w:tc>
          <w:tcPr>
            <w:tcW w:w="1228"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ХХ</w:t>
            </w:r>
          </w:p>
        </w:tc>
        <w:tc>
          <w:tcPr>
            <w:tcW w:w="1534"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r>
      <w:tr w:rsidR="00330B3E" w:rsidRPr="00257255" w:rsidTr="001851E1">
        <w:trPr>
          <w:trHeight w:val="23"/>
        </w:trPr>
        <w:tc>
          <w:tcPr>
            <w:tcW w:w="2238"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1228" w:type="pct"/>
            <w:vAlign w:val="center"/>
          </w:tcPr>
          <w:p w:rsidR="00330B3E" w:rsidRPr="00257255" w:rsidRDefault="00330B3E" w:rsidP="001851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ХХХ</w:t>
            </w:r>
          </w:p>
        </w:tc>
        <w:tc>
          <w:tcPr>
            <w:tcW w:w="1534" w:type="pct"/>
            <w:vAlign w:val="center"/>
          </w:tcPr>
          <w:p w:rsidR="00330B3E" w:rsidRPr="00257255" w:rsidRDefault="00330B3E" w:rsidP="001851E1">
            <w:pPr>
              <w:spacing w:after="0" w:line="240" w:lineRule="auto"/>
              <w:jc w:val="center"/>
              <w:rPr>
                <w:rFonts w:ascii="Times New Roman" w:hAnsi="Times New Roman" w:cs="Times New Roman"/>
                <w:b/>
                <w:sz w:val="24"/>
                <w:szCs w:val="24"/>
              </w:rPr>
            </w:pPr>
            <w:r w:rsidRPr="00257255">
              <w:rPr>
                <w:rFonts w:ascii="Times New Roman" w:hAnsi="Times New Roman" w:cs="Times New Roman"/>
                <w:b/>
                <w:sz w:val="24"/>
                <w:szCs w:val="24"/>
              </w:rPr>
              <w:t>ХХХ</w:t>
            </w:r>
          </w:p>
        </w:tc>
      </w:tr>
    </w:tbl>
    <w:p w:rsidR="00330B3E" w:rsidRPr="000156CF" w:rsidRDefault="00330B3E" w:rsidP="00330B3E">
      <w:pPr>
        <w:pStyle w:val="114"/>
        <w:spacing w:before="0" w:after="0"/>
      </w:pPr>
      <w:bookmarkStart w:id="114" w:name="_Toc150695625"/>
      <w:bookmarkStart w:id="115" w:name="_Toc162370393"/>
      <w:bookmarkEnd w:id="113"/>
      <w:r w:rsidRPr="000156CF">
        <w:t>2.2. Структура профессионального модуля</w:t>
      </w:r>
      <w:bookmarkEnd w:id="114"/>
      <w:bookmarkEnd w:id="115"/>
      <w:r w:rsidRPr="000156CF">
        <w:t xml:space="preserve"> </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5"/>
        <w:gridCol w:w="3998"/>
        <w:gridCol w:w="1039"/>
        <w:gridCol w:w="611"/>
        <w:gridCol w:w="517"/>
        <w:gridCol w:w="547"/>
        <w:gridCol w:w="409"/>
        <w:gridCol w:w="462"/>
        <w:gridCol w:w="407"/>
        <w:gridCol w:w="403"/>
      </w:tblGrid>
      <w:tr w:rsidR="00330B3E" w:rsidRPr="00C63897" w:rsidTr="001851E1">
        <w:trPr>
          <w:cantSplit/>
          <w:trHeight w:val="3271"/>
        </w:trPr>
        <w:tc>
          <w:tcPr>
            <w:tcW w:w="442" w:type="pct"/>
            <w:tcBorders>
              <w:bottom w:val="single" w:sz="4" w:space="0" w:color="auto"/>
            </w:tcBorders>
          </w:tcPr>
          <w:p w:rsidR="00330B3E" w:rsidRPr="00C13371" w:rsidRDefault="00330B3E" w:rsidP="001851E1">
            <w:pPr>
              <w:suppressAutoHyphens/>
              <w:spacing w:after="0" w:line="240" w:lineRule="auto"/>
              <w:jc w:val="center"/>
              <w:rPr>
                <w:rFonts w:ascii="Times New Roman" w:eastAsia="Times New Roman" w:hAnsi="Times New Roman" w:cs="Times New Roman"/>
              </w:rPr>
            </w:pPr>
            <w:bookmarkStart w:id="116" w:name="_Toc150695626"/>
            <w:r w:rsidRPr="00C13371">
              <w:rPr>
                <w:rFonts w:ascii="Times New Roman" w:eastAsia="Times New Roman" w:hAnsi="Times New Roman" w:cs="Times New Roman"/>
              </w:rPr>
              <w:t>Код ОК, ПК</w:t>
            </w:r>
          </w:p>
        </w:tc>
        <w:tc>
          <w:tcPr>
            <w:tcW w:w="2171" w:type="pct"/>
            <w:tcBorders>
              <w:bottom w:val="single" w:sz="4" w:space="0" w:color="auto"/>
            </w:tcBorders>
            <w:vAlign w:val="center"/>
          </w:tcPr>
          <w:p w:rsidR="00330B3E" w:rsidRPr="00C13371" w:rsidRDefault="00330B3E" w:rsidP="001851E1">
            <w:pPr>
              <w:suppressAutoHyphens/>
              <w:spacing w:after="0" w:line="240" w:lineRule="auto"/>
              <w:jc w:val="center"/>
              <w:rPr>
                <w:rFonts w:ascii="Times New Roman" w:eastAsia="Times New Roman" w:hAnsi="Times New Roman" w:cs="Times New Roman"/>
              </w:rPr>
            </w:pPr>
            <w:r w:rsidRPr="00C13371">
              <w:rPr>
                <w:rFonts w:ascii="Times New Roman" w:eastAsia="Times New Roman" w:hAnsi="Times New Roman" w:cs="Times New Roman"/>
              </w:rPr>
              <w:t>Наименования разделов профессионального модуля</w:t>
            </w:r>
          </w:p>
        </w:tc>
        <w:tc>
          <w:tcPr>
            <w:tcW w:w="564" w:type="pct"/>
            <w:tcBorders>
              <w:bottom w:val="single" w:sz="4" w:space="0" w:color="auto"/>
            </w:tcBorders>
            <w:vAlign w:val="center"/>
          </w:tcPr>
          <w:p w:rsidR="00330B3E" w:rsidRPr="00C13371" w:rsidRDefault="00330B3E" w:rsidP="001851E1">
            <w:pPr>
              <w:spacing w:after="0" w:line="240" w:lineRule="auto"/>
              <w:jc w:val="center"/>
              <w:rPr>
                <w:rFonts w:ascii="Times New Roman" w:eastAsia="Times New Roman" w:hAnsi="Times New Roman" w:cs="Times New Roman"/>
              </w:rPr>
            </w:pPr>
            <w:r w:rsidRPr="00C13371">
              <w:rPr>
                <w:rFonts w:ascii="Times New Roman" w:eastAsia="Times New Roman" w:hAnsi="Times New Roman" w:cs="Times New Roman"/>
                <w:iCs/>
              </w:rPr>
              <w:t>Всего, час.</w:t>
            </w:r>
          </w:p>
        </w:tc>
        <w:tc>
          <w:tcPr>
            <w:tcW w:w="332" w:type="pct"/>
            <w:tcBorders>
              <w:bottom w:val="single" w:sz="4" w:space="0" w:color="auto"/>
            </w:tcBorders>
            <w:textDirection w:val="btLr"/>
            <w:vAlign w:val="center"/>
          </w:tcPr>
          <w:p w:rsidR="00330B3E" w:rsidRPr="00C13371" w:rsidRDefault="00330B3E" w:rsidP="001851E1">
            <w:pPr>
              <w:spacing w:after="0" w:line="240" w:lineRule="auto"/>
              <w:jc w:val="center"/>
              <w:rPr>
                <w:rFonts w:ascii="Times New Roman" w:eastAsia="Times New Roman" w:hAnsi="Times New Roman" w:cs="Times New Roman"/>
              </w:rPr>
            </w:pPr>
            <w:r w:rsidRPr="00C13371">
              <w:rPr>
                <w:rFonts w:ascii="Times New Roman" w:eastAsia="Times New Roman" w:hAnsi="Times New Roman" w:cs="Times New Roman"/>
                <w:iCs/>
              </w:rPr>
              <w:t>В т.ч. в форме практической подготовки</w:t>
            </w:r>
          </w:p>
        </w:tc>
        <w:tc>
          <w:tcPr>
            <w:tcW w:w="281" w:type="pct"/>
            <w:shd w:val="clear" w:color="auto" w:fill="D9D9D9" w:themeFill="background1" w:themeFillShade="D9"/>
            <w:textDirection w:val="btLr"/>
            <w:vAlign w:val="center"/>
          </w:tcPr>
          <w:p w:rsidR="00330B3E" w:rsidRPr="00C13371" w:rsidRDefault="00330B3E" w:rsidP="001851E1">
            <w:pPr>
              <w:suppressAutoHyphens/>
              <w:spacing w:after="0" w:line="240" w:lineRule="auto"/>
              <w:ind w:left="113" w:right="113"/>
              <w:jc w:val="center"/>
              <w:rPr>
                <w:rFonts w:ascii="Times New Roman" w:eastAsia="Times New Roman" w:hAnsi="Times New Roman" w:cs="Times New Roman"/>
              </w:rPr>
            </w:pPr>
            <w:r w:rsidRPr="00C13371">
              <w:rPr>
                <w:rFonts w:ascii="Times New Roman" w:eastAsia="Times New Roman" w:hAnsi="Times New Roman" w:cs="Times New Roman"/>
              </w:rPr>
              <w:t>Обучение по МДК, в т.ч.:</w:t>
            </w:r>
          </w:p>
        </w:tc>
        <w:tc>
          <w:tcPr>
            <w:tcW w:w="297" w:type="pct"/>
            <w:textDirection w:val="btLr"/>
            <w:vAlign w:val="center"/>
          </w:tcPr>
          <w:p w:rsidR="00330B3E" w:rsidRPr="00C13371" w:rsidRDefault="00330B3E" w:rsidP="001851E1">
            <w:pPr>
              <w:suppressAutoHyphens/>
              <w:spacing w:after="0" w:line="240" w:lineRule="auto"/>
              <w:jc w:val="center"/>
              <w:rPr>
                <w:rFonts w:ascii="Times New Roman" w:eastAsia="Times New Roman" w:hAnsi="Times New Roman" w:cs="Times New Roman"/>
              </w:rPr>
            </w:pPr>
            <w:r w:rsidRPr="00C13371">
              <w:rPr>
                <w:rFonts w:ascii="Times New Roman" w:hAnsi="Times New Roman" w:cs="Times New Roman"/>
                <w:bCs/>
                <w:sz w:val="24"/>
                <w:szCs w:val="24"/>
              </w:rPr>
              <w:t>Учебные занятия</w:t>
            </w:r>
            <w:r>
              <w:rPr>
                <w:rStyle w:val="af2"/>
                <w:rFonts w:ascii="Times New Roman" w:eastAsia="Times New Roman" w:hAnsi="Times New Roman"/>
              </w:rPr>
              <w:footnoteReference w:id="29"/>
            </w:r>
          </w:p>
        </w:tc>
        <w:tc>
          <w:tcPr>
            <w:tcW w:w="222" w:type="pct"/>
            <w:textDirection w:val="btLr"/>
            <w:vAlign w:val="center"/>
          </w:tcPr>
          <w:p w:rsidR="00330B3E" w:rsidRPr="00C63897" w:rsidRDefault="00330B3E" w:rsidP="001851E1">
            <w:pPr>
              <w:suppressAutoHyphens/>
              <w:spacing w:after="0" w:line="240" w:lineRule="auto"/>
              <w:jc w:val="center"/>
              <w:rPr>
                <w:rFonts w:ascii="Times New Roman" w:eastAsia="Times New Roman" w:hAnsi="Times New Roman" w:cs="Times New Roman"/>
              </w:rPr>
            </w:pPr>
            <w:r w:rsidRPr="00C63897">
              <w:rPr>
                <w:rFonts w:ascii="Times New Roman" w:eastAsia="Times New Roman" w:hAnsi="Times New Roman" w:cs="Times New Roman"/>
              </w:rPr>
              <w:t>Курсовая работа (проект)</w:t>
            </w:r>
          </w:p>
        </w:tc>
        <w:tc>
          <w:tcPr>
            <w:tcW w:w="251" w:type="pct"/>
            <w:textDirection w:val="btLr"/>
            <w:vAlign w:val="center"/>
          </w:tcPr>
          <w:p w:rsidR="00330B3E" w:rsidRPr="00C63897" w:rsidRDefault="00330B3E" w:rsidP="001851E1">
            <w:pPr>
              <w:suppressAutoHyphens/>
              <w:spacing w:after="0" w:line="240" w:lineRule="auto"/>
              <w:jc w:val="center"/>
              <w:rPr>
                <w:rFonts w:ascii="Times New Roman" w:eastAsia="Times New Roman" w:hAnsi="Times New Roman" w:cs="Times New Roman"/>
              </w:rPr>
            </w:pPr>
            <w:r w:rsidRPr="00C63897">
              <w:rPr>
                <w:rFonts w:ascii="Times New Roman" w:eastAsia="Times New Roman" w:hAnsi="Times New Roman" w:cs="Times New Roman"/>
              </w:rPr>
              <w:t>Самостоятельная работа</w:t>
            </w:r>
            <w:r w:rsidRPr="00C63897">
              <w:rPr>
                <w:rFonts w:ascii="Times New Roman" w:eastAsia="Times New Roman" w:hAnsi="Times New Roman" w:cs="Times New Roman"/>
                <w:i/>
                <w:vertAlign w:val="superscript"/>
              </w:rPr>
              <w:footnoteReference w:id="30"/>
            </w:r>
          </w:p>
        </w:tc>
        <w:tc>
          <w:tcPr>
            <w:tcW w:w="221" w:type="pct"/>
            <w:shd w:val="clear" w:color="auto" w:fill="D9D9D9" w:themeFill="background1" w:themeFillShade="D9"/>
            <w:textDirection w:val="btLr"/>
            <w:vAlign w:val="center"/>
          </w:tcPr>
          <w:p w:rsidR="00330B3E" w:rsidRPr="00C63897" w:rsidRDefault="00330B3E" w:rsidP="001851E1">
            <w:pPr>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Учебная п</w:t>
            </w:r>
            <w:r w:rsidRPr="00C63897">
              <w:rPr>
                <w:rFonts w:ascii="Times New Roman" w:eastAsia="Times New Roman" w:hAnsi="Times New Roman" w:cs="Times New Roman"/>
              </w:rPr>
              <w:t>рактик</w:t>
            </w:r>
            <w:r>
              <w:rPr>
                <w:rFonts w:ascii="Times New Roman" w:eastAsia="Times New Roman" w:hAnsi="Times New Roman" w:cs="Times New Roman"/>
              </w:rPr>
              <w:t>а</w:t>
            </w:r>
          </w:p>
        </w:tc>
        <w:tc>
          <w:tcPr>
            <w:tcW w:w="219" w:type="pct"/>
            <w:shd w:val="clear" w:color="auto" w:fill="D9D9D9" w:themeFill="background1" w:themeFillShade="D9"/>
            <w:textDirection w:val="btLr"/>
          </w:tcPr>
          <w:p w:rsidR="00330B3E" w:rsidRPr="00C63897" w:rsidRDefault="00330B3E" w:rsidP="001851E1">
            <w:pPr>
              <w:suppressAutoHyphens/>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Производственная практика</w:t>
            </w:r>
          </w:p>
        </w:tc>
      </w:tr>
      <w:tr w:rsidR="00330B3E" w:rsidRPr="005643D7" w:rsidTr="001851E1">
        <w:trPr>
          <w:cantSplit/>
          <w:trHeight w:val="73"/>
        </w:trPr>
        <w:tc>
          <w:tcPr>
            <w:tcW w:w="442" w:type="pct"/>
            <w:tcBorders>
              <w:bottom w:val="single" w:sz="4" w:space="0" w:color="auto"/>
            </w:tcBorders>
            <w:vAlign w:val="center"/>
          </w:tcPr>
          <w:p w:rsidR="00330B3E" w:rsidRPr="00C13371" w:rsidRDefault="00330B3E" w:rsidP="001851E1">
            <w:pPr>
              <w:suppressAutoHyphens/>
              <w:spacing w:after="0" w:line="240" w:lineRule="auto"/>
              <w:jc w:val="center"/>
              <w:rPr>
                <w:rFonts w:ascii="Times New Roman" w:eastAsia="Times New Roman" w:hAnsi="Times New Roman" w:cs="Times New Roman"/>
                <w:sz w:val="16"/>
                <w:szCs w:val="16"/>
              </w:rPr>
            </w:pPr>
            <w:r w:rsidRPr="00C13371">
              <w:rPr>
                <w:rFonts w:ascii="Times New Roman" w:eastAsia="Times New Roman" w:hAnsi="Times New Roman" w:cs="Times New Roman"/>
                <w:sz w:val="16"/>
                <w:szCs w:val="16"/>
              </w:rPr>
              <w:t>1</w:t>
            </w:r>
          </w:p>
        </w:tc>
        <w:tc>
          <w:tcPr>
            <w:tcW w:w="2171" w:type="pct"/>
            <w:tcBorders>
              <w:bottom w:val="single" w:sz="4" w:space="0" w:color="auto"/>
            </w:tcBorders>
            <w:vAlign w:val="center"/>
          </w:tcPr>
          <w:p w:rsidR="00330B3E" w:rsidRPr="00C13371" w:rsidRDefault="00330B3E" w:rsidP="001851E1">
            <w:pPr>
              <w:suppressAutoHyphens/>
              <w:spacing w:after="0" w:line="240" w:lineRule="auto"/>
              <w:jc w:val="center"/>
              <w:rPr>
                <w:rFonts w:ascii="Times New Roman" w:eastAsia="Times New Roman" w:hAnsi="Times New Roman" w:cs="Times New Roman"/>
                <w:sz w:val="16"/>
                <w:szCs w:val="16"/>
              </w:rPr>
            </w:pPr>
            <w:r w:rsidRPr="00C13371">
              <w:rPr>
                <w:rFonts w:ascii="Times New Roman" w:eastAsia="Times New Roman" w:hAnsi="Times New Roman" w:cs="Times New Roman"/>
                <w:iCs/>
                <w:sz w:val="16"/>
                <w:szCs w:val="16"/>
              </w:rPr>
              <w:t>2</w:t>
            </w:r>
          </w:p>
        </w:tc>
        <w:tc>
          <w:tcPr>
            <w:tcW w:w="564" w:type="pct"/>
            <w:tcBorders>
              <w:bottom w:val="single" w:sz="4" w:space="0" w:color="auto"/>
            </w:tcBorders>
            <w:vAlign w:val="center"/>
          </w:tcPr>
          <w:p w:rsidR="00330B3E" w:rsidRPr="00C13371" w:rsidRDefault="00330B3E" w:rsidP="001851E1">
            <w:pPr>
              <w:spacing w:after="0" w:line="240" w:lineRule="auto"/>
              <w:jc w:val="center"/>
              <w:rPr>
                <w:rFonts w:ascii="Times New Roman" w:eastAsia="Times New Roman" w:hAnsi="Times New Roman" w:cs="Times New Roman"/>
                <w:iCs/>
                <w:sz w:val="16"/>
                <w:szCs w:val="16"/>
              </w:rPr>
            </w:pPr>
            <w:r w:rsidRPr="00C13371">
              <w:rPr>
                <w:rFonts w:ascii="Times New Roman" w:eastAsia="Times New Roman" w:hAnsi="Times New Roman" w:cs="Times New Roman"/>
                <w:iCs/>
                <w:sz w:val="16"/>
                <w:szCs w:val="16"/>
              </w:rPr>
              <w:t>3</w:t>
            </w:r>
          </w:p>
        </w:tc>
        <w:tc>
          <w:tcPr>
            <w:tcW w:w="332" w:type="pct"/>
            <w:tcBorders>
              <w:bottom w:val="single" w:sz="4" w:space="0" w:color="auto"/>
            </w:tcBorders>
            <w:vAlign w:val="center"/>
          </w:tcPr>
          <w:p w:rsidR="00330B3E" w:rsidRPr="00C13371" w:rsidRDefault="00330B3E" w:rsidP="001851E1">
            <w:pPr>
              <w:spacing w:after="0" w:line="240" w:lineRule="auto"/>
              <w:jc w:val="center"/>
              <w:rPr>
                <w:rFonts w:ascii="Times New Roman" w:eastAsia="Times New Roman" w:hAnsi="Times New Roman" w:cs="Times New Roman"/>
                <w:iCs/>
                <w:sz w:val="16"/>
                <w:szCs w:val="16"/>
              </w:rPr>
            </w:pPr>
            <w:r w:rsidRPr="00C13371">
              <w:rPr>
                <w:rFonts w:ascii="Times New Roman" w:eastAsia="Times New Roman" w:hAnsi="Times New Roman" w:cs="Times New Roman"/>
                <w:sz w:val="16"/>
                <w:szCs w:val="16"/>
              </w:rPr>
              <w:t>4</w:t>
            </w:r>
          </w:p>
        </w:tc>
        <w:tc>
          <w:tcPr>
            <w:tcW w:w="281" w:type="pct"/>
            <w:shd w:val="clear" w:color="auto" w:fill="D9D9D9" w:themeFill="background1" w:themeFillShade="D9"/>
            <w:vAlign w:val="center"/>
          </w:tcPr>
          <w:p w:rsidR="00330B3E" w:rsidRPr="00C13371" w:rsidRDefault="00330B3E" w:rsidP="001851E1">
            <w:pPr>
              <w:suppressAutoHyphens/>
              <w:spacing w:after="0" w:line="240" w:lineRule="auto"/>
              <w:jc w:val="center"/>
              <w:rPr>
                <w:rFonts w:ascii="Times New Roman" w:eastAsia="Times New Roman" w:hAnsi="Times New Roman" w:cs="Times New Roman"/>
                <w:sz w:val="16"/>
                <w:szCs w:val="16"/>
              </w:rPr>
            </w:pPr>
            <w:r w:rsidRPr="00C13371">
              <w:rPr>
                <w:rFonts w:ascii="Times New Roman" w:eastAsia="Times New Roman" w:hAnsi="Times New Roman" w:cs="Times New Roman"/>
                <w:sz w:val="16"/>
                <w:szCs w:val="16"/>
              </w:rPr>
              <w:t>5</w:t>
            </w:r>
          </w:p>
        </w:tc>
        <w:tc>
          <w:tcPr>
            <w:tcW w:w="297" w:type="pct"/>
            <w:vAlign w:val="center"/>
          </w:tcPr>
          <w:p w:rsidR="00330B3E" w:rsidRPr="00C13371" w:rsidRDefault="00330B3E" w:rsidP="001851E1">
            <w:pPr>
              <w:suppressAutoHyphens/>
              <w:spacing w:after="0" w:line="240" w:lineRule="auto"/>
              <w:jc w:val="center"/>
              <w:rPr>
                <w:rFonts w:ascii="Times New Roman" w:eastAsia="Times New Roman" w:hAnsi="Times New Roman" w:cs="Times New Roman"/>
                <w:sz w:val="16"/>
                <w:szCs w:val="16"/>
              </w:rPr>
            </w:pPr>
            <w:r w:rsidRPr="00C13371">
              <w:rPr>
                <w:rFonts w:ascii="Times New Roman" w:eastAsia="Times New Roman" w:hAnsi="Times New Roman" w:cs="Times New Roman"/>
                <w:color w:val="000000"/>
                <w:sz w:val="16"/>
                <w:szCs w:val="16"/>
              </w:rPr>
              <w:t>6</w:t>
            </w:r>
          </w:p>
        </w:tc>
        <w:tc>
          <w:tcPr>
            <w:tcW w:w="222" w:type="pct"/>
            <w:vAlign w:val="center"/>
          </w:tcPr>
          <w:p w:rsidR="00330B3E" w:rsidRPr="005643D7" w:rsidRDefault="00330B3E" w:rsidP="001851E1">
            <w:pPr>
              <w:suppressAutoHyphen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7</w:t>
            </w:r>
          </w:p>
        </w:tc>
        <w:tc>
          <w:tcPr>
            <w:tcW w:w="251" w:type="pct"/>
            <w:vAlign w:val="center"/>
          </w:tcPr>
          <w:p w:rsidR="00330B3E" w:rsidRPr="005643D7" w:rsidRDefault="00330B3E" w:rsidP="001851E1">
            <w:pPr>
              <w:suppressAutoHyphen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w:t>
            </w:r>
          </w:p>
        </w:tc>
        <w:tc>
          <w:tcPr>
            <w:tcW w:w="221" w:type="pct"/>
            <w:shd w:val="clear" w:color="auto" w:fill="D9D9D9" w:themeFill="background1" w:themeFillShade="D9"/>
          </w:tcPr>
          <w:p w:rsidR="00330B3E" w:rsidRPr="005643D7" w:rsidRDefault="00330B3E" w:rsidP="001851E1">
            <w:pPr>
              <w:suppressAutoHyphen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9</w:t>
            </w:r>
          </w:p>
        </w:tc>
        <w:tc>
          <w:tcPr>
            <w:tcW w:w="219" w:type="pct"/>
            <w:shd w:val="clear" w:color="auto" w:fill="D9D9D9" w:themeFill="background1" w:themeFillShade="D9"/>
          </w:tcPr>
          <w:p w:rsidR="00330B3E" w:rsidRPr="005643D7" w:rsidRDefault="00330B3E" w:rsidP="001851E1">
            <w:pPr>
              <w:suppressAutoHyphens/>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10</w:t>
            </w:r>
          </w:p>
        </w:tc>
      </w:tr>
      <w:tr w:rsidR="00330B3E" w:rsidRPr="00C63897" w:rsidTr="001851E1">
        <w:tc>
          <w:tcPr>
            <w:tcW w:w="442" w:type="pct"/>
          </w:tcPr>
          <w:p w:rsidR="00330B3E" w:rsidRPr="00C13371" w:rsidRDefault="00330B3E" w:rsidP="001851E1">
            <w:pPr>
              <w:spacing w:after="0" w:line="240" w:lineRule="auto"/>
              <w:rPr>
                <w:rFonts w:ascii="Times New Roman" w:eastAsia="Times New Roman" w:hAnsi="Times New Roman" w:cs="Times New Roman"/>
                <w:bCs/>
              </w:rPr>
            </w:pPr>
          </w:p>
        </w:tc>
        <w:tc>
          <w:tcPr>
            <w:tcW w:w="2171" w:type="pct"/>
          </w:tcPr>
          <w:p w:rsidR="00330B3E" w:rsidRPr="00C13371" w:rsidRDefault="00330B3E" w:rsidP="001851E1">
            <w:pPr>
              <w:spacing w:after="0" w:line="240" w:lineRule="auto"/>
              <w:rPr>
                <w:rFonts w:ascii="Times New Roman" w:eastAsia="Times New Roman" w:hAnsi="Times New Roman" w:cs="Times New Roman"/>
              </w:rPr>
            </w:pPr>
            <w:r w:rsidRPr="00C13371">
              <w:rPr>
                <w:rFonts w:ascii="Times New Roman" w:eastAsia="Times New Roman" w:hAnsi="Times New Roman" w:cs="Times New Roman"/>
                <w:bCs/>
              </w:rPr>
              <w:t xml:space="preserve">Раздел </w:t>
            </w:r>
            <w:r w:rsidRPr="00C13371">
              <w:rPr>
                <w:rFonts w:ascii="Times New Roman" w:eastAsia="Times New Roman" w:hAnsi="Times New Roman" w:cs="Times New Roman"/>
                <w:bCs/>
                <w:lang w:val="en-US"/>
              </w:rPr>
              <w:t>N</w:t>
            </w:r>
            <w:r w:rsidRPr="00C13371">
              <w:rPr>
                <w:rFonts w:ascii="Times New Roman" w:eastAsia="Times New Roman" w:hAnsi="Times New Roman" w:cs="Times New Roman"/>
                <w:bCs/>
              </w:rPr>
              <w:t>. Наименование</w:t>
            </w:r>
            <w:r w:rsidRPr="00C13371">
              <w:rPr>
                <w:rFonts w:ascii="Times New Roman" w:eastAsia="Times New Roman" w:hAnsi="Times New Roman" w:cs="Times New Roman"/>
              </w:rPr>
              <w:t xml:space="preserve"> </w:t>
            </w:r>
          </w:p>
        </w:tc>
        <w:tc>
          <w:tcPr>
            <w:tcW w:w="564"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5+9+10</w:t>
            </w:r>
            <w:r w:rsidRPr="00F941D2">
              <w:rPr>
                <w:rStyle w:val="af2"/>
                <w:rFonts w:ascii="Times New Roman" w:eastAsia="Times New Roman" w:hAnsi="Times New Roman"/>
                <w:b/>
                <w:bCs/>
                <w:sz w:val="20"/>
                <w:szCs w:val="20"/>
              </w:rPr>
              <w:footnoteReference w:id="31"/>
            </w:r>
          </w:p>
        </w:tc>
        <w:tc>
          <w:tcPr>
            <w:tcW w:w="332" w:type="pct"/>
          </w:tcPr>
          <w:p w:rsidR="00330B3E" w:rsidRPr="00F941D2" w:rsidRDefault="00330B3E" w:rsidP="001851E1">
            <w:pPr>
              <w:spacing w:after="0" w:line="240" w:lineRule="auto"/>
              <w:jc w:val="center"/>
              <w:rPr>
                <w:rFonts w:ascii="Times New Roman" w:eastAsia="Times New Roman" w:hAnsi="Times New Roman" w:cs="Times New Roman"/>
                <w:b/>
                <w:sz w:val="20"/>
                <w:szCs w:val="20"/>
              </w:rPr>
            </w:pPr>
            <w:r w:rsidRPr="00F941D2">
              <w:rPr>
                <w:rFonts w:ascii="Times New Roman" w:eastAsia="Times New Roman" w:hAnsi="Times New Roman" w:cs="Times New Roman"/>
                <w:b/>
                <w:sz w:val="20"/>
                <w:szCs w:val="20"/>
              </w:rPr>
              <w:t>Х</w:t>
            </w:r>
          </w:p>
        </w:tc>
        <w:tc>
          <w:tcPr>
            <w:tcW w:w="28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6+7+8</w:t>
            </w:r>
          </w:p>
        </w:tc>
        <w:tc>
          <w:tcPr>
            <w:tcW w:w="297" w:type="pct"/>
          </w:tcPr>
          <w:p w:rsidR="00330B3E" w:rsidRPr="00F941D2" w:rsidRDefault="00330B3E" w:rsidP="001851E1">
            <w:pPr>
              <w:spacing w:after="0" w:line="240" w:lineRule="auto"/>
              <w:jc w:val="center"/>
              <w:rPr>
                <w:rFonts w:ascii="Times New Roman" w:eastAsia="Times New Roman" w:hAnsi="Times New Roman" w:cs="Times New Roman"/>
                <w:sz w:val="20"/>
                <w:szCs w:val="20"/>
              </w:rPr>
            </w:pPr>
            <w:r w:rsidRPr="00F941D2">
              <w:rPr>
                <w:rFonts w:ascii="Times New Roman" w:eastAsia="Times New Roman" w:hAnsi="Times New Roman" w:cs="Times New Roman"/>
                <w:sz w:val="20"/>
                <w:szCs w:val="20"/>
              </w:rPr>
              <w:t>х</w:t>
            </w:r>
          </w:p>
        </w:tc>
        <w:tc>
          <w:tcPr>
            <w:tcW w:w="222"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sz w:val="20"/>
                <w:szCs w:val="20"/>
              </w:rPr>
              <w:t>х</w:t>
            </w:r>
          </w:p>
        </w:tc>
        <w:tc>
          <w:tcPr>
            <w:tcW w:w="251"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w:t>
            </w:r>
          </w:p>
        </w:tc>
        <w:tc>
          <w:tcPr>
            <w:tcW w:w="22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c>
          <w:tcPr>
            <w:tcW w:w="219"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r>
      <w:tr w:rsidR="00330B3E" w:rsidRPr="00C63897" w:rsidTr="001851E1">
        <w:trPr>
          <w:trHeight w:val="314"/>
        </w:trPr>
        <w:tc>
          <w:tcPr>
            <w:tcW w:w="442" w:type="pct"/>
          </w:tcPr>
          <w:p w:rsidR="00330B3E" w:rsidRPr="00C13371" w:rsidRDefault="00330B3E" w:rsidP="001851E1">
            <w:pPr>
              <w:spacing w:after="0" w:line="240" w:lineRule="auto"/>
              <w:rPr>
                <w:rFonts w:ascii="Times New Roman" w:eastAsia="Times New Roman" w:hAnsi="Times New Roman" w:cs="Times New Roman"/>
                <w:bCs/>
              </w:rPr>
            </w:pPr>
          </w:p>
        </w:tc>
        <w:tc>
          <w:tcPr>
            <w:tcW w:w="2171" w:type="pct"/>
          </w:tcPr>
          <w:p w:rsidR="00330B3E" w:rsidRPr="00C13371" w:rsidRDefault="00330B3E" w:rsidP="001851E1">
            <w:pPr>
              <w:spacing w:after="0" w:line="240" w:lineRule="auto"/>
              <w:rPr>
                <w:rFonts w:ascii="Times New Roman" w:eastAsia="Times New Roman" w:hAnsi="Times New Roman" w:cs="Times New Roman"/>
              </w:rPr>
            </w:pPr>
            <w:r w:rsidRPr="00C13371">
              <w:rPr>
                <w:rFonts w:ascii="Times New Roman" w:eastAsia="Times New Roman" w:hAnsi="Times New Roman" w:cs="Times New Roman"/>
                <w:bCs/>
              </w:rPr>
              <w:t xml:space="preserve">Раздел </w:t>
            </w:r>
            <w:r w:rsidRPr="00C13371">
              <w:rPr>
                <w:rFonts w:ascii="Times New Roman" w:eastAsia="Times New Roman" w:hAnsi="Times New Roman" w:cs="Times New Roman"/>
                <w:bCs/>
                <w:lang w:val="en-US"/>
              </w:rPr>
              <w:t>N</w:t>
            </w:r>
            <w:r w:rsidRPr="00C13371">
              <w:rPr>
                <w:rFonts w:ascii="Times New Roman" w:eastAsia="Times New Roman" w:hAnsi="Times New Roman" w:cs="Times New Roman"/>
                <w:bCs/>
              </w:rPr>
              <w:t>. Наименование</w:t>
            </w:r>
          </w:p>
        </w:tc>
        <w:tc>
          <w:tcPr>
            <w:tcW w:w="564"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5+9+10</w:t>
            </w:r>
          </w:p>
        </w:tc>
        <w:tc>
          <w:tcPr>
            <w:tcW w:w="332" w:type="pct"/>
          </w:tcPr>
          <w:p w:rsidR="00330B3E" w:rsidRPr="00F941D2" w:rsidRDefault="00330B3E" w:rsidP="001851E1">
            <w:pPr>
              <w:spacing w:after="0" w:line="240" w:lineRule="auto"/>
              <w:jc w:val="center"/>
              <w:rPr>
                <w:rFonts w:ascii="Times New Roman" w:eastAsia="Times New Roman" w:hAnsi="Times New Roman" w:cs="Times New Roman"/>
                <w:b/>
                <w:sz w:val="20"/>
                <w:szCs w:val="20"/>
              </w:rPr>
            </w:pPr>
            <w:r w:rsidRPr="00F941D2">
              <w:rPr>
                <w:rFonts w:ascii="Times New Roman" w:eastAsia="Times New Roman" w:hAnsi="Times New Roman" w:cs="Times New Roman"/>
                <w:b/>
                <w:sz w:val="20"/>
                <w:szCs w:val="20"/>
              </w:rPr>
              <w:t>Х</w:t>
            </w:r>
          </w:p>
        </w:tc>
        <w:tc>
          <w:tcPr>
            <w:tcW w:w="28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6+7+8</w:t>
            </w:r>
          </w:p>
        </w:tc>
        <w:tc>
          <w:tcPr>
            <w:tcW w:w="297"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sz w:val="20"/>
                <w:szCs w:val="20"/>
              </w:rPr>
              <w:t>х</w:t>
            </w:r>
          </w:p>
        </w:tc>
        <w:tc>
          <w:tcPr>
            <w:tcW w:w="222"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sz w:val="20"/>
                <w:szCs w:val="20"/>
              </w:rPr>
              <w:t>х</w:t>
            </w:r>
          </w:p>
        </w:tc>
        <w:tc>
          <w:tcPr>
            <w:tcW w:w="251"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w:t>
            </w:r>
          </w:p>
        </w:tc>
        <w:tc>
          <w:tcPr>
            <w:tcW w:w="22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c>
          <w:tcPr>
            <w:tcW w:w="219"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r>
      <w:tr w:rsidR="00330B3E" w:rsidRPr="00C63897" w:rsidTr="001851E1">
        <w:trPr>
          <w:trHeight w:val="314"/>
        </w:trPr>
        <w:tc>
          <w:tcPr>
            <w:tcW w:w="442" w:type="pct"/>
          </w:tcPr>
          <w:p w:rsidR="00330B3E" w:rsidRPr="00C63897" w:rsidRDefault="00330B3E" w:rsidP="001851E1">
            <w:pPr>
              <w:spacing w:after="0" w:line="240" w:lineRule="auto"/>
              <w:rPr>
                <w:rFonts w:ascii="Times New Roman" w:eastAsia="Times New Roman" w:hAnsi="Times New Roman" w:cs="Times New Roman"/>
                <w:bCs/>
              </w:rPr>
            </w:pPr>
          </w:p>
        </w:tc>
        <w:tc>
          <w:tcPr>
            <w:tcW w:w="2171" w:type="pct"/>
          </w:tcPr>
          <w:p w:rsidR="00330B3E" w:rsidRPr="00C63897" w:rsidRDefault="00330B3E" w:rsidP="001851E1">
            <w:pPr>
              <w:spacing w:after="0" w:line="240" w:lineRule="auto"/>
              <w:rPr>
                <w:rFonts w:ascii="Times New Roman" w:eastAsia="Times New Roman" w:hAnsi="Times New Roman" w:cs="Times New Roman"/>
                <w:bCs/>
              </w:rPr>
            </w:pPr>
            <w:r w:rsidRPr="00C63897">
              <w:rPr>
                <w:rFonts w:ascii="Times New Roman" w:eastAsia="Times New Roman" w:hAnsi="Times New Roman" w:cs="Times New Roman"/>
                <w:bCs/>
              </w:rPr>
              <w:t>Учебная практика</w:t>
            </w:r>
          </w:p>
        </w:tc>
        <w:tc>
          <w:tcPr>
            <w:tcW w:w="564"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Х=9</w:t>
            </w:r>
          </w:p>
        </w:tc>
        <w:tc>
          <w:tcPr>
            <w:tcW w:w="332" w:type="pct"/>
          </w:tcPr>
          <w:p w:rsidR="00330B3E" w:rsidRPr="00F941D2" w:rsidRDefault="00330B3E" w:rsidP="001851E1">
            <w:pPr>
              <w:spacing w:after="0" w:line="240" w:lineRule="auto"/>
              <w:jc w:val="center"/>
              <w:rPr>
                <w:rFonts w:ascii="Times New Roman" w:eastAsia="Times New Roman" w:hAnsi="Times New Roman" w:cs="Times New Roman"/>
                <w:b/>
                <w:sz w:val="20"/>
                <w:szCs w:val="20"/>
              </w:rPr>
            </w:pPr>
            <w:r w:rsidRPr="00F941D2">
              <w:rPr>
                <w:rFonts w:ascii="Times New Roman" w:eastAsia="Times New Roman" w:hAnsi="Times New Roman" w:cs="Times New Roman"/>
                <w:b/>
                <w:bCs/>
                <w:sz w:val="20"/>
                <w:szCs w:val="20"/>
              </w:rPr>
              <w:t>Х</w:t>
            </w:r>
          </w:p>
        </w:tc>
        <w:tc>
          <w:tcPr>
            <w:tcW w:w="28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c>
          <w:tcPr>
            <w:tcW w:w="770" w:type="pct"/>
            <w:gridSpan w:val="3"/>
            <w:shd w:val="clear" w:color="auto" w:fill="auto"/>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c>
          <w:tcPr>
            <w:tcW w:w="22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Х</w:t>
            </w:r>
          </w:p>
        </w:tc>
        <w:tc>
          <w:tcPr>
            <w:tcW w:w="219"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r>
      <w:tr w:rsidR="00330B3E" w:rsidRPr="00C63897" w:rsidTr="001851E1">
        <w:trPr>
          <w:trHeight w:val="314"/>
        </w:trPr>
        <w:tc>
          <w:tcPr>
            <w:tcW w:w="442" w:type="pct"/>
          </w:tcPr>
          <w:p w:rsidR="00330B3E" w:rsidRPr="00C63897" w:rsidRDefault="00330B3E" w:rsidP="001851E1">
            <w:pPr>
              <w:spacing w:after="0" w:line="240" w:lineRule="auto"/>
              <w:rPr>
                <w:rFonts w:ascii="Times New Roman" w:eastAsia="Times New Roman" w:hAnsi="Times New Roman" w:cs="Times New Roman"/>
              </w:rPr>
            </w:pPr>
          </w:p>
        </w:tc>
        <w:tc>
          <w:tcPr>
            <w:tcW w:w="2171" w:type="pct"/>
          </w:tcPr>
          <w:p w:rsidR="00330B3E" w:rsidRPr="00C63897" w:rsidRDefault="00330B3E" w:rsidP="001851E1">
            <w:pPr>
              <w:spacing w:after="0" w:line="240" w:lineRule="auto"/>
              <w:rPr>
                <w:rFonts w:ascii="Times New Roman" w:eastAsia="Times New Roman" w:hAnsi="Times New Roman" w:cs="Times New Roman"/>
                <w:b/>
                <w:bCs/>
                <w:u w:val="single"/>
              </w:rPr>
            </w:pPr>
            <w:r w:rsidRPr="00C63897">
              <w:rPr>
                <w:rFonts w:ascii="Times New Roman" w:eastAsia="Times New Roman" w:hAnsi="Times New Roman" w:cs="Times New Roman"/>
              </w:rPr>
              <w:t>Производственная практика</w:t>
            </w:r>
          </w:p>
        </w:tc>
        <w:tc>
          <w:tcPr>
            <w:tcW w:w="564" w:type="pct"/>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Х=10</w:t>
            </w:r>
          </w:p>
        </w:tc>
        <w:tc>
          <w:tcPr>
            <w:tcW w:w="332" w:type="pct"/>
          </w:tcPr>
          <w:p w:rsidR="00330B3E" w:rsidRPr="00F941D2" w:rsidRDefault="00330B3E" w:rsidP="001851E1">
            <w:pPr>
              <w:spacing w:after="0" w:line="240" w:lineRule="auto"/>
              <w:jc w:val="center"/>
              <w:rPr>
                <w:rFonts w:ascii="Times New Roman" w:eastAsia="Times New Roman" w:hAnsi="Times New Roman" w:cs="Times New Roman"/>
                <w:b/>
                <w:sz w:val="20"/>
                <w:szCs w:val="20"/>
              </w:rPr>
            </w:pPr>
            <w:r w:rsidRPr="00F941D2">
              <w:rPr>
                <w:rFonts w:ascii="Times New Roman" w:eastAsia="Times New Roman" w:hAnsi="Times New Roman" w:cs="Times New Roman"/>
                <w:b/>
                <w:bCs/>
                <w:sz w:val="20"/>
                <w:szCs w:val="20"/>
              </w:rPr>
              <w:t>Х</w:t>
            </w:r>
          </w:p>
        </w:tc>
        <w:tc>
          <w:tcPr>
            <w:tcW w:w="28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c>
          <w:tcPr>
            <w:tcW w:w="770" w:type="pct"/>
            <w:gridSpan w:val="3"/>
            <w:shd w:val="clear" w:color="auto" w:fill="auto"/>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c>
          <w:tcPr>
            <w:tcW w:w="22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p>
        </w:tc>
        <w:tc>
          <w:tcPr>
            <w:tcW w:w="219"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Х</w:t>
            </w:r>
          </w:p>
        </w:tc>
      </w:tr>
      <w:tr w:rsidR="00330B3E" w:rsidRPr="00C63897" w:rsidTr="001851E1">
        <w:tc>
          <w:tcPr>
            <w:tcW w:w="442" w:type="pct"/>
          </w:tcPr>
          <w:p w:rsidR="00330B3E" w:rsidRPr="00C63897" w:rsidRDefault="00330B3E" w:rsidP="001851E1">
            <w:pPr>
              <w:suppressAutoHyphens/>
              <w:spacing w:after="0" w:line="240" w:lineRule="auto"/>
              <w:rPr>
                <w:rFonts w:ascii="Times New Roman" w:eastAsia="Times New Roman" w:hAnsi="Times New Roman" w:cs="Times New Roman"/>
              </w:rPr>
            </w:pPr>
          </w:p>
        </w:tc>
        <w:tc>
          <w:tcPr>
            <w:tcW w:w="2171" w:type="pct"/>
          </w:tcPr>
          <w:p w:rsidR="00330B3E" w:rsidRPr="00C63897" w:rsidRDefault="00330B3E" w:rsidP="001851E1">
            <w:pPr>
              <w:suppressAutoHyphens/>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Промежуточная аттестация</w:t>
            </w:r>
          </w:p>
        </w:tc>
        <w:tc>
          <w:tcPr>
            <w:tcW w:w="564" w:type="pct"/>
          </w:tcPr>
          <w:p w:rsidR="00330B3E" w:rsidRPr="00F941D2" w:rsidRDefault="00330B3E" w:rsidP="001851E1">
            <w:pPr>
              <w:suppressAutoHyphens/>
              <w:spacing w:after="0" w:line="240" w:lineRule="auto"/>
              <w:jc w:val="center"/>
              <w:rPr>
                <w:rFonts w:ascii="Times New Roman" w:eastAsia="Times New Roman" w:hAnsi="Times New Roman" w:cs="Times New Roman"/>
                <w:b/>
                <w:bCs/>
                <w:sz w:val="20"/>
                <w:szCs w:val="20"/>
              </w:rPr>
            </w:pPr>
            <w:r w:rsidRPr="00F941D2">
              <w:rPr>
                <w:rFonts w:ascii="Times New Roman" w:eastAsia="Times New Roman" w:hAnsi="Times New Roman" w:cs="Times New Roman"/>
                <w:b/>
                <w:bCs/>
                <w:sz w:val="20"/>
                <w:szCs w:val="20"/>
              </w:rPr>
              <w:t>Х</w:t>
            </w:r>
          </w:p>
        </w:tc>
        <w:tc>
          <w:tcPr>
            <w:tcW w:w="332" w:type="pct"/>
            <w:shd w:val="clear" w:color="auto" w:fill="auto"/>
          </w:tcPr>
          <w:p w:rsidR="00330B3E" w:rsidRPr="00F941D2" w:rsidRDefault="00330B3E" w:rsidP="001851E1">
            <w:pPr>
              <w:spacing w:after="0" w:line="240" w:lineRule="auto"/>
              <w:jc w:val="center"/>
              <w:rPr>
                <w:rFonts w:ascii="Times New Roman" w:eastAsia="Times New Roman" w:hAnsi="Times New Roman" w:cs="Times New Roman"/>
                <w:b/>
                <w:sz w:val="20"/>
                <w:szCs w:val="20"/>
              </w:rPr>
            </w:pPr>
          </w:p>
        </w:tc>
        <w:tc>
          <w:tcPr>
            <w:tcW w:w="28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i/>
                <w:sz w:val="20"/>
                <w:szCs w:val="20"/>
              </w:rPr>
            </w:pPr>
          </w:p>
        </w:tc>
        <w:tc>
          <w:tcPr>
            <w:tcW w:w="770" w:type="pct"/>
            <w:gridSpan w:val="3"/>
            <w:shd w:val="clear" w:color="auto" w:fill="auto"/>
          </w:tcPr>
          <w:p w:rsidR="00330B3E" w:rsidRPr="00F941D2" w:rsidRDefault="00330B3E" w:rsidP="001851E1">
            <w:pPr>
              <w:spacing w:after="0" w:line="240" w:lineRule="auto"/>
              <w:jc w:val="center"/>
              <w:rPr>
                <w:rFonts w:ascii="Times New Roman" w:eastAsia="Times New Roman" w:hAnsi="Times New Roman" w:cs="Times New Roman"/>
                <w:i/>
                <w:sz w:val="20"/>
                <w:szCs w:val="20"/>
              </w:rPr>
            </w:pPr>
          </w:p>
        </w:tc>
        <w:tc>
          <w:tcPr>
            <w:tcW w:w="22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i/>
                <w:sz w:val="20"/>
                <w:szCs w:val="20"/>
              </w:rPr>
            </w:pPr>
          </w:p>
        </w:tc>
        <w:tc>
          <w:tcPr>
            <w:tcW w:w="219"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i/>
                <w:sz w:val="20"/>
                <w:szCs w:val="20"/>
              </w:rPr>
            </w:pPr>
          </w:p>
        </w:tc>
      </w:tr>
      <w:tr w:rsidR="00330B3E" w:rsidRPr="00C63897" w:rsidTr="001851E1">
        <w:trPr>
          <w:trHeight w:val="217"/>
        </w:trPr>
        <w:tc>
          <w:tcPr>
            <w:tcW w:w="442" w:type="pct"/>
          </w:tcPr>
          <w:p w:rsidR="00330B3E" w:rsidRPr="00C63897" w:rsidRDefault="00330B3E" w:rsidP="001851E1">
            <w:pPr>
              <w:spacing w:after="0" w:line="240" w:lineRule="auto"/>
              <w:rPr>
                <w:rFonts w:ascii="Times New Roman" w:eastAsia="Times New Roman" w:hAnsi="Times New Roman" w:cs="Times New Roman"/>
                <w:b/>
                <w:i/>
              </w:rPr>
            </w:pPr>
          </w:p>
        </w:tc>
        <w:tc>
          <w:tcPr>
            <w:tcW w:w="2171" w:type="pct"/>
          </w:tcPr>
          <w:p w:rsidR="00330B3E" w:rsidRPr="00C63897" w:rsidRDefault="00330B3E" w:rsidP="001851E1">
            <w:pPr>
              <w:spacing w:after="0" w:line="240" w:lineRule="auto"/>
              <w:rPr>
                <w:rFonts w:ascii="Times New Roman" w:eastAsia="Times New Roman" w:hAnsi="Times New Roman" w:cs="Times New Roman"/>
                <w:b/>
                <w:i/>
              </w:rPr>
            </w:pPr>
            <w:r w:rsidRPr="00C63897">
              <w:rPr>
                <w:rFonts w:ascii="Times New Roman" w:eastAsia="Times New Roman" w:hAnsi="Times New Roman" w:cs="Times New Roman"/>
                <w:b/>
                <w:i/>
              </w:rPr>
              <w:t xml:space="preserve">Всего: </w:t>
            </w:r>
          </w:p>
        </w:tc>
        <w:tc>
          <w:tcPr>
            <w:tcW w:w="564" w:type="pct"/>
          </w:tcPr>
          <w:p w:rsidR="00330B3E" w:rsidRPr="00F941D2" w:rsidRDefault="00330B3E" w:rsidP="001851E1">
            <w:pPr>
              <w:spacing w:after="0" w:line="240" w:lineRule="auto"/>
              <w:jc w:val="center"/>
              <w:rPr>
                <w:rFonts w:ascii="Times New Roman" w:eastAsia="Times New Roman" w:hAnsi="Times New Roman" w:cs="Times New Roman"/>
                <w:b/>
                <w:i/>
                <w:iCs/>
                <w:sz w:val="20"/>
                <w:szCs w:val="20"/>
              </w:rPr>
            </w:pPr>
            <w:r>
              <w:rPr>
                <w:rFonts w:ascii="Times New Roman" w:eastAsia="Times New Roman" w:hAnsi="Times New Roman" w:cs="Times New Roman"/>
                <w:b/>
                <w:bCs/>
                <w:i/>
                <w:iCs/>
                <w:sz w:val="20"/>
                <w:szCs w:val="20"/>
              </w:rPr>
              <w:t>Х</w:t>
            </w:r>
            <w:r w:rsidRPr="00F941D2">
              <w:rPr>
                <w:rFonts w:ascii="Times New Roman" w:eastAsia="Times New Roman" w:hAnsi="Times New Roman" w:cs="Times New Roman"/>
                <w:b/>
                <w:bCs/>
                <w:i/>
                <w:iCs/>
                <w:sz w:val="20"/>
                <w:szCs w:val="20"/>
              </w:rPr>
              <w:t xml:space="preserve"> </w:t>
            </w:r>
          </w:p>
        </w:tc>
        <w:tc>
          <w:tcPr>
            <w:tcW w:w="332" w:type="pct"/>
          </w:tcPr>
          <w:p w:rsidR="00330B3E" w:rsidRPr="00F941D2" w:rsidRDefault="00330B3E" w:rsidP="001851E1">
            <w:pPr>
              <w:spacing w:after="0" w:line="240" w:lineRule="auto"/>
              <w:jc w:val="center"/>
              <w:rPr>
                <w:rFonts w:ascii="Times New Roman" w:eastAsia="Times New Roman" w:hAnsi="Times New Roman" w:cs="Times New Roman"/>
                <w:b/>
                <w:sz w:val="20"/>
                <w:szCs w:val="20"/>
              </w:rPr>
            </w:pPr>
            <w:r w:rsidRPr="00F941D2">
              <w:rPr>
                <w:rFonts w:ascii="Times New Roman" w:eastAsia="Times New Roman" w:hAnsi="Times New Roman" w:cs="Times New Roman"/>
                <w:b/>
                <w:sz w:val="20"/>
                <w:szCs w:val="20"/>
              </w:rPr>
              <w:t>Х</w:t>
            </w:r>
          </w:p>
        </w:tc>
        <w:tc>
          <w:tcPr>
            <w:tcW w:w="28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i/>
                <w:sz w:val="20"/>
                <w:szCs w:val="20"/>
              </w:rPr>
            </w:pPr>
          </w:p>
        </w:tc>
        <w:tc>
          <w:tcPr>
            <w:tcW w:w="297" w:type="pct"/>
          </w:tcPr>
          <w:p w:rsidR="00330B3E" w:rsidRPr="00F941D2" w:rsidRDefault="00330B3E" w:rsidP="001851E1">
            <w:pPr>
              <w:spacing w:after="0" w:line="240" w:lineRule="auto"/>
              <w:jc w:val="center"/>
              <w:rPr>
                <w:rFonts w:ascii="Times New Roman" w:eastAsia="Times New Roman" w:hAnsi="Times New Roman" w:cs="Times New Roman"/>
                <w:b/>
                <w:i/>
                <w:sz w:val="20"/>
                <w:szCs w:val="20"/>
              </w:rPr>
            </w:pPr>
            <w:r w:rsidRPr="00F941D2">
              <w:rPr>
                <w:rFonts w:ascii="Times New Roman" w:eastAsia="Times New Roman" w:hAnsi="Times New Roman" w:cs="Times New Roman"/>
                <w:b/>
                <w:i/>
                <w:sz w:val="20"/>
                <w:szCs w:val="20"/>
              </w:rPr>
              <w:t>Х</w:t>
            </w:r>
          </w:p>
        </w:tc>
        <w:tc>
          <w:tcPr>
            <w:tcW w:w="222" w:type="pct"/>
          </w:tcPr>
          <w:p w:rsidR="00330B3E" w:rsidRPr="00F941D2" w:rsidRDefault="00330B3E" w:rsidP="001851E1">
            <w:pPr>
              <w:spacing w:after="0" w:line="240" w:lineRule="auto"/>
              <w:jc w:val="center"/>
              <w:rPr>
                <w:rFonts w:ascii="Times New Roman" w:eastAsia="Times New Roman" w:hAnsi="Times New Roman" w:cs="Times New Roman"/>
                <w:b/>
                <w:i/>
                <w:sz w:val="20"/>
                <w:szCs w:val="20"/>
              </w:rPr>
            </w:pPr>
            <w:r w:rsidRPr="00F941D2">
              <w:rPr>
                <w:rFonts w:ascii="Times New Roman" w:eastAsia="Times New Roman" w:hAnsi="Times New Roman" w:cs="Times New Roman"/>
                <w:b/>
                <w:i/>
                <w:sz w:val="20"/>
                <w:szCs w:val="20"/>
              </w:rPr>
              <w:t>Х</w:t>
            </w:r>
          </w:p>
        </w:tc>
        <w:tc>
          <w:tcPr>
            <w:tcW w:w="251" w:type="pct"/>
          </w:tcPr>
          <w:p w:rsidR="00330B3E" w:rsidRPr="00F941D2" w:rsidRDefault="00330B3E" w:rsidP="001851E1">
            <w:pPr>
              <w:spacing w:after="0" w:line="240" w:lineRule="auto"/>
              <w:jc w:val="center"/>
              <w:rPr>
                <w:rFonts w:ascii="Times New Roman" w:eastAsia="Times New Roman" w:hAnsi="Times New Roman" w:cs="Times New Roman"/>
                <w:b/>
                <w:i/>
                <w:sz w:val="20"/>
                <w:szCs w:val="20"/>
              </w:rPr>
            </w:pPr>
            <w:r w:rsidRPr="00F941D2">
              <w:rPr>
                <w:rFonts w:ascii="Times New Roman" w:eastAsia="Times New Roman" w:hAnsi="Times New Roman" w:cs="Times New Roman"/>
                <w:b/>
                <w:i/>
                <w:sz w:val="20"/>
                <w:szCs w:val="20"/>
              </w:rPr>
              <w:t>Х</w:t>
            </w:r>
          </w:p>
        </w:tc>
        <w:tc>
          <w:tcPr>
            <w:tcW w:w="221"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sz w:val="20"/>
                <w:szCs w:val="20"/>
              </w:rPr>
            </w:pPr>
            <w:r w:rsidRPr="00F941D2">
              <w:rPr>
                <w:rFonts w:ascii="Times New Roman" w:eastAsia="Times New Roman" w:hAnsi="Times New Roman" w:cs="Times New Roman"/>
                <w:b/>
                <w:sz w:val="20"/>
                <w:szCs w:val="20"/>
              </w:rPr>
              <w:t>Х</w:t>
            </w:r>
          </w:p>
        </w:tc>
        <w:tc>
          <w:tcPr>
            <w:tcW w:w="219" w:type="pct"/>
            <w:shd w:val="clear" w:color="auto" w:fill="D9D9D9" w:themeFill="background1" w:themeFillShade="D9"/>
          </w:tcPr>
          <w:p w:rsidR="00330B3E" w:rsidRPr="00F941D2" w:rsidRDefault="00330B3E" w:rsidP="001851E1">
            <w:pPr>
              <w:spacing w:after="0" w:line="240" w:lineRule="auto"/>
              <w:jc w:val="center"/>
              <w:rPr>
                <w:rFonts w:ascii="Times New Roman" w:eastAsia="Times New Roman" w:hAnsi="Times New Roman" w:cs="Times New Roman"/>
                <w:b/>
                <w:sz w:val="20"/>
                <w:szCs w:val="20"/>
              </w:rPr>
            </w:pPr>
            <w:r w:rsidRPr="00F941D2">
              <w:rPr>
                <w:rFonts w:ascii="Times New Roman" w:eastAsia="Times New Roman" w:hAnsi="Times New Roman" w:cs="Times New Roman"/>
                <w:b/>
                <w:sz w:val="20"/>
                <w:szCs w:val="20"/>
              </w:rPr>
              <w:t>Х</w:t>
            </w:r>
          </w:p>
        </w:tc>
      </w:tr>
    </w:tbl>
    <w:p w:rsidR="00330B3E" w:rsidRDefault="00330B3E" w:rsidP="00330B3E">
      <w:pPr>
        <w:pStyle w:val="114"/>
        <w:sectPr w:rsidR="00330B3E" w:rsidSect="0059752C">
          <w:headerReference w:type="even" r:id="rId16"/>
          <w:headerReference w:type="default" r:id="rId17"/>
          <w:pgSz w:w="11906" w:h="16838"/>
          <w:pgMar w:top="1134" w:right="849" w:bottom="1134" w:left="1701" w:header="709" w:footer="709" w:gutter="0"/>
          <w:cols w:space="708"/>
          <w:docGrid w:linePitch="360"/>
        </w:sectPr>
      </w:pPr>
    </w:p>
    <w:p w:rsidR="00330B3E" w:rsidRPr="00782EFC" w:rsidRDefault="00330B3E" w:rsidP="00330B3E">
      <w:pPr>
        <w:pStyle w:val="114"/>
        <w:spacing w:before="0" w:after="0"/>
      </w:pPr>
      <w:bookmarkStart w:id="117" w:name="_Toc162370394"/>
      <w:r w:rsidRPr="00782EFC">
        <w:lastRenderedPageBreak/>
        <w:t>2.3.</w:t>
      </w:r>
      <w:r>
        <w:t xml:space="preserve"> С</w:t>
      </w:r>
      <w:r w:rsidRPr="00782EFC">
        <w:t xml:space="preserve">одержание </w:t>
      </w:r>
      <w:bookmarkEnd w:id="116"/>
      <w:r>
        <w:t>профессионального модуля</w:t>
      </w:r>
      <w:bookmarkEnd w:id="117"/>
    </w:p>
    <w:tbl>
      <w:tblPr>
        <w:tblW w:w="14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1"/>
        <w:gridCol w:w="7060"/>
        <w:gridCol w:w="2693"/>
        <w:gridCol w:w="2516"/>
      </w:tblGrid>
      <w:tr w:rsidR="00330B3E" w:rsidRPr="009A6826" w:rsidTr="001851E1">
        <w:trPr>
          <w:trHeight w:val="903"/>
        </w:trPr>
        <w:tc>
          <w:tcPr>
            <w:tcW w:w="2291" w:type="dxa"/>
            <w:vAlign w:val="center"/>
          </w:tcPr>
          <w:p w:rsidR="00330B3E" w:rsidRPr="00C63897" w:rsidRDefault="00330B3E" w:rsidP="001851E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bCs/>
              </w:rPr>
              <w:t>Наименование разделов и тем</w:t>
            </w:r>
          </w:p>
        </w:tc>
        <w:tc>
          <w:tcPr>
            <w:tcW w:w="7060" w:type="dxa"/>
            <w:vAlign w:val="center"/>
          </w:tcPr>
          <w:p w:rsidR="00330B3E" w:rsidRPr="00C63897" w:rsidRDefault="00330B3E" w:rsidP="001851E1">
            <w:pPr>
              <w:suppressAutoHyphens/>
              <w:spacing w:after="0" w:line="240" w:lineRule="auto"/>
              <w:jc w:val="center"/>
              <w:rPr>
                <w:rFonts w:ascii="Times New Roman" w:eastAsia="Times New Roman" w:hAnsi="Times New Roman" w:cs="Times New Roman"/>
                <w:b/>
              </w:rPr>
            </w:pPr>
            <w:r>
              <w:rPr>
                <w:rFonts w:ascii="Times New Roman" w:eastAsia="Times New Roman" w:hAnsi="Times New Roman" w:cs="Times New Roman"/>
                <w:b/>
                <w:bCs/>
              </w:rPr>
              <w:t>С</w:t>
            </w:r>
            <w:r w:rsidRPr="00C63897">
              <w:rPr>
                <w:rFonts w:ascii="Times New Roman" w:eastAsia="Times New Roman" w:hAnsi="Times New Roman" w:cs="Times New Roman"/>
                <w:b/>
                <w:bCs/>
              </w:rPr>
              <w:t>одержание учебного материала, практически</w:t>
            </w:r>
            <w:r>
              <w:rPr>
                <w:rFonts w:ascii="Times New Roman" w:eastAsia="Times New Roman" w:hAnsi="Times New Roman" w:cs="Times New Roman"/>
                <w:b/>
                <w:bCs/>
              </w:rPr>
              <w:t>х</w:t>
            </w:r>
            <w:r w:rsidRPr="00C63897">
              <w:rPr>
                <w:rFonts w:ascii="Times New Roman" w:eastAsia="Times New Roman" w:hAnsi="Times New Roman" w:cs="Times New Roman"/>
                <w:b/>
                <w:bCs/>
              </w:rPr>
              <w:t xml:space="preserve"> и лабораторны</w:t>
            </w:r>
            <w:r>
              <w:rPr>
                <w:rFonts w:ascii="Times New Roman" w:eastAsia="Times New Roman" w:hAnsi="Times New Roman" w:cs="Times New Roman"/>
                <w:b/>
                <w:bCs/>
              </w:rPr>
              <w:t>х</w:t>
            </w:r>
            <w:r w:rsidRPr="00C63897">
              <w:rPr>
                <w:rFonts w:ascii="Times New Roman" w:eastAsia="Times New Roman" w:hAnsi="Times New Roman" w:cs="Times New Roman"/>
                <w:b/>
                <w:bCs/>
              </w:rPr>
              <w:t xml:space="preserve"> занятия, </w:t>
            </w:r>
            <w:r w:rsidRPr="00C10674">
              <w:rPr>
                <w:rFonts w:ascii="Times New Roman" w:eastAsia="Times New Roman" w:hAnsi="Times New Roman" w:cs="Times New Roman"/>
                <w:i/>
                <w:iCs/>
                <w:color w:val="0070C0"/>
              </w:rPr>
              <w:t>курсовая работа (проект)</w:t>
            </w:r>
          </w:p>
        </w:tc>
        <w:tc>
          <w:tcPr>
            <w:tcW w:w="2693" w:type="dxa"/>
          </w:tcPr>
          <w:p w:rsidR="00330B3E" w:rsidRDefault="00330B3E" w:rsidP="001851E1">
            <w:pPr>
              <w:suppressAutoHyphens/>
              <w:spacing w:after="0" w:line="240" w:lineRule="auto"/>
              <w:jc w:val="center"/>
              <w:rPr>
                <w:rFonts w:ascii="Times New Roman" w:eastAsia="Times New Roman" w:hAnsi="Times New Roman" w:cs="Times New Roman"/>
                <w:b/>
                <w:bCs/>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2516" w:type="dxa"/>
          </w:tcPr>
          <w:p w:rsidR="00330B3E" w:rsidRPr="009A6826" w:rsidRDefault="00330B3E" w:rsidP="001851E1">
            <w:pPr>
              <w:suppressAutoHyphens/>
              <w:spacing w:after="0" w:line="240" w:lineRule="auto"/>
              <w:jc w:val="center"/>
              <w:rPr>
                <w:rFonts w:ascii="Times New Roman" w:hAnsi="Times New Roman"/>
                <w:b/>
                <w:bCs/>
                <w:sz w:val="24"/>
                <w:szCs w:val="24"/>
              </w:rPr>
            </w:pPr>
            <w:r w:rsidRPr="009A6826">
              <w:rPr>
                <w:rFonts w:ascii="Times New Roman" w:hAnsi="Times New Roman"/>
                <w:b/>
                <w:bCs/>
                <w:sz w:val="24"/>
                <w:szCs w:val="24"/>
              </w:rPr>
              <w:t>Коды компетенций, формированию которых способствует элемент программы</w:t>
            </w:r>
          </w:p>
        </w:tc>
      </w:tr>
      <w:tr w:rsidR="00330B3E" w:rsidRPr="00C63897" w:rsidTr="001851E1">
        <w:tc>
          <w:tcPr>
            <w:tcW w:w="9351" w:type="dxa"/>
            <w:gridSpan w:val="2"/>
          </w:tcPr>
          <w:p w:rsidR="00330B3E" w:rsidRPr="00C63897" w:rsidRDefault="00330B3E" w:rsidP="001851E1">
            <w:pPr>
              <w:spacing w:after="0" w:line="240" w:lineRule="auto"/>
              <w:rPr>
                <w:rFonts w:ascii="Times New Roman" w:eastAsia="Times New Roman" w:hAnsi="Times New Roman" w:cs="Times New Roman"/>
                <w:i/>
              </w:rPr>
            </w:pPr>
            <w:bookmarkStart w:id="118" w:name="_Hlk156226944"/>
            <w:r w:rsidRPr="00C63897">
              <w:rPr>
                <w:rFonts w:ascii="Times New Roman" w:eastAsia="Times New Roman" w:hAnsi="Times New Roman" w:cs="Times New Roman"/>
                <w:b/>
                <w:bCs/>
              </w:rPr>
              <w:t xml:space="preserve">Раздел </w:t>
            </w:r>
            <w:r w:rsidRPr="00C63897">
              <w:rPr>
                <w:rFonts w:ascii="Times New Roman" w:eastAsia="Times New Roman" w:hAnsi="Times New Roman" w:cs="Times New Roman"/>
                <w:b/>
                <w:bCs/>
                <w:lang w:val="en-US"/>
              </w:rPr>
              <w:t>N</w:t>
            </w:r>
            <w:r w:rsidRPr="00C63897">
              <w:rPr>
                <w:rFonts w:ascii="Times New Roman" w:eastAsia="Times New Roman" w:hAnsi="Times New Roman" w:cs="Times New Roman"/>
                <w:b/>
                <w:bCs/>
              </w:rPr>
              <w:t>. Наименование раздела</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20"/>
        </w:trPr>
        <w:tc>
          <w:tcPr>
            <w:tcW w:w="9351" w:type="dxa"/>
            <w:gridSpan w:val="2"/>
          </w:tcPr>
          <w:p w:rsidR="00330B3E" w:rsidRPr="00C63897" w:rsidRDefault="00330B3E" w:rsidP="001851E1">
            <w:pPr>
              <w:spacing w:after="0" w:line="240" w:lineRule="auto"/>
              <w:rPr>
                <w:rFonts w:ascii="Times New Roman" w:eastAsia="Times New Roman" w:hAnsi="Times New Roman" w:cs="Times New Roman"/>
                <w:i/>
              </w:rPr>
            </w:pPr>
            <w:r w:rsidRPr="00C63897">
              <w:rPr>
                <w:rFonts w:ascii="Times New Roman" w:eastAsia="Times New Roman" w:hAnsi="Times New Roman" w:cs="Times New Roman"/>
                <w:b/>
                <w:bCs/>
              </w:rPr>
              <w:t>МДК ХХ.ХХ Наименование</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c>
          <w:tcPr>
            <w:tcW w:w="2291" w:type="dxa"/>
            <w:vMerge w:val="restart"/>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Тема Х.Х. Наименование</w:t>
            </w:r>
          </w:p>
        </w:tc>
        <w:tc>
          <w:tcPr>
            <w:tcW w:w="7060" w:type="dxa"/>
          </w:tcPr>
          <w:p w:rsidR="00330B3E" w:rsidRPr="00C63897" w:rsidRDefault="00330B3E" w:rsidP="001851E1">
            <w:pPr>
              <w:spacing w:after="0" w:line="240" w:lineRule="auto"/>
              <w:rPr>
                <w:rFonts w:ascii="Times New Roman" w:eastAsia="Times New Roman" w:hAnsi="Times New Roman" w:cs="Times New Roman"/>
                <w:b/>
              </w:rPr>
            </w:pPr>
            <w:r w:rsidRPr="00C63897">
              <w:rPr>
                <w:rFonts w:ascii="Times New Roman" w:eastAsia="Times New Roman" w:hAnsi="Times New Roman" w:cs="Times New Roman"/>
                <w:b/>
                <w:bCs/>
              </w:rPr>
              <w:t xml:space="preserve">Содержание </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val="restart"/>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96"/>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Pr>
          <w:p w:rsidR="00330B3E" w:rsidRPr="00C63897" w:rsidRDefault="00330B3E" w:rsidP="001851E1">
            <w:pPr>
              <w:suppressAutoHyphens/>
              <w:spacing w:after="0" w:line="240" w:lineRule="auto"/>
              <w:jc w:val="both"/>
              <w:rPr>
                <w:rFonts w:ascii="Times New Roman" w:eastAsia="Times New Roman" w:hAnsi="Times New Roman" w:cs="Times New Roman"/>
              </w:rPr>
            </w:pPr>
            <w:r w:rsidRPr="00C63897">
              <w:rPr>
                <w:rFonts w:ascii="Times New Roman" w:eastAsia="Times New Roman" w:hAnsi="Times New Roman" w:cs="Times New Roman"/>
              </w:rPr>
              <w:t xml:space="preserve">Дидактическая единица. Дидактическая единица </w:t>
            </w:r>
          </w:p>
        </w:tc>
        <w:tc>
          <w:tcPr>
            <w:tcW w:w="2693" w:type="dxa"/>
          </w:tcPr>
          <w:p w:rsidR="00330B3E" w:rsidRPr="00C63897" w:rsidRDefault="00330B3E" w:rsidP="001851E1">
            <w:pPr>
              <w:suppressAutoHyphens/>
              <w:spacing w:after="0" w:line="240" w:lineRule="auto"/>
              <w:jc w:val="both"/>
              <w:rPr>
                <w:rFonts w:ascii="Times New Roman" w:eastAsia="Times New Roman" w:hAnsi="Times New Roman" w:cs="Times New Roman"/>
              </w:rPr>
            </w:pPr>
          </w:p>
        </w:tc>
        <w:tc>
          <w:tcPr>
            <w:tcW w:w="2516" w:type="dxa"/>
            <w:vMerge/>
          </w:tcPr>
          <w:p w:rsidR="00330B3E" w:rsidRPr="00C63897" w:rsidRDefault="00330B3E" w:rsidP="001851E1">
            <w:pPr>
              <w:suppressAutoHyphens/>
              <w:spacing w:after="0" w:line="240" w:lineRule="auto"/>
              <w:jc w:val="both"/>
              <w:rPr>
                <w:rFonts w:ascii="Times New Roman" w:eastAsia="Times New Roman" w:hAnsi="Times New Roman" w:cs="Times New Roman"/>
              </w:rPr>
            </w:pPr>
          </w:p>
        </w:tc>
      </w:tr>
      <w:tr w:rsidR="00330B3E" w:rsidRPr="00C63897" w:rsidTr="001851E1">
        <w:trPr>
          <w:trHeight w:val="20"/>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Pr>
          <w:p w:rsidR="00330B3E" w:rsidRPr="00C63897" w:rsidRDefault="00330B3E" w:rsidP="001851E1">
            <w:pPr>
              <w:suppressAutoHyphens/>
              <w:spacing w:after="0" w:line="240" w:lineRule="auto"/>
              <w:jc w:val="both"/>
              <w:rPr>
                <w:rFonts w:ascii="Times New Roman" w:eastAsia="Times New Roman" w:hAnsi="Times New Roman" w:cs="Times New Roman"/>
                <w:b/>
              </w:rPr>
            </w:pPr>
            <w:r w:rsidRPr="00C63897">
              <w:rPr>
                <w:rFonts w:ascii="Times New Roman" w:eastAsia="Times New Roman" w:hAnsi="Times New Roman" w:cs="Times New Roman"/>
                <w:b/>
                <w:bCs/>
              </w:rPr>
              <w:t>В том числе практических и лабораторных занятий</w:t>
            </w:r>
          </w:p>
        </w:tc>
        <w:tc>
          <w:tcPr>
            <w:tcW w:w="2693"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c>
          <w:tcPr>
            <w:tcW w:w="2516" w:type="dxa"/>
            <w:vMerge/>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r>
      <w:tr w:rsidR="00330B3E" w:rsidRPr="00C63897" w:rsidTr="001851E1">
        <w:trPr>
          <w:trHeight w:val="204"/>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Pr>
          <w:p w:rsidR="00330B3E" w:rsidRPr="00C63897" w:rsidRDefault="00330B3E" w:rsidP="001851E1">
            <w:pPr>
              <w:suppressAutoHyphens/>
              <w:spacing w:after="0" w:line="240" w:lineRule="auto"/>
              <w:jc w:val="both"/>
              <w:rPr>
                <w:rFonts w:ascii="Times New Roman" w:eastAsia="Times New Roman" w:hAnsi="Times New Roman" w:cs="Times New Roman"/>
                <w:iCs/>
              </w:rPr>
            </w:pPr>
            <w:r w:rsidRPr="00C63897">
              <w:rPr>
                <w:rFonts w:ascii="Times New Roman" w:eastAsia="Times New Roman" w:hAnsi="Times New Roman" w:cs="Times New Roman"/>
              </w:rPr>
              <w:t xml:space="preserve">1. Формулировка … </w:t>
            </w:r>
          </w:p>
        </w:tc>
        <w:tc>
          <w:tcPr>
            <w:tcW w:w="2693" w:type="dxa"/>
          </w:tcPr>
          <w:p w:rsidR="00330B3E" w:rsidRPr="00C63897" w:rsidRDefault="00330B3E" w:rsidP="001851E1">
            <w:pPr>
              <w:suppressAutoHyphens/>
              <w:spacing w:after="0" w:line="240" w:lineRule="auto"/>
              <w:jc w:val="both"/>
              <w:rPr>
                <w:rFonts w:ascii="Times New Roman" w:eastAsia="Times New Roman" w:hAnsi="Times New Roman" w:cs="Times New Roman"/>
              </w:rPr>
            </w:pPr>
          </w:p>
        </w:tc>
        <w:tc>
          <w:tcPr>
            <w:tcW w:w="2516" w:type="dxa"/>
            <w:vMerge/>
          </w:tcPr>
          <w:p w:rsidR="00330B3E" w:rsidRPr="00C63897" w:rsidRDefault="00330B3E" w:rsidP="001851E1">
            <w:pPr>
              <w:suppressAutoHyphens/>
              <w:spacing w:after="0" w:line="240" w:lineRule="auto"/>
              <w:jc w:val="both"/>
              <w:rPr>
                <w:rFonts w:ascii="Times New Roman" w:eastAsia="Times New Roman" w:hAnsi="Times New Roman" w:cs="Times New Roman"/>
              </w:rPr>
            </w:pPr>
          </w:p>
        </w:tc>
      </w:tr>
      <w:tr w:rsidR="00330B3E" w:rsidRPr="00C63897" w:rsidTr="001851E1">
        <w:trPr>
          <w:trHeight w:val="73"/>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vAlign w:val="bottom"/>
          </w:tcPr>
          <w:p w:rsidR="00330B3E" w:rsidRPr="00C63897" w:rsidRDefault="00330B3E" w:rsidP="001851E1">
            <w:pPr>
              <w:suppressAutoHyphens/>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2. Формулировка…</w:t>
            </w:r>
          </w:p>
        </w:tc>
        <w:tc>
          <w:tcPr>
            <w:tcW w:w="2693" w:type="dxa"/>
          </w:tcPr>
          <w:p w:rsidR="00330B3E" w:rsidRPr="00C63897" w:rsidRDefault="00330B3E" w:rsidP="001851E1">
            <w:pPr>
              <w:suppressAutoHyphens/>
              <w:spacing w:after="0" w:line="240" w:lineRule="auto"/>
              <w:rPr>
                <w:rFonts w:ascii="Times New Roman" w:eastAsia="Times New Roman" w:hAnsi="Times New Roman" w:cs="Times New Roman"/>
              </w:rPr>
            </w:pPr>
          </w:p>
        </w:tc>
        <w:tc>
          <w:tcPr>
            <w:tcW w:w="2516" w:type="dxa"/>
            <w:vMerge/>
          </w:tcPr>
          <w:p w:rsidR="00330B3E" w:rsidRPr="00C63897" w:rsidRDefault="00330B3E" w:rsidP="001851E1">
            <w:pPr>
              <w:suppressAutoHyphens/>
              <w:spacing w:after="0" w:line="240" w:lineRule="auto"/>
              <w:rPr>
                <w:rFonts w:ascii="Times New Roman" w:eastAsia="Times New Roman" w:hAnsi="Times New Roman" w:cs="Times New Roman"/>
              </w:rPr>
            </w:pPr>
          </w:p>
        </w:tc>
      </w:tr>
      <w:tr w:rsidR="00330B3E" w:rsidRPr="00C63897" w:rsidTr="001851E1">
        <w:trPr>
          <w:trHeight w:val="361"/>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vAlign w:val="bottom"/>
          </w:tcPr>
          <w:p w:rsidR="00330B3E"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самостоятельная работа обучающихся</w:t>
            </w:r>
          </w:p>
          <w:p w:rsidR="00330B3E" w:rsidRPr="004D41E5" w:rsidRDefault="00330B3E" w:rsidP="001851E1">
            <w:pPr>
              <w:spacing w:after="0" w:line="240" w:lineRule="auto"/>
              <w:rPr>
                <w:rFonts w:ascii="Times New Roman" w:eastAsia="Times New Roman" w:hAnsi="Times New Roman" w:cs="Times New Roman"/>
                <w:i/>
              </w:rPr>
            </w:pPr>
            <w:r w:rsidRPr="004D41E5">
              <w:rPr>
                <w:rFonts w:ascii="Times New Roman" w:eastAsia="Times New Roman" w:hAnsi="Times New Roman" w:cs="Times New Roman"/>
                <w:bCs/>
                <w:i/>
                <w:sz w:val="20"/>
              </w:rPr>
              <w:t>Необходимость и тематика определяются образовательной организацией</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61"/>
        </w:trPr>
        <w:tc>
          <w:tcPr>
            <w:tcW w:w="2291" w:type="dxa"/>
            <w:vMerge w:val="restart"/>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Тема Х.Х. Наименование</w:t>
            </w: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 xml:space="preserve">Содержание </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val="restart"/>
            <w:tcBorders>
              <w:top w:val="single" w:sz="4" w:space="0" w:color="auto"/>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61"/>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Дидактическая единица. Дидактическая единица</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361"/>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практических и лабораторных занятий</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137"/>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 xml:space="preserve">3. Формулировка … </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298"/>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4. Формулировка…</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361"/>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самостоятельная работа обучающихся</w:t>
            </w:r>
          </w:p>
          <w:p w:rsidR="00330B3E" w:rsidRPr="00C63897" w:rsidRDefault="00330B3E" w:rsidP="001851E1">
            <w:pPr>
              <w:spacing w:after="0" w:line="240" w:lineRule="auto"/>
              <w:rPr>
                <w:rFonts w:ascii="Times New Roman" w:eastAsia="Times New Roman" w:hAnsi="Times New Roman" w:cs="Times New Roman"/>
                <w:b/>
                <w:bCs/>
              </w:rPr>
            </w:pPr>
            <w:r w:rsidRPr="004D41E5">
              <w:rPr>
                <w:rFonts w:ascii="Times New Roman" w:eastAsia="Times New Roman" w:hAnsi="Times New Roman" w:cs="Times New Roman"/>
                <w:bCs/>
                <w:i/>
                <w:sz w:val="20"/>
              </w:rPr>
              <w:t>Необходимость и тематика определяются образовательной организацией</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tcBorders>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r>
      <w:bookmarkEnd w:id="118"/>
      <w:tr w:rsidR="00330B3E" w:rsidRPr="00C63897" w:rsidTr="001851E1">
        <w:tc>
          <w:tcPr>
            <w:tcW w:w="9351" w:type="dxa"/>
            <w:gridSpan w:val="2"/>
          </w:tcPr>
          <w:p w:rsidR="00330B3E" w:rsidRPr="00C63897" w:rsidRDefault="00330B3E" w:rsidP="001851E1">
            <w:pPr>
              <w:spacing w:after="0" w:line="240" w:lineRule="auto"/>
              <w:rPr>
                <w:rFonts w:ascii="Times New Roman" w:eastAsia="Times New Roman" w:hAnsi="Times New Roman" w:cs="Times New Roman"/>
                <w:i/>
              </w:rPr>
            </w:pPr>
            <w:r w:rsidRPr="00C63897">
              <w:rPr>
                <w:rFonts w:ascii="Times New Roman" w:eastAsia="Times New Roman" w:hAnsi="Times New Roman" w:cs="Times New Roman"/>
                <w:b/>
                <w:bCs/>
              </w:rPr>
              <w:t xml:space="preserve">Раздел </w:t>
            </w:r>
            <w:r w:rsidRPr="00C63897">
              <w:rPr>
                <w:rFonts w:ascii="Times New Roman" w:eastAsia="Times New Roman" w:hAnsi="Times New Roman" w:cs="Times New Roman"/>
                <w:b/>
                <w:bCs/>
                <w:lang w:val="en-US"/>
              </w:rPr>
              <w:t>N</w:t>
            </w:r>
            <w:r w:rsidRPr="00C63897">
              <w:rPr>
                <w:rFonts w:ascii="Times New Roman" w:eastAsia="Times New Roman" w:hAnsi="Times New Roman" w:cs="Times New Roman"/>
                <w:b/>
                <w:bCs/>
              </w:rPr>
              <w:t>. Наименование раздела</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20"/>
        </w:trPr>
        <w:tc>
          <w:tcPr>
            <w:tcW w:w="9351" w:type="dxa"/>
            <w:gridSpan w:val="2"/>
          </w:tcPr>
          <w:p w:rsidR="00330B3E" w:rsidRPr="00C63897" w:rsidRDefault="00330B3E" w:rsidP="001851E1">
            <w:pPr>
              <w:spacing w:after="0" w:line="240" w:lineRule="auto"/>
              <w:rPr>
                <w:rFonts w:ascii="Times New Roman" w:eastAsia="Times New Roman" w:hAnsi="Times New Roman" w:cs="Times New Roman"/>
                <w:i/>
              </w:rPr>
            </w:pPr>
            <w:r w:rsidRPr="00C63897">
              <w:rPr>
                <w:rFonts w:ascii="Times New Roman" w:eastAsia="Times New Roman" w:hAnsi="Times New Roman" w:cs="Times New Roman"/>
                <w:b/>
                <w:bCs/>
              </w:rPr>
              <w:t>МДК ХХ.ХХ Наименование</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c>
          <w:tcPr>
            <w:tcW w:w="2291" w:type="dxa"/>
            <w:vMerge w:val="restart"/>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Тема Х.Х. Наименование</w:t>
            </w:r>
          </w:p>
        </w:tc>
        <w:tc>
          <w:tcPr>
            <w:tcW w:w="7060" w:type="dxa"/>
          </w:tcPr>
          <w:p w:rsidR="00330B3E" w:rsidRPr="00C63897" w:rsidRDefault="00330B3E" w:rsidP="001851E1">
            <w:pPr>
              <w:spacing w:after="0" w:line="240" w:lineRule="auto"/>
              <w:rPr>
                <w:rFonts w:ascii="Times New Roman" w:eastAsia="Times New Roman" w:hAnsi="Times New Roman" w:cs="Times New Roman"/>
                <w:b/>
              </w:rPr>
            </w:pPr>
            <w:r w:rsidRPr="00C63897">
              <w:rPr>
                <w:rFonts w:ascii="Times New Roman" w:eastAsia="Times New Roman" w:hAnsi="Times New Roman" w:cs="Times New Roman"/>
                <w:b/>
                <w:bCs/>
              </w:rPr>
              <w:t xml:space="preserve">Содержание </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val="restart"/>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96"/>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Pr>
          <w:p w:rsidR="00330B3E" w:rsidRPr="00C63897" w:rsidRDefault="00330B3E" w:rsidP="001851E1">
            <w:pPr>
              <w:suppressAutoHyphens/>
              <w:spacing w:after="0" w:line="240" w:lineRule="auto"/>
              <w:jc w:val="both"/>
              <w:rPr>
                <w:rFonts w:ascii="Times New Roman" w:eastAsia="Times New Roman" w:hAnsi="Times New Roman" w:cs="Times New Roman"/>
              </w:rPr>
            </w:pPr>
            <w:r w:rsidRPr="00C63897">
              <w:rPr>
                <w:rFonts w:ascii="Times New Roman" w:eastAsia="Times New Roman" w:hAnsi="Times New Roman" w:cs="Times New Roman"/>
              </w:rPr>
              <w:t xml:space="preserve">Дидактическая единица. Дидактическая единица </w:t>
            </w:r>
          </w:p>
        </w:tc>
        <w:tc>
          <w:tcPr>
            <w:tcW w:w="2693" w:type="dxa"/>
          </w:tcPr>
          <w:p w:rsidR="00330B3E" w:rsidRPr="00C63897" w:rsidRDefault="00330B3E" w:rsidP="001851E1">
            <w:pPr>
              <w:suppressAutoHyphens/>
              <w:spacing w:after="0" w:line="240" w:lineRule="auto"/>
              <w:jc w:val="both"/>
              <w:rPr>
                <w:rFonts w:ascii="Times New Roman" w:eastAsia="Times New Roman" w:hAnsi="Times New Roman" w:cs="Times New Roman"/>
              </w:rPr>
            </w:pPr>
          </w:p>
        </w:tc>
        <w:tc>
          <w:tcPr>
            <w:tcW w:w="2516" w:type="dxa"/>
            <w:vMerge/>
          </w:tcPr>
          <w:p w:rsidR="00330B3E" w:rsidRPr="00C63897" w:rsidRDefault="00330B3E" w:rsidP="001851E1">
            <w:pPr>
              <w:suppressAutoHyphens/>
              <w:spacing w:after="0" w:line="240" w:lineRule="auto"/>
              <w:jc w:val="both"/>
              <w:rPr>
                <w:rFonts w:ascii="Times New Roman" w:eastAsia="Times New Roman" w:hAnsi="Times New Roman" w:cs="Times New Roman"/>
              </w:rPr>
            </w:pPr>
          </w:p>
        </w:tc>
      </w:tr>
      <w:tr w:rsidR="00330B3E" w:rsidRPr="00C63897" w:rsidTr="001851E1">
        <w:trPr>
          <w:trHeight w:val="20"/>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Pr>
          <w:p w:rsidR="00330B3E" w:rsidRPr="00C63897" w:rsidRDefault="00330B3E" w:rsidP="001851E1">
            <w:pPr>
              <w:suppressAutoHyphens/>
              <w:spacing w:after="0" w:line="240" w:lineRule="auto"/>
              <w:jc w:val="both"/>
              <w:rPr>
                <w:rFonts w:ascii="Times New Roman" w:eastAsia="Times New Roman" w:hAnsi="Times New Roman" w:cs="Times New Roman"/>
                <w:b/>
              </w:rPr>
            </w:pPr>
            <w:r w:rsidRPr="00C63897">
              <w:rPr>
                <w:rFonts w:ascii="Times New Roman" w:eastAsia="Times New Roman" w:hAnsi="Times New Roman" w:cs="Times New Roman"/>
                <w:b/>
                <w:bCs/>
              </w:rPr>
              <w:t>В том числе практических и лабораторных занятий</w:t>
            </w:r>
          </w:p>
        </w:tc>
        <w:tc>
          <w:tcPr>
            <w:tcW w:w="2693"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c>
          <w:tcPr>
            <w:tcW w:w="2516" w:type="dxa"/>
            <w:vMerge/>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r>
      <w:tr w:rsidR="00330B3E" w:rsidRPr="00C63897" w:rsidTr="001851E1">
        <w:trPr>
          <w:trHeight w:val="204"/>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Pr>
          <w:p w:rsidR="00330B3E" w:rsidRPr="00C63897" w:rsidRDefault="00330B3E" w:rsidP="001851E1">
            <w:pPr>
              <w:suppressAutoHyphens/>
              <w:spacing w:after="0" w:line="240" w:lineRule="auto"/>
              <w:jc w:val="both"/>
              <w:rPr>
                <w:rFonts w:ascii="Times New Roman" w:eastAsia="Times New Roman" w:hAnsi="Times New Roman" w:cs="Times New Roman"/>
                <w:iCs/>
              </w:rPr>
            </w:pPr>
            <w:r w:rsidRPr="00C63897">
              <w:rPr>
                <w:rFonts w:ascii="Times New Roman" w:eastAsia="Times New Roman" w:hAnsi="Times New Roman" w:cs="Times New Roman"/>
              </w:rPr>
              <w:t xml:space="preserve">1. Формулировка … </w:t>
            </w:r>
          </w:p>
        </w:tc>
        <w:tc>
          <w:tcPr>
            <w:tcW w:w="2693" w:type="dxa"/>
          </w:tcPr>
          <w:p w:rsidR="00330B3E" w:rsidRPr="00C63897" w:rsidRDefault="00330B3E" w:rsidP="001851E1">
            <w:pPr>
              <w:suppressAutoHyphens/>
              <w:spacing w:after="0" w:line="240" w:lineRule="auto"/>
              <w:jc w:val="both"/>
              <w:rPr>
                <w:rFonts w:ascii="Times New Roman" w:eastAsia="Times New Roman" w:hAnsi="Times New Roman" w:cs="Times New Roman"/>
              </w:rPr>
            </w:pPr>
          </w:p>
        </w:tc>
        <w:tc>
          <w:tcPr>
            <w:tcW w:w="2516" w:type="dxa"/>
            <w:vMerge/>
          </w:tcPr>
          <w:p w:rsidR="00330B3E" w:rsidRPr="00C63897" w:rsidRDefault="00330B3E" w:rsidP="001851E1">
            <w:pPr>
              <w:suppressAutoHyphens/>
              <w:spacing w:after="0" w:line="240" w:lineRule="auto"/>
              <w:jc w:val="both"/>
              <w:rPr>
                <w:rFonts w:ascii="Times New Roman" w:eastAsia="Times New Roman" w:hAnsi="Times New Roman" w:cs="Times New Roman"/>
              </w:rPr>
            </w:pPr>
          </w:p>
        </w:tc>
      </w:tr>
      <w:tr w:rsidR="00330B3E" w:rsidRPr="00C63897" w:rsidTr="001851E1">
        <w:trPr>
          <w:trHeight w:val="73"/>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vAlign w:val="bottom"/>
          </w:tcPr>
          <w:p w:rsidR="00330B3E" w:rsidRPr="00C63897" w:rsidRDefault="00330B3E" w:rsidP="001851E1">
            <w:pPr>
              <w:suppressAutoHyphens/>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2. Формулировка…</w:t>
            </w:r>
          </w:p>
        </w:tc>
        <w:tc>
          <w:tcPr>
            <w:tcW w:w="2693" w:type="dxa"/>
          </w:tcPr>
          <w:p w:rsidR="00330B3E" w:rsidRPr="00C63897" w:rsidRDefault="00330B3E" w:rsidP="001851E1">
            <w:pPr>
              <w:suppressAutoHyphens/>
              <w:spacing w:after="0" w:line="240" w:lineRule="auto"/>
              <w:rPr>
                <w:rFonts w:ascii="Times New Roman" w:eastAsia="Times New Roman" w:hAnsi="Times New Roman" w:cs="Times New Roman"/>
              </w:rPr>
            </w:pPr>
          </w:p>
        </w:tc>
        <w:tc>
          <w:tcPr>
            <w:tcW w:w="2516" w:type="dxa"/>
            <w:vMerge/>
          </w:tcPr>
          <w:p w:rsidR="00330B3E" w:rsidRPr="00C63897" w:rsidRDefault="00330B3E" w:rsidP="001851E1">
            <w:pPr>
              <w:suppressAutoHyphens/>
              <w:spacing w:after="0" w:line="240" w:lineRule="auto"/>
              <w:rPr>
                <w:rFonts w:ascii="Times New Roman" w:eastAsia="Times New Roman" w:hAnsi="Times New Roman" w:cs="Times New Roman"/>
              </w:rPr>
            </w:pPr>
          </w:p>
        </w:tc>
      </w:tr>
      <w:tr w:rsidR="00330B3E" w:rsidRPr="00C63897" w:rsidTr="001851E1">
        <w:trPr>
          <w:trHeight w:val="361"/>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vAlign w:val="bottom"/>
          </w:tcPr>
          <w:p w:rsidR="00330B3E"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самостоятельная работа обучающихся</w:t>
            </w:r>
          </w:p>
          <w:p w:rsidR="00330B3E" w:rsidRPr="004D41E5" w:rsidRDefault="00330B3E" w:rsidP="001851E1">
            <w:pPr>
              <w:spacing w:after="0" w:line="240" w:lineRule="auto"/>
              <w:rPr>
                <w:rFonts w:ascii="Times New Roman" w:eastAsia="Times New Roman" w:hAnsi="Times New Roman" w:cs="Times New Roman"/>
                <w:i/>
              </w:rPr>
            </w:pPr>
            <w:r w:rsidRPr="004D41E5">
              <w:rPr>
                <w:rFonts w:ascii="Times New Roman" w:eastAsia="Times New Roman" w:hAnsi="Times New Roman" w:cs="Times New Roman"/>
                <w:bCs/>
                <w:i/>
                <w:sz w:val="20"/>
              </w:rPr>
              <w:t>Необходимость и тематика определяются образовательной организацией</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61"/>
        </w:trPr>
        <w:tc>
          <w:tcPr>
            <w:tcW w:w="2291" w:type="dxa"/>
            <w:vMerge w:val="restart"/>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Тема Х.Х. Наименование</w:t>
            </w: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 xml:space="preserve">Содержание </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val="restart"/>
            <w:tcBorders>
              <w:top w:val="single" w:sz="4" w:space="0" w:color="auto"/>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61"/>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Дидактическая единица. Дидактическая единица</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361"/>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практических и лабораторных занятий</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137"/>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 xml:space="preserve">3. Формулировка … </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298"/>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4. Формулировка…</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361"/>
        </w:trPr>
        <w:tc>
          <w:tcPr>
            <w:tcW w:w="2291"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7060" w:type="dxa"/>
            <w:tcBorders>
              <w:top w:val="single" w:sz="4" w:space="0" w:color="auto"/>
              <w:left w:val="single" w:sz="4" w:space="0" w:color="auto"/>
              <w:bottom w:val="single" w:sz="4" w:space="0" w:color="auto"/>
              <w:right w:val="single" w:sz="4" w:space="0" w:color="auto"/>
            </w:tcBorders>
            <w:vAlign w:val="bottom"/>
          </w:tcPr>
          <w:p w:rsidR="00330B3E"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самостоятельная работа обучающихся</w:t>
            </w:r>
          </w:p>
          <w:p w:rsidR="00330B3E" w:rsidRPr="00C63897" w:rsidRDefault="00330B3E" w:rsidP="001851E1">
            <w:pPr>
              <w:spacing w:after="0" w:line="240" w:lineRule="auto"/>
              <w:rPr>
                <w:rFonts w:ascii="Times New Roman" w:eastAsia="Times New Roman" w:hAnsi="Times New Roman" w:cs="Times New Roman"/>
                <w:b/>
                <w:bCs/>
              </w:rPr>
            </w:pPr>
            <w:r w:rsidRPr="004D41E5">
              <w:rPr>
                <w:rFonts w:ascii="Times New Roman" w:eastAsia="Times New Roman" w:hAnsi="Times New Roman" w:cs="Times New Roman"/>
                <w:bCs/>
                <w:i/>
                <w:sz w:val="20"/>
              </w:rPr>
              <w:t>Необходимость и тематика определяются образовательной организацией</w:t>
            </w:r>
          </w:p>
        </w:tc>
        <w:tc>
          <w:tcPr>
            <w:tcW w:w="2693" w:type="dxa"/>
            <w:tcBorders>
              <w:top w:val="single" w:sz="4" w:space="0" w:color="auto"/>
              <w:left w:val="single" w:sz="4" w:space="0" w:color="auto"/>
              <w:bottom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vMerge/>
            <w:tcBorders>
              <w:left w:val="single" w:sz="4" w:space="0" w:color="auto"/>
              <w:right w:val="single" w:sz="4" w:space="0" w:color="auto"/>
            </w:tcBorders>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c>
          <w:tcPr>
            <w:tcW w:w="9351" w:type="dxa"/>
            <w:gridSpan w:val="2"/>
          </w:tcPr>
          <w:p w:rsidR="00330B3E" w:rsidRPr="00C10674" w:rsidRDefault="00330B3E" w:rsidP="001851E1">
            <w:pPr>
              <w:suppressAutoHyphens/>
              <w:spacing w:after="0" w:line="240" w:lineRule="auto"/>
              <w:jc w:val="both"/>
              <w:rPr>
                <w:rFonts w:ascii="Times New Roman" w:eastAsia="Times New Roman" w:hAnsi="Times New Roman" w:cs="Times New Roman"/>
                <w:bCs/>
                <w:i/>
                <w:iCs/>
              </w:rPr>
            </w:pPr>
            <w:r w:rsidRPr="00C10674">
              <w:rPr>
                <w:rFonts w:ascii="Times New Roman" w:eastAsia="Times New Roman" w:hAnsi="Times New Roman" w:cs="Times New Roman"/>
                <w:b/>
                <w:bCs/>
                <w:i/>
                <w:iCs/>
                <w:color w:val="0070C0"/>
              </w:rPr>
              <w:t xml:space="preserve">Курсовая работа (проект) </w:t>
            </w:r>
          </w:p>
        </w:tc>
        <w:tc>
          <w:tcPr>
            <w:tcW w:w="2693" w:type="dxa"/>
            <w:tcBorders>
              <w:right w:val="single" w:sz="4" w:space="0" w:color="auto"/>
            </w:tcBorders>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c>
          <w:tcPr>
            <w:tcW w:w="2516" w:type="dxa"/>
            <w:vMerge/>
            <w:tcBorders>
              <w:left w:val="single" w:sz="4" w:space="0" w:color="auto"/>
              <w:right w:val="single" w:sz="4" w:space="0" w:color="auto"/>
            </w:tcBorders>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r>
      <w:tr w:rsidR="00330B3E" w:rsidRPr="00C63897" w:rsidTr="001851E1">
        <w:tc>
          <w:tcPr>
            <w:tcW w:w="9351" w:type="dxa"/>
            <w:gridSpan w:val="2"/>
          </w:tcPr>
          <w:p w:rsidR="00330B3E" w:rsidRDefault="00330B3E" w:rsidP="001851E1">
            <w:pPr>
              <w:suppressAutoHyphens/>
              <w:spacing w:after="0" w:line="240" w:lineRule="auto"/>
              <w:jc w:val="both"/>
              <w:rPr>
                <w:rFonts w:ascii="Times New Roman" w:eastAsia="Times New Roman" w:hAnsi="Times New Roman" w:cs="Times New Roman"/>
                <w:b/>
                <w:bCs/>
              </w:rPr>
            </w:pPr>
            <w:r w:rsidRPr="00C63897">
              <w:rPr>
                <w:rFonts w:ascii="Times New Roman" w:eastAsia="Times New Roman" w:hAnsi="Times New Roman" w:cs="Times New Roman"/>
                <w:b/>
                <w:bCs/>
              </w:rPr>
              <w:t xml:space="preserve">Учебная практика </w:t>
            </w:r>
          </w:p>
          <w:p w:rsidR="00330B3E" w:rsidRPr="00C63897" w:rsidRDefault="00330B3E" w:rsidP="001851E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b/>
              </w:rPr>
              <w:t>Виды работ:</w:t>
            </w:r>
          </w:p>
        </w:tc>
        <w:tc>
          <w:tcPr>
            <w:tcW w:w="2693"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c>
          <w:tcPr>
            <w:tcW w:w="2516"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r>
      <w:tr w:rsidR="00330B3E" w:rsidRPr="00C63897" w:rsidTr="001851E1">
        <w:trPr>
          <w:trHeight w:val="317"/>
        </w:trPr>
        <w:tc>
          <w:tcPr>
            <w:tcW w:w="9351" w:type="dxa"/>
            <w:gridSpan w:val="2"/>
          </w:tcPr>
          <w:p w:rsidR="00330B3E" w:rsidRDefault="00330B3E" w:rsidP="001851E1">
            <w:pPr>
              <w:suppressAutoHyphens/>
              <w:spacing w:after="0" w:line="240" w:lineRule="auto"/>
              <w:jc w:val="both"/>
              <w:rPr>
                <w:rFonts w:ascii="Times New Roman" w:eastAsia="Times New Roman" w:hAnsi="Times New Roman" w:cs="Times New Roman"/>
                <w:b/>
                <w:bCs/>
              </w:rPr>
            </w:pPr>
            <w:r w:rsidRPr="00C63897">
              <w:rPr>
                <w:rFonts w:ascii="Times New Roman" w:eastAsia="Times New Roman" w:hAnsi="Times New Roman" w:cs="Times New Roman"/>
                <w:b/>
                <w:bCs/>
              </w:rPr>
              <w:t xml:space="preserve">Производственная практика </w:t>
            </w:r>
          </w:p>
          <w:p w:rsidR="00330B3E" w:rsidRPr="00C63897" w:rsidRDefault="00330B3E" w:rsidP="001851E1">
            <w:pPr>
              <w:suppressAutoHyphens/>
              <w:spacing w:after="0" w:line="240" w:lineRule="auto"/>
              <w:jc w:val="both"/>
              <w:rPr>
                <w:rFonts w:ascii="Times New Roman" w:eastAsia="Times New Roman" w:hAnsi="Times New Roman" w:cs="Times New Roman"/>
              </w:rPr>
            </w:pPr>
            <w:r>
              <w:rPr>
                <w:rFonts w:ascii="Times New Roman" w:eastAsia="Times New Roman" w:hAnsi="Times New Roman" w:cs="Times New Roman"/>
                <w:b/>
              </w:rPr>
              <w:t>Виды работ:</w:t>
            </w:r>
          </w:p>
        </w:tc>
        <w:tc>
          <w:tcPr>
            <w:tcW w:w="2693"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c>
          <w:tcPr>
            <w:tcW w:w="2516"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r>
      <w:tr w:rsidR="00330B3E" w:rsidRPr="00C63897" w:rsidTr="001851E1">
        <w:tc>
          <w:tcPr>
            <w:tcW w:w="9351" w:type="dxa"/>
            <w:gridSpan w:val="2"/>
          </w:tcPr>
          <w:p w:rsidR="00330B3E" w:rsidRPr="00C63897" w:rsidRDefault="00330B3E" w:rsidP="001851E1">
            <w:pPr>
              <w:spacing w:after="0" w:line="240" w:lineRule="auto"/>
              <w:rPr>
                <w:rFonts w:ascii="Times New Roman" w:eastAsia="Times New Roman" w:hAnsi="Times New Roman" w:cs="Times New Roman"/>
                <w:b/>
                <w:bCs/>
                <w:i/>
              </w:rPr>
            </w:pPr>
            <w:r w:rsidRPr="00C63897">
              <w:rPr>
                <w:rFonts w:ascii="Times New Roman" w:eastAsia="Times New Roman" w:hAnsi="Times New Roman" w:cs="Times New Roman"/>
                <w:b/>
                <w:bCs/>
                <w:i/>
              </w:rPr>
              <w:t>Промежуточная аттестация</w:t>
            </w:r>
          </w:p>
        </w:tc>
        <w:tc>
          <w:tcPr>
            <w:tcW w:w="2693" w:type="dxa"/>
          </w:tcPr>
          <w:p w:rsidR="00330B3E" w:rsidRPr="00C63897" w:rsidRDefault="00330B3E" w:rsidP="001851E1">
            <w:pPr>
              <w:spacing w:after="0" w:line="240" w:lineRule="auto"/>
              <w:rPr>
                <w:rFonts w:ascii="Times New Roman" w:eastAsia="Times New Roman" w:hAnsi="Times New Roman" w:cs="Times New Roman"/>
                <w:b/>
                <w:bCs/>
                <w:i/>
              </w:rPr>
            </w:pPr>
          </w:p>
        </w:tc>
        <w:tc>
          <w:tcPr>
            <w:tcW w:w="2516" w:type="dxa"/>
          </w:tcPr>
          <w:p w:rsidR="00330B3E" w:rsidRPr="00C63897" w:rsidRDefault="00330B3E" w:rsidP="001851E1">
            <w:pPr>
              <w:spacing w:after="0" w:line="240" w:lineRule="auto"/>
              <w:rPr>
                <w:rFonts w:ascii="Times New Roman" w:eastAsia="Times New Roman" w:hAnsi="Times New Roman" w:cs="Times New Roman"/>
                <w:b/>
                <w:bCs/>
                <w:i/>
              </w:rPr>
            </w:pPr>
          </w:p>
        </w:tc>
      </w:tr>
      <w:tr w:rsidR="00330B3E" w:rsidRPr="00C63897" w:rsidTr="001851E1">
        <w:tc>
          <w:tcPr>
            <w:tcW w:w="9351" w:type="dxa"/>
            <w:gridSpan w:val="2"/>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Всего</w:t>
            </w:r>
          </w:p>
        </w:tc>
        <w:tc>
          <w:tcPr>
            <w:tcW w:w="2693" w:type="dxa"/>
          </w:tcPr>
          <w:p w:rsidR="00330B3E" w:rsidRPr="00C63897" w:rsidRDefault="00330B3E" w:rsidP="001851E1">
            <w:pPr>
              <w:spacing w:after="0" w:line="240" w:lineRule="auto"/>
              <w:rPr>
                <w:rFonts w:ascii="Times New Roman" w:eastAsia="Times New Roman" w:hAnsi="Times New Roman" w:cs="Times New Roman"/>
                <w:b/>
                <w:bCs/>
              </w:rPr>
            </w:pPr>
          </w:p>
        </w:tc>
        <w:tc>
          <w:tcPr>
            <w:tcW w:w="2516" w:type="dxa"/>
          </w:tcPr>
          <w:p w:rsidR="00330B3E" w:rsidRPr="00C63897" w:rsidRDefault="00330B3E" w:rsidP="001851E1">
            <w:pPr>
              <w:spacing w:after="0" w:line="240" w:lineRule="auto"/>
              <w:rPr>
                <w:rFonts w:ascii="Times New Roman" w:eastAsia="Times New Roman" w:hAnsi="Times New Roman" w:cs="Times New Roman"/>
                <w:b/>
                <w:bCs/>
              </w:rPr>
            </w:pPr>
          </w:p>
        </w:tc>
      </w:tr>
    </w:tbl>
    <w:p w:rsidR="00330B3E" w:rsidRDefault="00330B3E" w:rsidP="00330B3E">
      <w:pPr>
        <w:pStyle w:val="114"/>
        <w:spacing w:before="0" w:after="0"/>
      </w:pPr>
      <w:bookmarkStart w:id="119" w:name="_Toc152334670"/>
    </w:p>
    <w:p w:rsidR="00330B3E" w:rsidRPr="008D2724" w:rsidRDefault="00330B3E" w:rsidP="00330B3E">
      <w:pPr>
        <w:pStyle w:val="114"/>
        <w:spacing w:before="0" w:after="0"/>
        <w:rPr>
          <w:i/>
          <w:iCs/>
        </w:rPr>
      </w:pPr>
      <w:bookmarkStart w:id="120" w:name="_Toc162370395"/>
      <w:r w:rsidRPr="00E11160">
        <w:t>2.4</w:t>
      </w:r>
      <w:r>
        <w:t>.</w:t>
      </w:r>
      <w:r w:rsidRPr="00E11160">
        <w:t xml:space="preserve"> Курсовой проект (работа) </w:t>
      </w:r>
      <w:r w:rsidRPr="008D2724">
        <w:rPr>
          <w:i/>
          <w:iCs/>
        </w:rPr>
        <w:t>(для специальностей СПО, если предусмотрено)</w:t>
      </w:r>
      <w:bookmarkEnd w:id="120"/>
    </w:p>
    <w:p w:rsidR="00330B3E" w:rsidRPr="00E11160" w:rsidRDefault="00330B3E" w:rsidP="00330B3E">
      <w:pPr>
        <w:suppressAutoHyphens/>
        <w:spacing w:after="0" w:line="240" w:lineRule="auto"/>
        <w:ind w:firstLine="708"/>
        <w:jc w:val="both"/>
        <w:rPr>
          <w:rFonts w:ascii="Times New Roman" w:hAnsi="Times New Roman" w:cs="Times New Roman"/>
          <w:i/>
          <w:iCs/>
          <w:sz w:val="24"/>
          <w:szCs w:val="24"/>
        </w:rPr>
      </w:pPr>
      <w:r w:rsidRPr="00E11160">
        <w:rPr>
          <w:rFonts w:ascii="Times New Roman" w:hAnsi="Times New Roman" w:cs="Times New Roman"/>
          <w:i/>
          <w:iCs/>
          <w:sz w:val="24"/>
          <w:szCs w:val="24"/>
        </w:rPr>
        <w:t>Указывается, является ли выполнение курсового проекта (работы) по модулю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дисциплине(-ам).</w:t>
      </w:r>
    </w:p>
    <w:p w:rsidR="00330B3E" w:rsidRPr="00E11160" w:rsidRDefault="00330B3E" w:rsidP="00330B3E">
      <w:pPr>
        <w:suppressAutoHyphens/>
        <w:spacing w:after="0" w:line="240" w:lineRule="auto"/>
        <w:ind w:firstLine="709"/>
        <w:jc w:val="both"/>
        <w:rPr>
          <w:rFonts w:ascii="Times New Roman" w:hAnsi="Times New Roman" w:cs="Times New Roman"/>
          <w:sz w:val="24"/>
          <w:szCs w:val="24"/>
        </w:rPr>
      </w:pPr>
      <w:r w:rsidRPr="00E11160">
        <w:rPr>
          <w:rFonts w:ascii="Times New Roman" w:hAnsi="Times New Roman" w:cs="Times New Roman"/>
          <w:sz w:val="24"/>
          <w:szCs w:val="24"/>
        </w:rPr>
        <w:t>Тематика курсовых проектов (работ)</w:t>
      </w:r>
    </w:p>
    <w:p w:rsidR="00330B3E" w:rsidRDefault="00330B3E" w:rsidP="00330B3E">
      <w:pPr>
        <w:pStyle w:val="a3"/>
        <w:numPr>
          <w:ilvl w:val="0"/>
          <w:numId w:val="31"/>
        </w:numPr>
        <w:spacing w:after="0" w:line="240" w:lineRule="auto"/>
        <w:jc w:val="left"/>
        <w:rPr>
          <w:rFonts w:ascii="Times New Roman" w:hAnsi="Times New Roman" w:cs="Times New Roman"/>
          <w:sz w:val="24"/>
          <w:szCs w:val="24"/>
        </w:rPr>
      </w:pPr>
      <w:r w:rsidRPr="00782EFC">
        <w:rPr>
          <w:rFonts w:ascii="Times New Roman" w:hAnsi="Times New Roman" w:cs="Times New Roman"/>
          <w:sz w:val="24"/>
          <w:szCs w:val="24"/>
        </w:rPr>
        <w:t>…</w:t>
      </w:r>
    </w:p>
    <w:p w:rsidR="00330B3E" w:rsidRDefault="00330B3E" w:rsidP="00330B3E">
      <w:pPr>
        <w:pStyle w:val="a3"/>
        <w:numPr>
          <w:ilvl w:val="0"/>
          <w:numId w:val="31"/>
        </w:numPr>
        <w:spacing w:after="0" w:line="240" w:lineRule="auto"/>
        <w:jc w:val="left"/>
        <w:rPr>
          <w:rFonts w:ascii="Times New Roman" w:hAnsi="Times New Roman" w:cs="Times New Roman"/>
          <w:sz w:val="24"/>
          <w:szCs w:val="24"/>
        </w:rPr>
      </w:pPr>
      <w:r>
        <w:rPr>
          <w:rFonts w:ascii="Times New Roman" w:hAnsi="Times New Roman" w:cs="Times New Roman"/>
          <w:sz w:val="24"/>
          <w:szCs w:val="24"/>
        </w:rPr>
        <w:t>…</w:t>
      </w:r>
    </w:p>
    <w:p w:rsidR="00330B3E" w:rsidRDefault="00330B3E" w:rsidP="00330B3E">
      <w:pPr>
        <w:pStyle w:val="114"/>
        <w:spacing w:before="0" w:after="0"/>
      </w:pPr>
      <w:bookmarkStart w:id="121" w:name="_Toc156820652"/>
      <w:bookmarkStart w:id="122" w:name="_Toc162370396"/>
      <w:r>
        <w:t>…</w:t>
      </w:r>
      <w:bookmarkEnd w:id="121"/>
      <w:bookmarkEnd w:id="122"/>
    </w:p>
    <w:p w:rsidR="00330B3E" w:rsidRDefault="00330B3E" w:rsidP="00330B3E">
      <w:pPr>
        <w:pStyle w:val="114"/>
        <w:spacing w:before="0" w:after="0"/>
      </w:pPr>
    </w:p>
    <w:p w:rsidR="00330B3E" w:rsidRDefault="00330B3E" w:rsidP="00330B3E">
      <w:pPr>
        <w:pStyle w:val="114"/>
        <w:sectPr w:rsidR="00330B3E" w:rsidSect="0059752C">
          <w:pgSz w:w="16838" w:h="11906" w:orient="landscape"/>
          <w:pgMar w:top="1701" w:right="1134" w:bottom="567" w:left="1134" w:header="709" w:footer="709" w:gutter="0"/>
          <w:cols w:space="708"/>
          <w:docGrid w:linePitch="360"/>
        </w:sectPr>
      </w:pPr>
    </w:p>
    <w:p w:rsidR="00330B3E" w:rsidRPr="0059752C" w:rsidRDefault="00330B3E" w:rsidP="00330B3E">
      <w:pPr>
        <w:pStyle w:val="1f0"/>
        <w:spacing w:before="0" w:after="0"/>
        <w:jc w:val="both"/>
        <w:rPr>
          <w:color w:val="000000" w:themeColor="text1"/>
        </w:rPr>
      </w:pPr>
      <w:bookmarkStart w:id="123" w:name="_Toc152334671"/>
      <w:bookmarkStart w:id="124" w:name="_Toc162370397"/>
      <w:bookmarkEnd w:id="119"/>
      <w:r w:rsidRPr="0059752C">
        <w:rPr>
          <w:color w:val="000000" w:themeColor="text1"/>
        </w:rPr>
        <w:lastRenderedPageBreak/>
        <w:t>3. УСЛОВИЯ РЕАЛИЗАЦИИ ПРОФЕССИОНАЛЬНОГО МОДУЛЯ</w:t>
      </w:r>
      <w:bookmarkEnd w:id="123"/>
      <w:bookmarkEnd w:id="124"/>
    </w:p>
    <w:p w:rsidR="00330B3E" w:rsidRPr="00E11160" w:rsidRDefault="00330B3E" w:rsidP="00330B3E">
      <w:pPr>
        <w:pStyle w:val="114"/>
        <w:spacing w:before="0" w:after="0"/>
      </w:pPr>
      <w:bookmarkStart w:id="125" w:name="_Toc152334672"/>
      <w:bookmarkStart w:id="126" w:name="_Toc162370398"/>
      <w:r w:rsidRPr="00E11160">
        <w:t>3.1. Материально-техническое обеспечение</w:t>
      </w:r>
      <w:bookmarkEnd w:id="125"/>
      <w:bookmarkEnd w:id="126"/>
    </w:p>
    <w:p w:rsidR="00330B3E" w:rsidRPr="00FA680C" w:rsidRDefault="00330B3E" w:rsidP="00330B3E">
      <w:pPr>
        <w:suppressAutoHyphens/>
        <w:spacing w:after="0" w:line="240" w:lineRule="auto"/>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Кабинет(ы)</w:t>
      </w:r>
      <w:r w:rsidRPr="00FA680C">
        <w:rPr>
          <w:rFonts w:ascii="Times New Roman" w:hAnsi="Times New Roman" w:cs="Times New Roman"/>
          <w:bCs/>
          <w:i/>
          <w:sz w:val="24"/>
          <w:szCs w:val="24"/>
        </w:rPr>
        <w:t xml:space="preserve"> ______________________ (наименования кабинетов из указанных в п.</w:t>
      </w:r>
      <w:r>
        <w:rPr>
          <w:rFonts w:ascii="Times New Roman" w:hAnsi="Times New Roman" w:cs="Times New Roman"/>
          <w:bCs/>
          <w:i/>
          <w:sz w:val="24"/>
          <w:szCs w:val="24"/>
        </w:rPr>
        <w:t xml:space="preserve"> </w:t>
      </w:r>
      <w:r w:rsidRPr="00FA680C">
        <w:rPr>
          <w:rFonts w:ascii="Times New Roman" w:hAnsi="Times New Roman" w:cs="Times New Roman"/>
          <w:bCs/>
          <w:i/>
          <w:sz w:val="24"/>
          <w:szCs w:val="24"/>
        </w:rPr>
        <w:t xml:space="preserve">6.1 </w:t>
      </w:r>
      <w:r>
        <w:rPr>
          <w:rFonts w:ascii="Times New Roman" w:hAnsi="Times New Roman" w:cs="Times New Roman"/>
          <w:bCs/>
          <w:i/>
          <w:sz w:val="24"/>
          <w:szCs w:val="24"/>
        </w:rPr>
        <w:t>О</w:t>
      </w:r>
      <w:r w:rsidRPr="00FA680C">
        <w:rPr>
          <w:rFonts w:ascii="Times New Roman" w:hAnsi="Times New Roman" w:cs="Times New Roman"/>
          <w:bCs/>
          <w:i/>
          <w:sz w:val="24"/>
          <w:szCs w:val="24"/>
        </w:rPr>
        <w:t>ПОП</w:t>
      </w:r>
      <w:r>
        <w:rPr>
          <w:rFonts w:ascii="Times New Roman" w:hAnsi="Times New Roman" w:cs="Times New Roman"/>
          <w:bCs/>
          <w:i/>
          <w:sz w:val="24"/>
          <w:szCs w:val="24"/>
        </w:rPr>
        <w:t>-П</w:t>
      </w:r>
      <w:r w:rsidRPr="00FA680C">
        <w:rPr>
          <w:rFonts w:ascii="Times New Roman" w:hAnsi="Times New Roman" w:cs="Times New Roman"/>
          <w:bCs/>
          <w:i/>
          <w:sz w:val="24"/>
          <w:szCs w:val="24"/>
        </w:rPr>
        <w:t xml:space="preserve">), </w:t>
      </w:r>
      <w:r w:rsidRPr="00FA680C">
        <w:rPr>
          <w:rFonts w:ascii="Times New Roman" w:hAnsi="Times New Roman" w:cs="Times New Roman"/>
          <w:bCs/>
          <w:sz w:val="24"/>
          <w:szCs w:val="24"/>
        </w:rPr>
        <w:t xml:space="preserve">оснащенный(е)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ОПОП-П</w:t>
      </w:r>
      <w:r w:rsidRPr="00FA680C">
        <w:rPr>
          <w:rFonts w:ascii="Times New Roman" w:hAnsi="Times New Roman" w:cs="Times New Roman"/>
          <w:bCs/>
          <w:sz w:val="24"/>
          <w:szCs w:val="24"/>
        </w:rPr>
        <w:t xml:space="preserve">. </w:t>
      </w:r>
    </w:p>
    <w:p w:rsidR="00330B3E" w:rsidRPr="00FA680C" w:rsidRDefault="00330B3E" w:rsidP="00330B3E">
      <w:pPr>
        <w:suppressAutoHyphens/>
        <w:spacing w:after="0" w:line="240" w:lineRule="auto"/>
        <w:ind w:firstLine="709"/>
        <w:jc w:val="both"/>
        <w:rPr>
          <w:rFonts w:ascii="Times New Roman" w:hAnsi="Times New Roman" w:cs="Times New Roman"/>
          <w:bCs/>
          <w:i/>
          <w:sz w:val="24"/>
          <w:szCs w:val="24"/>
        </w:rPr>
      </w:pPr>
      <w:r w:rsidRPr="00FA680C">
        <w:rPr>
          <w:rFonts w:ascii="Times New Roman" w:hAnsi="Times New Roman" w:cs="Times New Roman"/>
          <w:bCs/>
          <w:sz w:val="24"/>
          <w:szCs w:val="24"/>
        </w:rPr>
        <w:t xml:space="preserve">Лаборатория(и) ____________________ </w:t>
      </w:r>
      <w:r w:rsidRPr="00FA680C">
        <w:rPr>
          <w:rFonts w:ascii="Times New Roman" w:hAnsi="Times New Roman" w:cs="Times New Roman"/>
          <w:bCs/>
          <w:i/>
          <w:sz w:val="24"/>
          <w:szCs w:val="24"/>
        </w:rPr>
        <w:t>(перечисляются через запятую наименования лабораторий из указанных в п.</w:t>
      </w:r>
      <w:r>
        <w:rPr>
          <w:rFonts w:ascii="Times New Roman" w:hAnsi="Times New Roman" w:cs="Times New Roman"/>
          <w:bCs/>
          <w:i/>
          <w:sz w:val="24"/>
          <w:szCs w:val="24"/>
        </w:rPr>
        <w:t xml:space="preserve"> </w:t>
      </w:r>
      <w:r w:rsidRPr="00FA680C">
        <w:rPr>
          <w:rFonts w:ascii="Times New Roman" w:hAnsi="Times New Roman" w:cs="Times New Roman"/>
          <w:bCs/>
          <w:i/>
          <w:sz w:val="24"/>
          <w:szCs w:val="24"/>
        </w:rPr>
        <w:t xml:space="preserve">6.1 </w:t>
      </w:r>
      <w:r>
        <w:rPr>
          <w:rFonts w:ascii="Times New Roman" w:hAnsi="Times New Roman" w:cs="Times New Roman"/>
          <w:bCs/>
          <w:i/>
          <w:sz w:val="24"/>
          <w:szCs w:val="24"/>
        </w:rPr>
        <w:t>ОПОП-П</w:t>
      </w:r>
      <w:r w:rsidRPr="00FA680C">
        <w:rPr>
          <w:rFonts w:ascii="Times New Roman" w:hAnsi="Times New Roman" w:cs="Times New Roman"/>
          <w:bCs/>
          <w:i/>
          <w:sz w:val="24"/>
          <w:szCs w:val="24"/>
        </w:rPr>
        <w:t xml:space="preserve">, необходимых для реализации модуля), </w:t>
      </w:r>
      <w:r w:rsidRPr="00FA680C">
        <w:rPr>
          <w:rFonts w:ascii="Times New Roman" w:hAnsi="Times New Roman" w:cs="Times New Roman"/>
          <w:bCs/>
          <w:sz w:val="24"/>
          <w:szCs w:val="24"/>
        </w:rPr>
        <w:t xml:space="preserve">оснащенная(ые) в соответствии с </w:t>
      </w:r>
      <w:r w:rsidRPr="00FA680C">
        <w:rPr>
          <w:rFonts w:ascii="Times New Roman" w:hAnsi="Times New Roman" w:cs="Times New Roman"/>
          <w:bCs/>
          <w:iCs/>
          <w:sz w:val="24"/>
          <w:szCs w:val="24"/>
        </w:rPr>
        <w:t>приложением 3</w:t>
      </w:r>
      <w:r>
        <w:rPr>
          <w:rFonts w:ascii="Times New Roman" w:hAnsi="Times New Roman" w:cs="Times New Roman"/>
          <w:bCs/>
          <w:iCs/>
          <w:sz w:val="24"/>
          <w:szCs w:val="24"/>
        </w:rPr>
        <w:t xml:space="preserve"> ОПОП-П</w:t>
      </w:r>
      <w:r w:rsidRPr="00FA680C">
        <w:rPr>
          <w:rFonts w:ascii="Times New Roman" w:hAnsi="Times New Roman" w:cs="Times New Roman"/>
          <w:bCs/>
          <w:i/>
          <w:sz w:val="24"/>
          <w:szCs w:val="24"/>
        </w:rPr>
        <w:t>.</w:t>
      </w:r>
    </w:p>
    <w:p w:rsidR="00330B3E" w:rsidRPr="00FA680C" w:rsidRDefault="00330B3E" w:rsidP="00330B3E">
      <w:pPr>
        <w:suppressAutoHyphens/>
        <w:spacing w:after="0" w:line="240" w:lineRule="auto"/>
        <w:ind w:firstLine="709"/>
        <w:jc w:val="both"/>
        <w:rPr>
          <w:rFonts w:ascii="Times New Roman" w:hAnsi="Times New Roman" w:cs="Times New Roman"/>
          <w:bCs/>
          <w:i/>
          <w:iCs/>
          <w:sz w:val="24"/>
          <w:szCs w:val="24"/>
        </w:rPr>
      </w:pPr>
      <w:r w:rsidRPr="00FA680C">
        <w:rPr>
          <w:rFonts w:ascii="Times New Roman" w:hAnsi="Times New Roman" w:cs="Times New Roman"/>
          <w:bCs/>
          <w:sz w:val="24"/>
          <w:szCs w:val="24"/>
        </w:rPr>
        <w:t>Мастерская(ие)</w:t>
      </w:r>
      <w:r>
        <w:rPr>
          <w:rFonts w:ascii="Times New Roman" w:hAnsi="Times New Roman" w:cs="Times New Roman"/>
          <w:bCs/>
          <w:sz w:val="24"/>
          <w:szCs w:val="24"/>
        </w:rPr>
        <w:t xml:space="preserve"> и зоны по видам работ</w:t>
      </w:r>
      <w:r w:rsidRPr="00FA680C">
        <w:rPr>
          <w:rFonts w:ascii="Times New Roman" w:hAnsi="Times New Roman" w:cs="Times New Roman"/>
          <w:bCs/>
          <w:sz w:val="24"/>
          <w:szCs w:val="24"/>
        </w:rPr>
        <w:t xml:space="preserve"> _____________________ </w:t>
      </w:r>
      <w:r w:rsidRPr="00FA680C">
        <w:rPr>
          <w:rFonts w:ascii="Times New Roman" w:hAnsi="Times New Roman" w:cs="Times New Roman"/>
          <w:bCs/>
          <w:i/>
          <w:sz w:val="24"/>
          <w:szCs w:val="24"/>
        </w:rPr>
        <w:t>(перечисляются через запятую наименования мастерских из указанных в п.</w:t>
      </w:r>
      <w:r>
        <w:rPr>
          <w:rFonts w:ascii="Times New Roman" w:hAnsi="Times New Roman" w:cs="Times New Roman"/>
          <w:bCs/>
          <w:i/>
          <w:sz w:val="24"/>
          <w:szCs w:val="24"/>
        </w:rPr>
        <w:t xml:space="preserve"> </w:t>
      </w:r>
      <w:r w:rsidRPr="00FA680C">
        <w:rPr>
          <w:rFonts w:ascii="Times New Roman" w:hAnsi="Times New Roman" w:cs="Times New Roman"/>
          <w:bCs/>
          <w:i/>
          <w:sz w:val="24"/>
          <w:szCs w:val="24"/>
        </w:rPr>
        <w:t xml:space="preserve">6.1 </w:t>
      </w:r>
      <w:r>
        <w:rPr>
          <w:rFonts w:ascii="Times New Roman" w:hAnsi="Times New Roman" w:cs="Times New Roman"/>
          <w:bCs/>
          <w:i/>
          <w:sz w:val="24"/>
          <w:szCs w:val="24"/>
        </w:rPr>
        <w:t>ОПОП-П</w:t>
      </w:r>
      <w:r w:rsidRPr="00FA680C">
        <w:rPr>
          <w:rFonts w:ascii="Times New Roman" w:hAnsi="Times New Roman" w:cs="Times New Roman"/>
          <w:bCs/>
          <w:i/>
          <w:sz w:val="24"/>
          <w:szCs w:val="24"/>
        </w:rPr>
        <w:t xml:space="preserve">, необходимых для реализации модуля), </w:t>
      </w:r>
      <w:r w:rsidRPr="00FA680C">
        <w:rPr>
          <w:rFonts w:ascii="Times New Roman" w:hAnsi="Times New Roman" w:cs="Times New Roman"/>
          <w:bCs/>
          <w:sz w:val="24"/>
          <w:szCs w:val="24"/>
        </w:rPr>
        <w:t xml:space="preserve">оснащенная(ые) 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330B3E" w:rsidRDefault="00330B3E" w:rsidP="00330B3E">
      <w:pPr>
        <w:suppressAutoHyphens/>
        <w:spacing w:after="0" w:line="240" w:lineRule="auto"/>
        <w:ind w:firstLine="709"/>
        <w:jc w:val="both"/>
        <w:rPr>
          <w:rFonts w:ascii="Times New Roman" w:hAnsi="Times New Roman" w:cs="Times New Roman"/>
          <w:b/>
          <w:bCs/>
          <w:sz w:val="24"/>
          <w:szCs w:val="24"/>
        </w:rPr>
      </w:pPr>
      <w:r w:rsidRPr="00FA680C">
        <w:rPr>
          <w:rFonts w:ascii="Times New Roman" w:hAnsi="Times New Roman" w:cs="Times New Roman"/>
          <w:bCs/>
          <w:sz w:val="24"/>
          <w:szCs w:val="24"/>
        </w:rPr>
        <w:t>Оснащенные базы практики</w:t>
      </w:r>
      <w:r>
        <w:rPr>
          <w:rFonts w:ascii="Times New Roman" w:hAnsi="Times New Roman" w:cs="Times New Roman"/>
          <w:bCs/>
          <w:sz w:val="24"/>
          <w:szCs w:val="24"/>
        </w:rPr>
        <w:t xml:space="preserve"> (</w:t>
      </w:r>
      <w:r w:rsidRPr="00FA680C">
        <w:rPr>
          <w:rFonts w:ascii="Times New Roman" w:hAnsi="Times New Roman" w:cs="Times New Roman"/>
          <w:sz w:val="24"/>
          <w:szCs w:val="24"/>
        </w:rPr>
        <w:t>мастерски</w:t>
      </w:r>
      <w:r>
        <w:rPr>
          <w:rFonts w:ascii="Times New Roman" w:hAnsi="Times New Roman" w:cs="Times New Roman"/>
          <w:sz w:val="24"/>
          <w:szCs w:val="24"/>
        </w:rPr>
        <w:t>е/зоны по видам работ),</w:t>
      </w:r>
      <w:r w:rsidRPr="00FA680C">
        <w:rPr>
          <w:rFonts w:ascii="Times New Roman" w:hAnsi="Times New Roman" w:cs="Times New Roman"/>
          <w:sz w:val="24"/>
          <w:szCs w:val="24"/>
        </w:rPr>
        <w:t xml:space="preserve"> </w:t>
      </w:r>
      <w:r w:rsidRPr="00FA680C">
        <w:rPr>
          <w:rFonts w:ascii="Times New Roman" w:hAnsi="Times New Roman" w:cs="Times New Roman"/>
          <w:bCs/>
          <w:sz w:val="24"/>
          <w:szCs w:val="24"/>
        </w:rPr>
        <w:t>оснащенная(ые)</w:t>
      </w:r>
      <w:r>
        <w:rPr>
          <w:rFonts w:ascii="Times New Roman" w:hAnsi="Times New Roman" w:cs="Times New Roman"/>
          <w:bCs/>
          <w:sz w:val="24"/>
          <w:szCs w:val="24"/>
        </w:rPr>
        <w:t xml:space="preserve"> </w:t>
      </w:r>
      <w:r w:rsidRPr="00FA680C">
        <w:rPr>
          <w:rFonts w:ascii="Times New Roman" w:hAnsi="Times New Roman" w:cs="Times New Roman"/>
          <w:bCs/>
          <w:sz w:val="24"/>
          <w:szCs w:val="24"/>
        </w:rPr>
        <w:t xml:space="preserve">в соответствии с </w:t>
      </w:r>
      <w:r w:rsidRPr="00FA680C">
        <w:rPr>
          <w:rFonts w:ascii="Times New Roman" w:hAnsi="Times New Roman" w:cs="Times New Roman"/>
          <w:bCs/>
          <w:iCs/>
          <w:sz w:val="24"/>
          <w:szCs w:val="24"/>
        </w:rPr>
        <w:t xml:space="preserve">приложением 3 </w:t>
      </w:r>
      <w:r>
        <w:rPr>
          <w:rFonts w:ascii="Times New Roman" w:hAnsi="Times New Roman" w:cs="Times New Roman"/>
          <w:bCs/>
          <w:iCs/>
          <w:sz w:val="24"/>
          <w:szCs w:val="24"/>
        </w:rPr>
        <w:t>ОПОП-П</w:t>
      </w:r>
      <w:r w:rsidRPr="00FA680C">
        <w:rPr>
          <w:rFonts w:ascii="Times New Roman" w:hAnsi="Times New Roman" w:cs="Times New Roman"/>
          <w:bCs/>
          <w:i/>
          <w:iCs/>
          <w:sz w:val="24"/>
          <w:szCs w:val="24"/>
        </w:rPr>
        <w:t>.</w:t>
      </w:r>
    </w:p>
    <w:p w:rsidR="00330B3E" w:rsidRPr="00FA680C" w:rsidRDefault="00330B3E" w:rsidP="00330B3E">
      <w:pPr>
        <w:spacing w:after="0" w:line="240" w:lineRule="auto"/>
        <w:rPr>
          <w:rFonts w:ascii="Times New Roman" w:hAnsi="Times New Roman" w:cs="Times New Roman"/>
          <w:b/>
          <w:bCs/>
          <w:sz w:val="24"/>
          <w:szCs w:val="24"/>
        </w:rPr>
      </w:pPr>
    </w:p>
    <w:p w:rsidR="00330B3E" w:rsidRPr="00E11160" w:rsidRDefault="00330B3E" w:rsidP="00330B3E">
      <w:pPr>
        <w:pStyle w:val="114"/>
        <w:spacing w:before="0" w:after="0"/>
        <w:rPr>
          <w:rFonts w:eastAsia="Times New Roman"/>
        </w:rPr>
      </w:pPr>
      <w:bookmarkStart w:id="127" w:name="_Toc152334673"/>
      <w:bookmarkStart w:id="128" w:name="_Toc162370399"/>
      <w:r w:rsidRPr="00E11160">
        <w:t>3.2. Учебно-методическое обеспечение</w:t>
      </w:r>
      <w:bookmarkEnd w:id="127"/>
      <w:bookmarkEnd w:id="128"/>
    </w:p>
    <w:p w:rsidR="00330B3E" w:rsidRPr="00E11160" w:rsidRDefault="00330B3E" w:rsidP="00330B3E">
      <w:pPr>
        <w:pStyle w:val="a3"/>
        <w:spacing w:after="0" w:line="240" w:lineRule="auto"/>
        <w:ind w:left="0" w:firstLine="709"/>
        <w:rPr>
          <w:rFonts w:ascii="Times New Roman" w:hAnsi="Times New Roman" w:cs="Times New Roman"/>
          <w:b/>
          <w:sz w:val="24"/>
          <w:szCs w:val="24"/>
        </w:rPr>
      </w:pPr>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330B3E" w:rsidRPr="00FA680C" w:rsidRDefault="00330B3E" w:rsidP="00330B3E">
      <w:pPr>
        <w:spacing w:after="0" w:line="240"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330B3E" w:rsidRDefault="00330B3E" w:rsidP="00330B3E">
      <w:pPr>
        <w:pStyle w:val="a3"/>
        <w:spacing w:after="0" w:line="240" w:lineRule="auto"/>
        <w:ind w:left="0" w:firstLine="709"/>
        <w:rPr>
          <w:rFonts w:ascii="Times New Roman" w:hAnsi="Times New Roman" w:cs="Times New Roman"/>
          <w:bCs/>
          <w:i/>
          <w:sz w:val="24"/>
          <w:szCs w:val="24"/>
        </w:rPr>
      </w:pPr>
      <w:bookmarkStart w:id="129" w:name="_Hlk156825228"/>
      <w:r>
        <w:rPr>
          <w:rFonts w:ascii="Times New Roman" w:hAnsi="Times New Roman" w:cs="Times New Roman"/>
          <w:i/>
          <w:iCs/>
          <w:sz w:val="24"/>
          <w:szCs w:val="24"/>
        </w:rPr>
        <w:t xml:space="preserve">Разработчики рабочей программы выбирают </w:t>
      </w:r>
      <w:r w:rsidRPr="00F607EF">
        <w:rPr>
          <w:rFonts w:ascii="Times New Roman" w:hAnsi="Times New Roman" w:cs="Times New Roman"/>
          <w:i/>
          <w:iCs/>
          <w:sz w:val="24"/>
          <w:szCs w:val="24"/>
        </w:rPr>
        <w:t>не менее одного издания</w:t>
      </w:r>
      <w:r>
        <w:rPr>
          <w:rFonts w:ascii="Times New Roman" w:hAnsi="Times New Roman" w:cs="Times New Roman"/>
          <w:i/>
          <w:iCs/>
          <w:sz w:val="24"/>
          <w:szCs w:val="24"/>
        </w:rPr>
        <w:t xml:space="preserve"> из приведенного в ПОП-П перечня </w:t>
      </w:r>
      <w:r w:rsidRPr="00FA680C">
        <w:rPr>
          <w:rFonts w:ascii="Times New Roman" w:hAnsi="Times New Roman" w:cs="Times New Roman"/>
          <w:i/>
          <w:iCs/>
          <w:sz w:val="24"/>
          <w:szCs w:val="24"/>
        </w:rPr>
        <w:t xml:space="preserve">печатных и/или электронных образовательных изданий для использования в образовательном процессе. </w:t>
      </w:r>
      <w:bookmarkStart w:id="130" w:name="_Hlk75853653"/>
      <w:r w:rsidRPr="00FA680C">
        <w:rPr>
          <w:rFonts w:ascii="Times New Roman" w:hAnsi="Times New Roman" w:cs="Times New Roman"/>
          <w:bCs/>
          <w:i/>
          <w:sz w:val="24"/>
          <w:szCs w:val="24"/>
        </w:rPr>
        <w:t>Электронные ресурсы (не учебные издания) указываются в дополнительных источниках.</w:t>
      </w:r>
      <w:bookmarkEnd w:id="130"/>
      <w:r>
        <w:rPr>
          <w:rFonts w:ascii="Times New Roman" w:hAnsi="Times New Roman" w:cs="Times New Roman"/>
          <w:bCs/>
          <w:i/>
          <w:sz w:val="24"/>
          <w:szCs w:val="24"/>
        </w:rPr>
        <w:t xml:space="preserve"> С</w:t>
      </w:r>
      <w:r w:rsidRPr="00F607EF">
        <w:rPr>
          <w:rFonts w:ascii="Times New Roman" w:hAnsi="Times New Roman" w:cs="Times New Roman"/>
          <w:bCs/>
          <w:i/>
          <w:sz w:val="24"/>
          <w:szCs w:val="24"/>
        </w:rPr>
        <w:t xml:space="preserve">писок может быть дополнен </w:t>
      </w:r>
      <w:r>
        <w:rPr>
          <w:rFonts w:ascii="Times New Roman" w:hAnsi="Times New Roman" w:cs="Times New Roman"/>
          <w:bCs/>
          <w:i/>
          <w:sz w:val="24"/>
          <w:szCs w:val="24"/>
        </w:rPr>
        <w:t>другими</w:t>
      </w:r>
      <w:r w:rsidRPr="00F607EF">
        <w:rPr>
          <w:rFonts w:ascii="Times New Roman" w:hAnsi="Times New Roman" w:cs="Times New Roman"/>
          <w:bCs/>
          <w:i/>
          <w:sz w:val="24"/>
          <w:szCs w:val="24"/>
        </w:rPr>
        <w:t xml:space="preserve"> изданиями</w:t>
      </w:r>
      <w:r>
        <w:rPr>
          <w:rFonts w:ascii="Times New Roman" w:hAnsi="Times New Roman" w:cs="Times New Roman"/>
          <w:bCs/>
          <w:i/>
          <w:sz w:val="24"/>
          <w:szCs w:val="24"/>
        </w:rPr>
        <w:t>.</w:t>
      </w:r>
      <w:bookmarkEnd w:id="129"/>
    </w:p>
    <w:p w:rsidR="00330B3E" w:rsidRDefault="00330B3E" w:rsidP="00330B3E">
      <w:pPr>
        <w:pStyle w:val="a3"/>
        <w:spacing w:after="0" w:line="240" w:lineRule="auto"/>
        <w:ind w:left="0" w:firstLine="709"/>
        <w:rPr>
          <w:rFonts w:ascii="Times New Roman" w:hAnsi="Times New Roman" w:cs="Times New Roman"/>
          <w:bCs/>
          <w:i/>
          <w:sz w:val="24"/>
          <w:szCs w:val="24"/>
        </w:rPr>
      </w:pPr>
      <w:r w:rsidRPr="00FA680C">
        <w:rPr>
          <w:rFonts w:ascii="Times New Roman" w:hAnsi="Times New Roman" w:cs="Times New Roman"/>
          <w:i/>
          <w:iCs/>
          <w:sz w:val="24"/>
          <w:szCs w:val="24"/>
        </w:rPr>
        <w:t xml:space="preserve">Списки литературы оформляются </w:t>
      </w:r>
      <w:r w:rsidRPr="001604E7">
        <w:rPr>
          <w:rFonts w:ascii="Times New Roman" w:hAnsi="Times New Roman" w:cs="Times New Roman"/>
          <w:b/>
          <w:i/>
          <w:iCs/>
          <w:sz w:val="24"/>
          <w:szCs w:val="24"/>
        </w:rPr>
        <w:t>в алфавитном порядке</w:t>
      </w:r>
      <w:r w:rsidRPr="00FA680C">
        <w:rPr>
          <w:rFonts w:ascii="Times New Roman" w:hAnsi="Times New Roman" w:cs="Times New Roman"/>
          <w:bCs/>
          <w:i/>
          <w:iCs/>
          <w:sz w:val="24"/>
          <w:szCs w:val="24"/>
        </w:rPr>
        <w:t xml:space="preserve"> </w:t>
      </w:r>
      <w:r w:rsidRPr="00FA680C">
        <w:rPr>
          <w:rFonts w:ascii="Times New Roman" w:hAnsi="Times New Roman" w:cs="Times New Roman"/>
          <w:i/>
          <w:iCs/>
          <w:sz w:val="24"/>
          <w:szCs w:val="24"/>
        </w:rPr>
        <w:t>в соответствии с ГОСТ Р 7.0.100–2018 «Библиографическая запись. Библиографическое описание. Общие требования и правила составления» (утв. приказом № 1050-ст Федерального агентства по техническому регулированию и метрологии (Росстандартом) от 03 декабря 2018 года).</w:t>
      </w:r>
    </w:p>
    <w:p w:rsidR="00330B3E" w:rsidRDefault="00330B3E" w:rsidP="00330B3E">
      <w:pPr>
        <w:pStyle w:val="a3"/>
        <w:spacing w:after="0" w:line="240" w:lineRule="auto"/>
        <w:ind w:left="0" w:firstLine="709"/>
        <w:rPr>
          <w:rFonts w:ascii="Times New Roman" w:eastAsia="Times New Roman" w:hAnsi="Times New Roman" w:cs="Times New Roman"/>
          <w:sz w:val="24"/>
          <w:szCs w:val="24"/>
          <w:lang w:eastAsia="ru-RU"/>
        </w:rPr>
      </w:pPr>
    </w:p>
    <w:p w:rsidR="00330B3E" w:rsidRPr="00FA680C" w:rsidRDefault="00330B3E" w:rsidP="00330B3E">
      <w:pPr>
        <w:suppressAutoHyphens/>
        <w:spacing w:after="0" w:line="240" w:lineRule="auto"/>
        <w:ind w:firstLine="709"/>
        <w:contextualSpacing/>
        <w:rPr>
          <w:rFonts w:ascii="Times New Roman" w:hAnsi="Times New Roman" w:cs="Times New Roman"/>
          <w:bCs/>
          <w:i/>
          <w:sz w:val="24"/>
          <w:szCs w:val="24"/>
        </w:rPr>
      </w:pPr>
      <w:r w:rsidRPr="00FA680C">
        <w:rPr>
          <w:rFonts w:ascii="Times New Roman" w:hAnsi="Times New Roman" w:cs="Times New Roman"/>
          <w:b/>
          <w:bCs/>
          <w:sz w:val="24"/>
          <w:szCs w:val="24"/>
        </w:rPr>
        <w:t xml:space="preserve">3.2.2. Дополнительные источники </w:t>
      </w:r>
      <w:r w:rsidRPr="00FA680C">
        <w:rPr>
          <w:rFonts w:ascii="Times New Roman" w:hAnsi="Times New Roman" w:cs="Times New Roman"/>
          <w:bCs/>
          <w:i/>
          <w:sz w:val="24"/>
          <w:szCs w:val="24"/>
        </w:rPr>
        <w:t>(при необходимости)</w:t>
      </w:r>
    </w:p>
    <w:p w:rsidR="00330B3E" w:rsidRPr="00FA680C" w:rsidRDefault="00330B3E" w:rsidP="00330B3E">
      <w:pPr>
        <w:spacing w:after="0" w:line="240"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330B3E" w:rsidRDefault="00330B3E" w:rsidP="00330B3E">
      <w:pPr>
        <w:spacing w:after="0" w:line="240" w:lineRule="auto"/>
        <w:ind w:firstLine="709"/>
        <w:jc w:val="both"/>
        <w:rPr>
          <w:rFonts w:ascii="Times New Roman" w:hAnsi="Times New Roman" w:cs="Times New Roman"/>
          <w:bCs/>
          <w:i/>
          <w:sz w:val="24"/>
          <w:szCs w:val="24"/>
        </w:rPr>
      </w:pPr>
      <w:r w:rsidRPr="00FA680C">
        <w:rPr>
          <w:rFonts w:ascii="Times New Roman" w:hAnsi="Times New Roman" w:cs="Times New Roman"/>
          <w:bCs/>
          <w:i/>
          <w:sz w:val="24"/>
          <w:szCs w:val="24"/>
        </w:rPr>
        <w:t>Приводятся наименования и данные по информационным ресурсам, нормативным документам, применение которых необходимо для освоения данного модуля.</w:t>
      </w:r>
    </w:p>
    <w:p w:rsidR="00330B3E" w:rsidRPr="0059752C" w:rsidRDefault="00330B3E" w:rsidP="00330B3E">
      <w:pPr>
        <w:pStyle w:val="1f0"/>
        <w:spacing w:before="0" w:after="0"/>
        <w:jc w:val="both"/>
        <w:rPr>
          <w:b w:val="0"/>
          <w:bCs w:val="0"/>
          <w:color w:val="000000" w:themeColor="text1"/>
        </w:rPr>
      </w:pPr>
      <w:r>
        <w:rPr>
          <w:color w:val="000000" w:themeColor="text1"/>
        </w:rPr>
        <w:t xml:space="preserve">4. </w:t>
      </w:r>
      <w:bookmarkStart w:id="131" w:name="_Toc152334674"/>
      <w:bookmarkStart w:id="132" w:name="_Toc162370400"/>
      <w:r w:rsidRPr="0059752C">
        <w:rPr>
          <w:color w:val="000000" w:themeColor="text1"/>
        </w:rPr>
        <w:t xml:space="preserve">КОНТРОЛЬ И ОЦЕНКА РЕЗУЛЬТАТОВ ОСВОЕНИЯ </w:t>
      </w:r>
      <w:r w:rsidRPr="0059752C">
        <w:rPr>
          <w:color w:val="000000" w:themeColor="text1"/>
        </w:rPr>
        <w:br/>
        <w:t>ПРОФЕССИОНАЛЬНОГО МОДУЛЯ</w:t>
      </w:r>
      <w:bookmarkEnd w:id="131"/>
      <w:bookmarkEnd w:id="1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1"/>
        <w:gridCol w:w="5071"/>
        <w:gridCol w:w="2662"/>
      </w:tblGrid>
      <w:tr w:rsidR="00330B3E" w:rsidRPr="008D2724" w:rsidTr="001851E1">
        <w:trPr>
          <w:trHeight w:val="23"/>
        </w:trPr>
        <w:tc>
          <w:tcPr>
            <w:tcW w:w="799" w:type="pct"/>
          </w:tcPr>
          <w:p w:rsidR="00330B3E" w:rsidRPr="008D2724" w:rsidRDefault="00330B3E" w:rsidP="001851E1">
            <w:pPr>
              <w:suppressAutoHyphens/>
              <w:spacing w:after="0" w:line="240" w:lineRule="auto"/>
              <w:contextualSpacing/>
              <w:jc w:val="center"/>
              <w:rPr>
                <w:rFonts w:ascii="Times New Roman" w:hAnsi="Times New Roman" w:cs="Times New Roman"/>
                <w:b/>
                <w:iCs/>
                <w:sz w:val="24"/>
                <w:szCs w:val="24"/>
              </w:rPr>
            </w:pPr>
            <w:bookmarkStart w:id="133" w:name="_Hlk152334357"/>
            <w:r w:rsidRPr="008D2724">
              <w:rPr>
                <w:rFonts w:ascii="Times New Roman" w:hAnsi="Times New Roman" w:cs="Times New Roman"/>
                <w:b/>
                <w:iCs/>
                <w:sz w:val="24"/>
                <w:szCs w:val="24"/>
              </w:rPr>
              <w:t xml:space="preserve">Код </w:t>
            </w:r>
            <w:r>
              <w:rPr>
                <w:rFonts w:ascii="Times New Roman" w:hAnsi="Times New Roman" w:cs="Times New Roman"/>
                <w:b/>
                <w:iCs/>
                <w:sz w:val="24"/>
                <w:szCs w:val="24"/>
              </w:rPr>
              <w:t>П</w:t>
            </w:r>
            <w:r w:rsidRPr="008D2724">
              <w:rPr>
                <w:rFonts w:ascii="Times New Roman" w:hAnsi="Times New Roman" w:cs="Times New Roman"/>
                <w:b/>
                <w:iCs/>
                <w:sz w:val="24"/>
                <w:szCs w:val="24"/>
              </w:rPr>
              <w:t>К</w:t>
            </w:r>
            <w:r>
              <w:rPr>
                <w:rFonts w:ascii="Times New Roman" w:hAnsi="Times New Roman" w:cs="Times New Roman"/>
                <w:b/>
                <w:iCs/>
                <w:sz w:val="24"/>
                <w:szCs w:val="24"/>
              </w:rPr>
              <w:t>, ОК</w:t>
            </w:r>
          </w:p>
        </w:tc>
        <w:tc>
          <w:tcPr>
            <w:tcW w:w="2755" w:type="pct"/>
            <w:vAlign w:val="center"/>
          </w:tcPr>
          <w:p w:rsidR="00330B3E" w:rsidRPr="008D2724" w:rsidRDefault="00330B3E" w:rsidP="001851E1">
            <w:pPr>
              <w:suppressAutoHyphens/>
              <w:spacing w:after="0" w:line="240" w:lineRule="auto"/>
              <w:contextualSpacing/>
              <w:jc w:val="center"/>
              <w:rPr>
                <w:rFonts w:ascii="Times New Roman" w:hAnsi="Times New Roman" w:cs="Times New Roman"/>
                <w:b/>
                <w:sz w:val="24"/>
                <w:szCs w:val="24"/>
              </w:rPr>
            </w:pPr>
            <w:r>
              <w:rPr>
                <w:rFonts w:ascii="Times New Roman" w:hAnsi="Times New Roman" w:cs="Times New Roman"/>
                <w:b/>
                <w:iCs/>
                <w:sz w:val="24"/>
                <w:szCs w:val="24"/>
              </w:rPr>
              <w:t>Критерии</w:t>
            </w:r>
            <w:r w:rsidRPr="008D2724">
              <w:rPr>
                <w:rFonts w:ascii="Times New Roman" w:hAnsi="Times New Roman" w:cs="Times New Roman"/>
                <w:b/>
                <w:iCs/>
                <w:sz w:val="24"/>
                <w:szCs w:val="24"/>
              </w:rPr>
              <w:t xml:space="preserve"> оценки результата</w:t>
            </w:r>
            <w:r>
              <w:rPr>
                <w:rFonts w:ascii="Times New Roman" w:hAnsi="Times New Roman" w:cs="Times New Roman"/>
                <w:b/>
                <w:iCs/>
                <w:sz w:val="24"/>
                <w:szCs w:val="24"/>
              </w:rPr>
              <w:t xml:space="preserve"> </w:t>
            </w:r>
            <w:r>
              <w:rPr>
                <w:rFonts w:ascii="Times New Roman" w:hAnsi="Times New Roman" w:cs="Times New Roman"/>
                <w:b/>
                <w:iCs/>
                <w:sz w:val="24"/>
                <w:szCs w:val="24"/>
              </w:rPr>
              <w:br/>
              <w:t>(п</w:t>
            </w:r>
            <w:r w:rsidRPr="007863C1">
              <w:rPr>
                <w:rFonts w:ascii="Times New Roman" w:hAnsi="Times New Roman" w:cs="Times New Roman"/>
                <w:b/>
                <w:iCs/>
                <w:sz w:val="24"/>
                <w:szCs w:val="24"/>
              </w:rPr>
              <w:t>оказатели освоенности компетенций</w:t>
            </w:r>
            <w:r>
              <w:rPr>
                <w:rFonts w:ascii="Times New Roman" w:hAnsi="Times New Roman" w:cs="Times New Roman"/>
                <w:b/>
                <w:iCs/>
                <w:sz w:val="24"/>
                <w:szCs w:val="24"/>
              </w:rPr>
              <w:t>)</w:t>
            </w:r>
          </w:p>
        </w:tc>
        <w:tc>
          <w:tcPr>
            <w:tcW w:w="1446" w:type="pct"/>
            <w:vAlign w:val="center"/>
          </w:tcPr>
          <w:p w:rsidR="00330B3E" w:rsidRPr="008D2724" w:rsidRDefault="00330B3E" w:rsidP="001851E1">
            <w:pPr>
              <w:suppressAutoHyphens/>
              <w:spacing w:after="0" w:line="240" w:lineRule="auto"/>
              <w:contextualSpacing/>
              <w:jc w:val="center"/>
              <w:rPr>
                <w:rFonts w:ascii="Times New Roman" w:hAnsi="Times New Roman" w:cs="Times New Roman"/>
                <w:b/>
                <w:sz w:val="24"/>
                <w:szCs w:val="24"/>
              </w:rPr>
            </w:pPr>
            <w:r w:rsidRPr="008D2724">
              <w:rPr>
                <w:rFonts w:ascii="Times New Roman" w:hAnsi="Times New Roman" w:cs="Times New Roman"/>
                <w:b/>
                <w:sz w:val="24"/>
                <w:szCs w:val="24"/>
              </w:rPr>
              <w:t xml:space="preserve">Формы контроля </w:t>
            </w:r>
            <w:r>
              <w:rPr>
                <w:rFonts w:ascii="Times New Roman" w:hAnsi="Times New Roman" w:cs="Times New Roman"/>
                <w:b/>
                <w:sz w:val="24"/>
                <w:szCs w:val="24"/>
              </w:rPr>
              <w:t>и</w:t>
            </w:r>
            <w:r w:rsidRPr="008D2724">
              <w:rPr>
                <w:rFonts w:ascii="Times New Roman" w:hAnsi="Times New Roman" w:cs="Times New Roman"/>
                <w:b/>
                <w:sz w:val="24"/>
                <w:szCs w:val="24"/>
              </w:rPr>
              <w:t xml:space="preserve"> методы оценки</w:t>
            </w:r>
            <w:r>
              <w:rPr>
                <w:rStyle w:val="af2"/>
                <w:rFonts w:ascii="Times New Roman" w:hAnsi="Times New Roman"/>
                <w:b/>
                <w:sz w:val="24"/>
                <w:szCs w:val="24"/>
              </w:rPr>
              <w:footnoteReference w:id="32"/>
            </w:r>
          </w:p>
        </w:tc>
      </w:tr>
      <w:tr w:rsidR="00330B3E" w:rsidRPr="008D2724" w:rsidTr="001851E1">
        <w:trPr>
          <w:trHeight w:val="23"/>
        </w:trPr>
        <w:tc>
          <w:tcPr>
            <w:tcW w:w="799" w:type="pct"/>
          </w:tcPr>
          <w:p w:rsidR="00330B3E" w:rsidRDefault="00330B3E" w:rsidP="001851E1">
            <w:pPr>
              <w:suppressAutoHyphens/>
              <w:spacing w:after="0" w:line="240" w:lineRule="auto"/>
              <w:contextualSpacing/>
              <w:rPr>
                <w:rFonts w:ascii="Times New Roman" w:hAnsi="Times New Roman" w:cs="Times New Roman"/>
                <w:i/>
                <w:sz w:val="24"/>
                <w:szCs w:val="24"/>
              </w:rPr>
            </w:pPr>
            <w:r w:rsidRPr="008D2724">
              <w:rPr>
                <w:rFonts w:ascii="Times New Roman" w:hAnsi="Times New Roman" w:cs="Times New Roman"/>
                <w:i/>
                <w:sz w:val="24"/>
                <w:szCs w:val="24"/>
              </w:rPr>
              <w:t>ПК Х.Х</w:t>
            </w:r>
          </w:p>
          <w:p w:rsidR="00330B3E" w:rsidRPr="008D2724" w:rsidRDefault="00330B3E" w:rsidP="001851E1">
            <w:pPr>
              <w:suppressAutoHyphens/>
              <w:spacing w:after="0" w:line="240" w:lineRule="auto"/>
              <w:contextualSpacing/>
              <w:rPr>
                <w:rFonts w:ascii="Times New Roman" w:hAnsi="Times New Roman" w:cs="Times New Roman"/>
                <w:i/>
                <w:sz w:val="24"/>
                <w:szCs w:val="24"/>
              </w:rPr>
            </w:pPr>
            <w:r w:rsidRPr="008D2724">
              <w:rPr>
                <w:rFonts w:ascii="Times New Roman" w:hAnsi="Times New Roman" w:cs="Times New Roman"/>
                <w:i/>
                <w:sz w:val="24"/>
                <w:szCs w:val="24"/>
              </w:rPr>
              <w:t>ОК ХХ</w:t>
            </w:r>
          </w:p>
        </w:tc>
        <w:tc>
          <w:tcPr>
            <w:tcW w:w="2755" w:type="pct"/>
          </w:tcPr>
          <w:p w:rsidR="00330B3E" w:rsidRPr="008D2724" w:rsidRDefault="00330B3E" w:rsidP="001851E1">
            <w:pPr>
              <w:suppressAutoHyphens/>
              <w:spacing w:after="0" w:line="240" w:lineRule="auto"/>
              <w:contextualSpacing/>
              <w:rPr>
                <w:rFonts w:ascii="Times New Roman" w:hAnsi="Times New Roman" w:cs="Times New Roman"/>
                <w:i/>
                <w:sz w:val="24"/>
                <w:szCs w:val="24"/>
              </w:rPr>
            </w:pPr>
            <w:r>
              <w:rPr>
                <w:rFonts w:ascii="Times New Roman" w:hAnsi="Times New Roman" w:cs="Times New Roman"/>
                <w:i/>
                <w:sz w:val="24"/>
                <w:szCs w:val="24"/>
              </w:rPr>
              <w:t xml:space="preserve">Глагол в форме настоящего времени 3 лица – обучающийся что делает… </w:t>
            </w:r>
            <w:r w:rsidRPr="00B02813">
              <w:rPr>
                <w:rFonts w:ascii="Times New Roman" w:hAnsi="Times New Roman" w:cs="Times New Roman"/>
                <w:i/>
                <w:iCs/>
                <w:sz w:val="24"/>
                <w:szCs w:val="24"/>
              </w:rPr>
              <w:t>конкретны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действи</w:t>
            </w:r>
            <w:r>
              <w:rPr>
                <w:rFonts w:ascii="Times New Roman" w:hAnsi="Times New Roman" w:cs="Times New Roman"/>
                <w:i/>
                <w:iCs/>
                <w:sz w:val="24"/>
                <w:szCs w:val="24"/>
              </w:rPr>
              <w:t>я</w:t>
            </w:r>
            <w:r w:rsidRPr="00B02813">
              <w:rPr>
                <w:rFonts w:ascii="Times New Roman" w:hAnsi="Times New Roman" w:cs="Times New Roman"/>
                <w:i/>
                <w:iCs/>
                <w:sz w:val="24"/>
                <w:szCs w:val="24"/>
              </w:rPr>
              <w:t>, выполняемы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w:t>
            </w:r>
            <w:r>
              <w:rPr>
                <w:rFonts w:ascii="Times New Roman" w:hAnsi="Times New Roman" w:cs="Times New Roman"/>
                <w:i/>
                <w:iCs/>
                <w:sz w:val="24"/>
                <w:szCs w:val="24"/>
              </w:rPr>
              <w:t>студентом</w:t>
            </w:r>
            <w:r w:rsidRPr="00B02813">
              <w:rPr>
                <w:rFonts w:ascii="Times New Roman" w:hAnsi="Times New Roman" w:cs="Times New Roman"/>
                <w:i/>
                <w:iCs/>
                <w:sz w:val="24"/>
                <w:szCs w:val="24"/>
              </w:rPr>
              <w:t>, освоившим данную компетенцию</w:t>
            </w:r>
          </w:p>
        </w:tc>
        <w:tc>
          <w:tcPr>
            <w:tcW w:w="1446" w:type="pct"/>
            <w:vMerge w:val="restart"/>
          </w:tcPr>
          <w:p w:rsidR="00330B3E" w:rsidRPr="008D2724" w:rsidRDefault="00330B3E" w:rsidP="001851E1">
            <w:pPr>
              <w:suppressAutoHyphens/>
              <w:spacing w:after="0" w:line="240" w:lineRule="auto"/>
              <w:contextualSpacing/>
              <w:rPr>
                <w:rFonts w:ascii="Times New Roman" w:hAnsi="Times New Roman" w:cs="Times New Roman"/>
                <w:i/>
                <w:sz w:val="24"/>
                <w:szCs w:val="24"/>
              </w:rPr>
            </w:pPr>
            <w:r>
              <w:rPr>
                <w:rFonts w:ascii="Times New Roman" w:hAnsi="Times New Roman" w:cs="Times New Roman"/>
                <w:i/>
                <w:sz w:val="24"/>
                <w:szCs w:val="24"/>
              </w:rPr>
              <w:t>К</w:t>
            </w:r>
            <w:r w:rsidRPr="00413AF3">
              <w:rPr>
                <w:rFonts w:ascii="Times New Roman" w:hAnsi="Times New Roman" w:cs="Times New Roman"/>
                <w:i/>
                <w:sz w:val="24"/>
                <w:szCs w:val="24"/>
              </w:rPr>
              <w:t xml:space="preserve">онтрольные работы, зачеты, квалификационные испытания, защита курсовых и дипломных проектов (работ), экзамены. </w:t>
            </w:r>
            <w:r>
              <w:rPr>
                <w:rFonts w:ascii="Times New Roman" w:hAnsi="Times New Roman" w:cs="Times New Roman"/>
                <w:i/>
                <w:sz w:val="24"/>
                <w:szCs w:val="24"/>
              </w:rPr>
              <w:t>И</w:t>
            </w:r>
            <w:r w:rsidRPr="00413AF3">
              <w:rPr>
                <w:rFonts w:ascii="Times New Roman" w:hAnsi="Times New Roman" w:cs="Times New Roman"/>
                <w:i/>
                <w:sz w:val="24"/>
                <w:szCs w:val="24"/>
              </w:rPr>
              <w:t xml:space="preserve">нтерпретация результатов выполнения практических и лабораторных заданий, </w:t>
            </w:r>
            <w:r w:rsidRPr="00413AF3">
              <w:rPr>
                <w:rFonts w:ascii="Times New Roman" w:hAnsi="Times New Roman" w:cs="Times New Roman"/>
                <w:i/>
                <w:sz w:val="24"/>
                <w:szCs w:val="24"/>
              </w:rPr>
              <w:lastRenderedPageBreak/>
              <w:t>оценка решения ситуационных задач, оценка тестового контроля.</w:t>
            </w:r>
          </w:p>
        </w:tc>
      </w:tr>
      <w:tr w:rsidR="00330B3E" w:rsidRPr="008D2724" w:rsidTr="001851E1">
        <w:trPr>
          <w:trHeight w:val="23"/>
        </w:trPr>
        <w:tc>
          <w:tcPr>
            <w:tcW w:w="799" w:type="pct"/>
          </w:tcPr>
          <w:p w:rsidR="00330B3E" w:rsidRDefault="00330B3E" w:rsidP="001851E1">
            <w:pPr>
              <w:suppressAutoHyphens/>
              <w:spacing w:after="0" w:line="240" w:lineRule="auto"/>
              <w:contextualSpacing/>
              <w:rPr>
                <w:rFonts w:ascii="Times New Roman" w:hAnsi="Times New Roman" w:cs="Times New Roman"/>
                <w:i/>
                <w:sz w:val="24"/>
                <w:szCs w:val="24"/>
              </w:rPr>
            </w:pPr>
            <w:r w:rsidRPr="008D2724">
              <w:rPr>
                <w:rFonts w:ascii="Times New Roman" w:hAnsi="Times New Roman" w:cs="Times New Roman"/>
                <w:i/>
                <w:sz w:val="24"/>
                <w:szCs w:val="24"/>
              </w:rPr>
              <w:t>ПК Х.Х</w:t>
            </w:r>
          </w:p>
          <w:p w:rsidR="00330B3E" w:rsidRPr="008D2724" w:rsidRDefault="00330B3E" w:rsidP="001851E1">
            <w:pPr>
              <w:suppressAutoHyphens/>
              <w:spacing w:after="0" w:line="240" w:lineRule="auto"/>
              <w:contextualSpacing/>
              <w:rPr>
                <w:rFonts w:ascii="Times New Roman" w:hAnsi="Times New Roman" w:cs="Times New Roman"/>
                <w:i/>
                <w:sz w:val="24"/>
                <w:szCs w:val="24"/>
              </w:rPr>
            </w:pPr>
            <w:r w:rsidRPr="008D2724">
              <w:rPr>
                <w:rFonts w:ascii="Times New Roman" w:hAnsi="Times New Roman" w:cs="Times New Roman"/>
                <w:i/>
                <w:sz w:val="24"/>
                <w:szCs w:val="24"/>
              </w:rPr>
              <w:t>ОК ХХ</w:t>
            </w:r>
          </w:p>
        </w:tc>
        <w:tc>
          <w:tcPr>
            <w:tcW w:w="2755" w:type="pct"/>
          </w:tcPr>
          <w:p w:rsidR="00330B3E" w:rsidRPr="008D2724" w:rsidRDefault="00330B3E" w:rsidP="001851E1">
            <w:pPr>
              <w:suppressAutoHyphens/>
              <w:spacing w:after="0" w:line="240" w:lineRule="auto"/>
              <w:contextualSpacing/>
              <w:rPr>
                <w:rFonts w:ascii="Times New Roman" w:hAnsi="Times New Roman" w:cs="Times New Roman"/>
                <w:i/>
                <w:sz w:val="24"/>
                <w:szCs w:val="24"/>
              </w:rPr>
            </w:pPr>
            <w:r>
              <w:rPr>
                <w:rFonts w:ascii="Times New Roman" w:hAnsi="Times New Roman" w:cs="Times New Roman"/>
                <w:i/>
                <w:sz w:val="24"/>
                <w:szCs w:val="24"/>
              </w:rPr>
              <w:t xml:space="preserve">Глагол в форме настоящего времени 3 лица – обучающийся что делает… </w:t>
            </w:r>
            <w:r w:rsidRPr="00B02813">
              <w:rPr>
                <w:rFonts w:ascii="Times New Roman" w:hAnsi="Times New Roman" w:cs="Times New Roman"/>
                <w:i/>
                <w:iCs/>
                <w:sz w:val="24"/>
                <w:szCs w:val="24"/>
              </w:rPr>
              <w:t>конкретны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действи</w:t>
            </w:r>
            <w:r>
              <w:rPr>
                <w:rFonts w:ascii="Times New Roman" w:hAnsi="Times New Roman" w:cs="Times New Roman"/>
                <w:i/>
                <w:iCs/>
                <w:sz w:val="24"/>
                <w:szCs w:val="24"/>
              </w:rPr>
              <w:t>я</w:t>
            </w:r>
            <w:r w:rsidRPr="00B02813">
              <w:rPr>
                <w:rFonts w:ascii="Times New Roman" w:hAnsi="Times New Roman" w:cs="Times New Roman"/>
                <w:i/>
                <w:iCs/>
                <w:sz w:val="24"/>
                <w:szCs w:val="24"/>
              </w:rPr>
              <w:t>, выполняемы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w:t>
            </w:r>
            <w:r>
              <w:rPr>
                <w:rFonts w:ascii="Times New Roman" w:hAnsi="Times New Roman" w:cs="Times New Roman"/>
                <w:i/>
                <w:iCs/>
                <w:sz w:val="24"/>
                <w:szCs w:val="24"/>
              </w:rPr>
              <w:t>студентом</w:t>
            </w:r>
            <w:r w:rsidRPr="00B02813">
              <w:rPr>
                <w:rFonts w:ascii="Times New Roman" w:hAnsi="Times New Roman" w:cs="Times New Roman"/>
                <w:i/>
                <w:iCs/>
                <w:sz w:val="24"/>
                <w:szCs w:val="24"/>
              </w:rPr>
              <w:t>, освоившим данную компетенцию</w:t>
            </w:r>
          </w:p>
        </w:tc>
        <w:tc>
          <w:tcPr>
            <w:tcW w:w="1446" w:type="pct"/>
            <w:vMerge/>
          </w:tcPr>
          <w:p w:rsidR="00330B3E" w:rsidRPr="008D2724" w:rsidDel="009D5E3A" w:rsidRDefault="00330B3E" w:rsidP="001851E1">
            <w:pPr>
              <w:suppressAutoHyphens/>
              <w:spacing w:after="0" w:line="240" w:lineRule="auto"/>
              <w:contextualSpacing/>
              <w:rPr>
                <w:rFonts w:ascii="Times New Roman" w:hAnsi="Times New Roman" w:cs="Times New Roman"/>
                <w:i/>
                <w:sz w:val="24"/>
                <w:szCs w:val="24"/>
              </w:rPr>
            </w:pPr>
          </w:p>
        </w:tc>
      </w:tr>
      <w:tr w:rsidR="00330B3E" w:rsidRPr="008D2724" w:rsidTr="001851E1">
        <w:trPr>
          <w:trHeight w:val="23"/>
        </w:trPr>
        <w:tc>
          <w:tcPr>
            <w:tcW w:w="799" w:type="pct"/>
          </w:tcPr>
          <w:p w:rsidR="00330B3E" w:rsidRDefault="00330B3E" w:rsidP="001851E1">
            <w:pPr>
              <w:suppressAutoHyphens/>
              <w:spacing w:after="0" w:line="240" w:lineRule="auto"/>
              <w:contextualSpacing/>
              <w:rPr>
                <w:rFonts w:ascii="Times New Roman" w:hAnsi="Times New Roman" w:cs="Times New Roman"/>
                <w:i/>
                <w:sz w:val="24"/>
                <w:szCs w:val="24"/>
              </w:rPr>
            </w:pPr>
            <w:r w:rsidRPr="008D2724">
              <w:rPr>
                <w:rFonts w:ascii="Times New Roman" w:hAnsi="Times New Roman" w:cs="Times New Roman"/>
                <w:i/>
                <w:sz w:val="24"/>
                <w:szCs w:val="24"/>
              </w:rPr>
              <w:t>ПК Х.Х</w:t>
            </w:r>
          </w:p>
          <w:p w:rsidR="00330B3E" w:rsidRPr="008D2724" w:rsidRDefault="00330B3E" w:rsidP="001851E1">
            <w:pPr>
              <w:suppressAutoHyphens/>
              <w:spacing w:after="0" w:line="240" w:lineRule="auto"/>
              <w:contextualSpacing/>
              <w:rPr>
                <w:rFonts w:ascii="Times New Roman" w:hAnsi="Times New Roman" w:cs="Times New Roman"/>
                <w:i/>
                <w:sz w:val="24"/>
                <w:szCs w:val="24"/>
              </w:rPr>
            </w:pPr>
            <w:r w:rsidRPr="008D2724">
              <w:rPr>
                <w:rFonts w:ascii="Times New Roman" w:hAnsi="Times New Roman" w:cs="Times New Roman"/>
                <w:i/>
                <w:sz w:val="24"/>
                <w:szCs w:val="24"/>
              </w:rPr>
              <w:t>ОК ХХ</w:t>
            </w:r>
          </w:p>
        </w:tc>
        <w:tc>
          <w:tcPr>
            <w:tcW w:w="2755" w:type="pct"/>
          </w:tcPr>
          <w:p w:rsidR="00330B3E" w:rsidRPr="008D2724" w:rsidRDefault="00330B3E" w:rsidP="001851E1">
            <w:pPr>
              <w:suppressAutoHyphens/>
              <w:spacing w:after="0" w:line="240" w:lineRule="auto"/>
              <w:contextualSpacing/>
              <w:rPr>
                <w:rFonts w:ascii="Times New Roman" w:hAnsi="Times New Roman" w:cs="Times New Roman"/>
                <w:i/>
                <w:sz w:val="24"/>
                <w:szCs w:val="24"/>
              </w:rPr>
            </w:pPr>
            <w:r>
              <w:rPr>
                <w:rFonts w:ascii="Times New Roman" w:hAnsi="Times New Roman" w:cs="Times New Roman"/>
                <w:i/>
                <w:sz w:val="24"/>
                <w:szCs w:val="24"/>
              </w:rPr>
              <w:t xml:space="preserve">Глагол в форме настоящего времени 3 лица – обучающийся что делает… </w:t>
            </w:r>
            <w:r w:rsidRPr="00B02813">
              <w:rPr>
                <w:rFonts w:ascii="Times New Roman" w:hAnsi="Times New Roman" w:cs="Times New Roman"/>
                <w:i/>
                <w:iCs/>
                <w:sz w:val="24"/>
                <w:szCs w:val="24"/>
              </w:rPr>
              <w:t>конкретны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действи</w:t>
            </w:r>
            <w:r>
              <w:rPr>
                <w:rFonts w:ascii="Times New Roman" w:hAnsi="Times New Roman" w:cs="Times New Roman"/>
                <w:i/>
                <w:iCs/>
                <w:sz w:val="24"/>
                <w:szCs w:val="24"/>
              </w:rPr>
              <w:t>я</w:t>
            </w:r>
            <w:r w:rsidRPr="00B02813">
              <w:rPr>
                <w:rFonts w:ascii="Times New Roman" w:hAnsi="Times New Roman" w:cs="Times New Roman"/>
                <w:i/>
                <w:iCs/>
                <w:sz w:val="24"/>
                <w:szCs w:val="24"/>
              </w:rPr>
              <w:t>, выполняемы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w:t>
            </w:r>
            <w:r>
              <w:rPr>
                <w:rFonts w:ascii="Times New Roman" w:hAnsi="Times New Roman" w:cs="Times New Roman"/>
                <w:i/>
                <w:iCs/>
                <w:sz w:val="24"/>
                <w:szCs w:val="24"/>
              </w:rPr>
              <w:t>студентом</w:t>
            </w:r>
            <w:r w:rsidRPr="00B02813">
              <w:rPr>
                <w:rFonts w:ascii="Times New Roman" w:hAnsi="Times New Roman" w:cs="Times New Roman"/>
                <w:i/>
                <w:iCs/>
                <w:sz w:val="24"/>
                <w:szCs w:val="24"/>
              </w:rPr>
              <w:t>, освоившим данную компетенцию</w:t>
            </w:r>
          </w:p>
        </w:tc>
        <w:tc>
          <w:tcPr>
            <w:tcW w:w="1446" w:type="pct"/>
            <w:vMerge/>
          </w:tcPr>
          <w:p w:rsidR="00330B3E" w:rsidRPr="008D2724" w:rsidRDefault="00330B3E" w:rsidP="001851E1">
            <w:pPr>
              <w:suppressAutoHyphens/>
              <w:spacing w:after="0" w:line="240" w:lineRule="auto"/>
              <w:contextualSpacing/>
              <w:rPr>
                <w:rFonts w:ascii="Times New Roman" w:hAnsi="Times New Roman" w:cs="Times New Roman"/>
                <w:i/>
                <w:sz w:val="24"/>
                <w:szCs w:val="24"/>
              </w:rPr>
            </w:pPr>
          </w:p>
        </w:tc>
      </w:tr>
      <w:tr w:rsidR="00330B3E" w:rsidRPr="008D2724" w:rsidTr="001851E1">
        <w:trPr>
          <w:trHeight w:val="23"/>
        </w:trPr>
        <w:tc>
          <w:tcPr>
            <w:tcW w:w="799" w:type="pct"/>
          </w:tcPr>
          <w:p w:rsidR="00330B3E" w:rsidRDefault="00330B3E" w:rsidP="001851E1">
            <w:pPr>
              <w:suppressAutoHyphens/>
              <w:spacing w:after="0" w:line="240" w:lineRule="auto"/>
              <w:contextualSpacing/>
              <w:rPr>
                <w:rFonts w:ascii="Times New Roman" w:hAnsi="Times New Roman" w:cs="Times New Roman"/>
                <w:i/>
                <w:sz w:val="24"/>
                <w:szCs w:val="24"/>
              </w:rPr>
            </w:pPr>
            <w:r w:rsidRPr="008D2724">
              <w:rPr>
                <w:rFonts w:ascii="Times New Roman" w:hAnsi="Times New Roman" w:cs="Times New Roman"/>
                <w:i/>
                <w:sz w:val="24"/>
                <w:szCs w:val="24"/>
              </w:rPr>
              <w:lastRenderedPageBreak/>
              <w:t>ПК Х.Х</w:t>
            </w:r>
          </w:p>
          <w:p w:rsidR="00330B3E" w:rsidRPr="008D2724" w:rsidRDefault="00330B3E" w:rsidP="001851E1">
            <w:pPr>
              <w:suppressAutoHyphens/>
              <w:spacing w:after="0" w:line="240" w:lineRule="auto"/>
              <w:contextualSpacing/>
              <w:rPr>
                <w:rFonts w:ascii="Times New Roman" w:hAnsi="Times New Roman" w:cs="Times New Roman"/>
                <w:i/>
                <w:sz w:val="24"/>
                <w:szCs w:val="24"/>
              </w:rPr>
            </w:pPr>
            <w:r w:rsidRPr="008D2724">
              <w:rPr>
                <w:rFonts w:ascii="Times New Roman" w:hAnsi="Times New Roman" w:cs="Times New Roman"/>
                <w:i/>
                <w:sz w:val="24"/>
                <w:szCs w:val="24"/>
              </w:rPr>
              <w:t>ОК ХХ</w:t>
            </w:r>
          </w:p>
        </w:tc>
        <w:tc>
          <w:tcPr>
            <w:tcW w:w="2755" w:type="pct"/>
          </w:tcPr>
          <w:p w:rsidR="00330B3E" w:rsidRPr="008D2724" w:rsidRDefault="00330B3E" w:rsidP="001851E1">
            <w:pPr>
              <w:suppressAutoHyphens/>
              <w:spacing w:after="0" w:line="240" w:lineRule="auto"/>
              <w:contextualSpacing/>
              <w:rPr>
                <w:rFonts w:ascii="Times New Roman" w:hAnsi="Times New Roman" w:cs="Times New Roman"/>
                <w:i/>
                <w:sz w:val="24"/>
                <w:szCs w:val="24"/>
              </w:rPr>
            </w:pPr>
            <w:r>
              <w:rPr>
                <w:rFonts w:ascii="Times New Roman" w:hAnsi="Times New Roman" w:cs="Times New Roman"/>
                <w:i/>
                <w:sz w:val="24"/>
                <w:szCs w:val="24"/>
              </w:rPr>
              <w:t xml:space="preserve">Глагол в форме настоящего времени 3 лица – обучающийся что делает… </w:t>
            </w:r>
            <w:r w:rsidRPr="00B02813">
              <w:rPr>
                <w:rFonts w:ascii="Times New Roman" w:hAnsi="Times New Roman" w:cs="Times New Roman"/>
                <w:i/>
                <w:iCs/>
                <w:sz w:val="24"/>
                <w:szCs w:val="24"/>
              </w:rPr>
              <w:t>конкретны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действи</w:t>
            </w:r>
            <w:r>
              <w:rPr>
                <w:rFonts w:ascii="Times New Roman" w:hAnsi="Times New Roman" w:cs="Times New Roman"/>
                <w:i/>
                <w:iCs/>
                <w:sz w:val="24"/>
                <w:szCs w:val="24"/>
              </w:rPr>
              <w:t>я</w:t>
            </w:r>
            <w:r w:rsidRPr="00B02813">
              <w:rPr>
                <w:rFonts w:ascii="Times New Roman" w:hAnsi="Times New Roman" w:cs="Times New Roman"/>
                <w:i/>
                <w:iCs/>
                <w:sz w:val="24"/>
                <w:szCs w:val="24"/>
              </w:rPr>
              <w:t>, выполняемы</w:t>
            </w:r>
            <w:r>
              <w:rPr>
                <w:rFonts w:ascii="Times New Roman" w:hAnsi="Times New Roman" w:cs="Times New Roman"/>
                <w:i/>
                <w:iCs/>
                <w:sz w:val="24"/>
                <w:szCs w:val="24"/>
              </w:rPr>
              <w:t>е</w:t>
            </w:r>
            <w:r w:rsidRPr="00B02813">
              <w:rPr>
                <w:rFonts w:ascii="Times New Roman" w:hAnsi="Times New Roman" w:cs="Times New Roman"/>
                <w:i/>
                <w:iCs/>
                <w:sz w:val="24"/>
                <w:szCs w:val="24"/>
              </w:rPr>
              <w:t xml:space="preserve"> </w:t>
            </w:r>
            <w:r>
              <w:rPr>
                <w:rFonts w:ascii="Times New Roman" w:hAnsi="Times New Roman" w:cs="Times New Roman"/>
                <w:i/>
                <w:iCs/>
                <w:sz w:val="24"/>
                <w:szCs w:val="24"/>
              </w:rPr>
              <w:t>студентом</w:t>
            </w:r>
            <w:r w:rsidRPr="00B02813">
              <w:rPr>
                <w:rFonts w:ascii="Times New Roman" w:hAnsi="Times New Roman" w:cs="Times New Roman"/>
                <w:i/>
                <w:iCs/>
                <w:sz w:val="24"/>
                <w:szCs w:val="24"/>
              </w:rPr>
              <w:t>, освоившим данную компетенцию</w:t>
            </w:r>
          </w:p>
        </w:tc>
        <w:tc>
          <w:tcPr>
            <w:tcW w:w="1446" w:type="pct"/>
            <w:vMerge/>
          </w:tcPr>
          <w:p w:rsidR="00330B3E" w:rsidRPr="008D2724" w:rsidDel="009D5E3A" w:rsidRDefault="00330B3E" w:rsidP="001851E1">
            <w:pPr>
              <w:suppressAutoHyphens/>
              <w:spacing w:after="0" w:line="240" w:lineRule="auto"/>
              <w:contextualSpacing/>
              <w:rPr>
                <w:rFonts w:ascii="Times New Roman" w:hAnsi="Times New Roman" w:cs="Times New Roman"/>
                <w:i/>
                <w:sz w:val="24"/>
                <w:szCs w:val="24"/>
              </w:rPr>
            </w:pPr>
          </w:p>
        </w:tc>
      </w:tr>
      <w:bookmarkEnd w:id="133"/>
    </w:tbl>
    <w:p w:rsidR="00330B3E" w:rsidRPr="00FB50A0" w:rsidRDefault="00330B3E" w:rsidP="00330B3E">
      <w:pPr>
        <w:spacing w:after="0" w:line="240" w:lineRule="auto"/>
        <w:rPr>
          <w:rFonts w:ascii="Times New Roman" w:hAnsi="Times New Roman" w:cs="Times New Roman"/>
          <w:b/>
          <w:bCs/>
          <w:sz w:val="18"/>
          <w:szCs w:val="18"/>
        </w:rPr>
      </w:pPr>
    </w:p>
    <w:p w:rsidR="00330B3E" w:rsidRDefault="00330B3E" w:rsidP="00330B3E">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br w:type="page"/>
      </w:r>
    </w:p>
    <w:p w:rsidR="00330B3E" w:rsidRPr="002F6F38" w:rsidRDefault="00330B3E" w:rsidP="00330B3E">
      <w:pPr>
        <w:keepNext/>
        <w:spacing w:after="0" w:line="240" w:lineRule="auto"/>
        <w:ind w:firstLine="709"/>
        <w:jc w:val="right"/>
        <w:rPr>
          <w:rFonts w:ascii="Times New Roman" w:eastAsia="Times New Roman" w:hAnsi="Times New Roman" w:cs="Times New Roman"/>
          <w:sz w:val="24"/>
          <w:szCs w:val="24"/>
        </w:rPr>
      </w:pPr>
      <w:r w:rsidRPr="002F6F38">
        <w:rPr>
          <w:rFonts w:ascii="Times New Roman" w:eastAsia="Times New Roman" w:hAnsi="Times New Roman" w:cs="Times New Roman"/>
          <w:sz w:val="24"/>
          <w:szCs w:val="24"/>
        </w:rPr>
        <w:lastRenderedPageBreak/>
        <w:t>Приложение 4</w:t>
      </w:r>
    </w:p>
    <w:p w:rsidR="00330B3E" w:rsidRPr="002F6F38" w:rsidRDefault="00330B3E" w:rsidP="00330B3E">
      <w:pPr>
        <w:keepNext/>
        <w:spacing w:after="0" w:line="240" w:lineRule="auto"/>
        <w:ind w:firstLine="709"/>
        <w:jc w:val="right"/>
        <w:rPr>
          <w:rFonts w:ascii="Times New Roman" w:eastAsia="Times New Roman" w:hAnsi="Times New Roman" w:cs="Times New Roman"/>
          <w:sz w:val="24"/>
          <w:szCs w:val="24"/>
        </w:rPr>
      </w:pPr>
      <w:r w:rsidRPr="002F6F38">
        <w:rPr>
          <w:rFonts w:ascii="Times New Roman" w:eastAsia="Times New Roman" w:hAnsi="Times New Roman" w:cs="Times New Roman"/>
          <w:sz w:val="24"/>
          <w:szCs w:val="24"/>
        </w:rPr>
        <w:t>к Положению</w:t>
      </w:r>
    </w:p>
    <w:p w:rsidR="00330B3E" w:rsidRDefault="00330B3E" w:rsidP="00330B3E">
      <w:pPr>
        <w:keepNext/>
        <w:spacing w:after="0" w:line="240" w:lineRule="auto"/>
        <w:ind w:firstLine="709"/>
        <w:jc w:val="right"/>
        <w:rPr>
          <w:rFonts w:ascii="Times New Roman" w:eastAsia="Times New Roman" w:hAnsi="Times New Roman" w:cs="Times New Roman"/>
          <w:b/>
          <w:i/>
          <w:sz w:val="24"/>
          <w:szCs w:val="24"/>
        </w:rPr>
      </w:pPr>
    </w:p>
    <w:p w:rsidR="00330B3E" w:rsidRPr="002F6F38" w:rsidRDefault="00330B3E" w:rsidP="00330B3E">
      <w:pPr>
        <w:keepNext/>
        <w:spacing w:after="0" w:line="240" w:lineRule="auto"/>
        <w:ind w:firstLine="709"/>
        <w:jc w:val="right"/>
        <w:rPr>
          <w:rFonts w:ascii="Times New Roman" w:eastAsia="Times New Roman" w:hAnsi="Times New Roman" w:cs="Times New Roman"/>
          <w:b/>
          <w:sz w:val="24"/>
          <w:szCs w:val="24"/>
        </w:rPr>
      </w:pPr>
      <w:r w:rsidRPr="002F6F38">
        <w:rPr>
          <w:rFonts w:ascii="Times New Roman" w:eastAsia="Times New Roman" w:hAnsi="Times New Roman" w:cs="Times New Roman"/>
          <w:b/>
          <w:sz w:val="24"/>
          <w:szCs w:val="24"/>
        </w:rPr>
        <w:t>ПРИЛОЖЕНИЕ 2</w:t>
      </w:r>
    </w:p>
    <w:p w:rsidR="00330B3E" w:rsidRPr="0059752C" w:rsidRDefault="00330B3E" w:rsidP="00330B3E">
      <w:pPr>
        <w:spacing w:after="0" w:line="240" w:lineRule="auto"/>
        <w:jc w:val="right"/>
        <w:rPr>
          <w:rFonts w:ascii="Times New Roman" w:hAnsi="Times New Roman" w:cs="Times New Roman"/>
          <w:b/>
          <w:bCs/>
          <w:color w:val="000000" w:themeColor="text1"/>
          <w:sz w:val="24"/>
          <w:szCs w:val="24"/>
        </w:rPr>
      </w:pPr>
      <w:r>
        <w:rPr>
          <w:rFonts w:ascii="Times New Roman" w:eastAsia="Times New Roman" w:hAnsi="Times New Roman" w:cs="Times New Roman"/>
          <w:b/>
          <w:bCs/>
          <w:kern w:val="32"/>
          <w:sz w:val="24"/>
          <w:szCs w:val="24"/>
          <w:lang w:eastAsia="x-none"/>
        </w:rPr>
        <w:t xml:space="preserve">к ОПОП-П по </w:t>
      </w:r>
      <w:r w:rsidRPr="00B12284">
        <w:rPr>
          <w:rFonts w:ascii="Times New Roman" w:eastAsia="Times New Roman" w:hAnsi="Times New Roman" w:cs="Times New Roman"/>
          <w:b/>
          <w:bCs/>
          <w:color w:val="0070C0"/>
          <w:kern w:val="32"/>
          <w:sz w:val="24"/>
          <w:szCs w:val="24"/>
          <w:lang w:eastAsia="x-none"/>
        </w:rPr>
        <w:t xml:space="preserve">специальности </w:t>
      </w:r>
      <w:r>
        <w:rPr>
          <w:rFonts w:ascii="Times New Roman" w:eastAsia="Times New Roman" w:hAnsi="Times New Roman" w:cs="Times New Roman"/>
          <w:b/>
          <w:bCs/>
          <w:color w:val="0070C0"/>
          <w:kern w:val="32"/>
          <w:sz w:val="24"/>
          <w:szCs w:val="24"/>
          <w:lang w:eastAsia="x-none"/>
        </w:rPr>
        <w:br/>
      </w:r>
      <w:r w:rsidRPr="0059752C">
        <w:rPr>
          <w:rFonts w:ascii="Times New Roman" w:hAnsi="Times New Roman" w:cs="Times New Roman"/>
          <w:b/>
          <w:bCs/>
          <w:color w:val="000000" w:themeColor="text1"/>
          <w:sz w:val="24"/>
          <w:szCs w:val="24"/>
        </w:rPr>
        <w:t>Код Наименование</w:t>
      </w:r>
    </w:p>
    <w:p w:rsidR="00330B3E" w:rsidRPr="004D41E5" w:rsidRDefault="00330B3E" w:rsidP="00330B3E">
      <w:pPr>
        <w:keepNext/>
        <w:jc w:val="right"/>
        <w:outlineLvl w:val="0"/>
      </w:pPr>
    </w:p>
    <w:p w:rsidR="00330B3E" w:rsidRPr="00F5373D" w:rsidRDefault="00330B3E" w:rsidP="00330B3E">
      <w:pPr>
        <w:keepNext/>
        <w:spacing w:before="240" w:after="120"/>
        <w:jc w:val="center"/>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РАБОЧИЕ</w:t>
      </w:r>
      <w:r w:rsidRPr="00985111">
        <w:rPr>
          <w:rFonts w:ascii="Times New Roman" w:eastAsia="Times New Roman" w:hAnsi="Times New Roman" w:cs="Times New Roman"/>
          <w:b/>
          <w:bCs/>
          <w:kern w:val="32"/>
          <w:sz w:val="24"/>
          <w:szCs w:val="24"/>
          <w:lang w:eastAsia="x-none"/>
        </w:rPr>
        <w:t xml:space="preserve"> </w:t>
      </w:r>
      <w:r w:rsidRPr="00985111">
        <w:rPr>
          <w:rFonts w:ascii="Times New Roman" w:eastAsia="Times New Roman" w:hAnsi="Times New Roman" w:cs="Times New Roman"/>
          <w:b/>
          <w:bCs/>
          <w:kern w:val="32"/>
          <w:sz w:val="24"/>
          <w:szCs w:val="24"/>
          <w:lang w:val="x-none" w:eastAsia="x-none"/>
        </w:rPr>
        <w:t xml:space="preserve">ПРОГРАММЫ </w:t>
      </w:r>
      <w:r>
        <w:rPr>
          <w:rFonts w:ascii="Times New Roman" w:eastAsia="Times New Roman" w:hAnsi="Times New Roman" w:cs="Times New Roman"/>
          <w:b/>
          <w:bCs/>
          <w:kern w:val="32"/>
          <w:sz w:val="24"/>
          <w:szCs w:val="24"/>
          <w:lang w:eastAsia="x-none"/>
        </w:rPr>
        <w:t>ДИСЦИПЛИН</w:t>
      </w:r>
    </w:p>
    <w:p w:rsidR="00330B3E" w:rsidRDefault="00330B3E" w:rsidP="00330B3E">
      <w:pPr>
        <w:jc w:val="center"/>
        <w:rPr>
          <w:rFonts w:ascii="Times New Roman" w:hAnsi="Times New Roman" w:cs="Times New Roman"/>
          <w:sz w:val="24"/>
          <w:szCs w:val="24"/>
          <w:lang w:eastAsia="x-none"/>
        </w:rPr>
      </w:pPr>
    </w:p>
    <w:p w:rsidR="00330B3E" w:rsidRPr="00BD6A9B" w:rsidRDefault="00330B3E" w:rsidP="00330B3E">
      <w:pPr>
        <w:jc w:val="center"/>
        <w:rPr>
          <w:rFonts w:ascii="Times New Roman" w:hAnsi="Times New Roman" w:cs="Times New Roman"/>
          <w:sz w:val="24"/>
          <w:szCs w:val="24"/>
          <w:lang w:eastAsia="x-none"/>
        </w:rPr>
      </w:pPr>
      <w:r>
        <w:rPr>
          <w:rFonts w:ascii="Times New Roman" w:hAnsi="Times New Roman" w:cs="Times New Roman"/>
          <w:sz w:val="24"/>
          <w:szCs w:val="24"/>
          <w:lang w:eastAsia="x-none"/>
        </w:rPr>
        <w:t>ОГЛАВЛЕНИЕ</w:t>
      </w:r>
    </w:p>
    <w:p w:rsidR="00330B3E" w:rsidRDefault="00330B3E" w:rsidP="00330B3E">
      <w:pPr>
        <w:pStyle w:val="15"/>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hyperlink w:anchor="_Toc156824969" w:history="1">
        <w:r w:rsidRPr="00CD252E">
          <w:rPr>
            <w:rStyle w:val="a6"/>
          </w:rPr>
          <w:t>«</w:t>
        </w:r>
        <w:r>
          <w:rPr>
            <w:rStyle w:val="a6"/>
          </w:rPr>
          <w:t>ОП.01 ….</w:t>
        </w:r>
        <w:r w:rsidRPr="00CD252E">
          <w:rPr>
            <w:rStyle w:val="a6"/>
          </w:rPr>
          <w:t>»</w:t>
        </w:r>
        <w:r>
          <w:rPr>
            <w:webHidden/>
          </w:rPr>
          <w:tab/>
        </w:r>
        <w:r>
          <w:rPr>
            <w:webHidden/>
          </w:rPr>
          <w:fldChar w:fldCharType="begin"/>
        </w:r>
        <w:r>
          <w:rPr>
            <w:webHidden/>
          </w:rPr>
          <w:instrText xml:space="preserve"> PAGEREF _Toc156824969 \h </w:instrText>
        </w:r>
        <w:r>
          <w:rPr>
            <w:webHidden/>
          </w:rPr>
        </w:r>
        <w:r>
          <w:rPr>
            <w:webHidden/>
          </w:rPr>
          <w:fldChar w:fldCharType="separate"/>
        </w:r>
        <w:r>
          <w:rPr>
            <w:webHidden/>
          </w:rPr>
          <w:t>2</w:t>
        </w:r>
        <w:r>
          <w:rPr>
            <w:webHidden/>
          </w:rPr>
          <w:fldChar w:fldCharType="end"/>
        </w:r>
      </w:hyperlink>
    </w:p>
    <w:p w:rsidR="00330B3E" w:rsidRDefault="00330B3E" w:rsidP="00330B3E">
      <w:pPr>
        <w:pStyle w:val="15"/>
        <w:rPr>
          <w:rFonts w:asciiTheme="minorHAnsi" w:eastAsiaTheme="minorEastAsia" w:hAnsiTheme="minorHAnsi" w:cstheme="minorBidi"/>
          <w:b w:val="0"/>
          <w:bCs w:val="0"/>
          <w:lang w:eastAsia="ru-RU"/>
        </w:rPr>
      </w:pPr>
      <w:hyperlink w:anchor="_Toc156824970" w:history="1">
        <w:r w:rsidRPr="00CD252E">
          <w:rPr>
            <w:rStyle w:val="a6"/>
          </w:rPr>
          <w:t>«</w:t>
        </w:r>
        <w:r>
          <w:rPr>
            <w:rStyle w:val="a6"/>
          </w:rPr>
          <w:t>ОП.02 …</w:t>
        </w:r>
        <w:r w:rsidRPr="00CD252E">
          <w:rPr>
            <w:rStyle w:val="a6"/>
          </w:rPr>
          <w:t>»</w:t>
        </w:r>
        <w:r>
          <w:rPr>
            <w:webHidden/>
          </w:rPr>
          <w:tab/>
        </w:r>
        <w:r>
          <w:rPr>
            <w:webHidden/>
          </w:rPr>
          <w:fldChar w:fldCharType="begin"/>
        </w:r>
        <w:r>
          <w:rPr>
            <w:webHidden/>
          </w:rPr>
          <w:instrText xml:space="preserve"> PAGEREF _Toc156824970 \h </w:instrText>
        </w:r>
        <w:r>
          <w:rPr>
            <w:webHidden/>
          </w:rPr>
        </w:r>
        <w:r>
          <w:rPr>
            <w:webHidden/>
          </w:rPr>
          <w:fldChar w:fldCharType="separate"/>
        </w:r>
        <w:r>
          <w:rPr>
            <w:webHidden/>
          </w:rPr>
          <w:t>8</w:t>
        </w:r>
        <w:r>
          <w:rPr>
            <w:webHidden/>
          </w:rPr>
          <w:fldChar w:fldCharType="end"/>
        </w:r>
      </w:hyperlink>
    </w:p>
    <w:p w:rsidR="00330B3E" w:rsidRDefault="00330B3E" w:rsidP="00330B3E">
      <w:pPr>
        <w:pStyle w:val="15"/>
      </w:pPr>
      <w:hyperlink w:anchor="_Toc156824971" w:history="1">
        <w:r w:rsidRPr="00CD252E">
          <w:rPr>
            <w:rStyle w:val="a6"/>
          </w:rPr>
          <w:t>«</w:t>
        </w:r>
        <w:r>
          <w:rPr>
            <w:rStyle w:val="a6"/>
          </w:rPr>
          <w:t>ОП.03 …</w:t>
        </w:r>
        <w:r w:rsidRPr="00CD252E">
          <w:rPr>
            <w:rStyle w:val="a6"/>
          </w:rPr>
          <w:t>»</w:t>
        </w:r>
        <w:r>
          <w:rPr>
            <w:webHidden/>
          </w:rPr>
          <w:tab/>
        </w:r>
        <w:r>
          <w:rPr>
            <w:webHidden/>
          </w:rPr>
          <w:fldChar w:fldCharType="begin"/>
        </w:r>
        <w:r>
          <w:rPr>
            <w:webHidden/>
          </w:rPr>
          <w:instrText xml:space="preserve"> PAGEREF _Toc156824971 \h </w:instrText>
        </w:r>
        <w:r>
          <w:rPr>
            <w:webHidden/>
          </w:rPr>
        </w:r>
        <w:r>
          <w:rPr>
            <w:webHidden/>
          </w:rPr>
          <w:fldChar w:fldCharType="separate"/>
        </w:r>
        <w:r>
          <w:rPr>
            <w:webHidden/>
          </w:rPr>
          <w:t>9</w:t>
        </w:r>
        <w:r>
          <w:rPr>
            <w:webHidden/>
          </w:rPr>
          <w:fldChar w:fldCharType="end"/>
        </w:r>
      </w:hyperlink>
    </w:p>
    <w:p w:rsidR="00330B3E" w:rsidRDefault="00330B3E" w:rsidP="00330B3E">
      <w:pPr>
        <w:pStyle w:val="15"/>
        <w:rPr>
          <w:rFonts w:asciiTheme="minorHAnsi" w:eastAsiaTheme="minorEastAsia" w:hAnsiTheme="minorHAnsi" w:cstheme="minorBidi"/>
          <w:b w:val="0"/>
          <w:bCs w:val="0"/>
          <w:lang w:eastAsia="ru-RU"/>
        </w:rPr>
      </w:pP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p>
    <w:p w:rsidR="00330B3E" w:rsidRDefault="00330B3E" w:rsidP="00330B3E">
      <w:pPr>
        <w:pStyle w:val="15"/>
        <w:rPr>
          <w:rFonts w:asciiTheme="minorHAnsi" w:eastAsiaTheme="minorEastAsia" w:hAnsiTheme="minorHAnsi" w:cstheme="minorBidi"/>
          <w:b w:val="0"/>
          <w:bCs w:val="0"/>
          <w:lang w:eastAsia="ru-RU"/>
        </w:rPr>
      </w:pPr>
    </w:p>
    <w:p w:rsidR="00330B3E" w:rsidRDefault="00330B3E" w:rsidP="00330B3E">
      <w:pPr>
        <w:pStyle w:val="15"/>
        <w:rPr>
          <w:rFonts w:asciiTheme="minorHAnsi" w:eastAsiaTheme="minorEastAsia" w:hAnsiTheme="minorHAnsi" w:cstheme="minorBidi"/>
          <w:b w:val="0"/>
          <w:bCs w:val="0"/>
          <w:lang w:eastAsia="ru-RU"/>
        </w:rPr>
      </w:pPr>
      <w:r>
        <w:rPr>
          <w:rFonts w:eastAsia="Times New Roman"/>
          <w:b w:val="0"/>
          <w:bCs w:val="0"/>
          <w:sz w:val="24"/>
          <w:szCs w:val="24"/>
          <w:lang w:eastAsia="ru-RU"/>
        </w:rPr>
        <w:fldChar w:fldCharType="end"/>
      </w:r>
      <w:r>
        <w:rPr>
          <w:rFonts w:eastAsia="Times New Roman"/>
          <w:sz w:val="24"/>
          <w:szCs w:val="24"/>
          <w:lang w:eastAsia="ru-RU"/>
        </w:rPr>
        <w:fldChar w:fldCharType="begin"/>
      </w:r>
      <w:r>
        <w:rPr>
          <w:rFonts w:eastAsia="Times New Roman"/>
          <w:sz w:val="24"/>
          <w:szCs w:val="24"/>
          <w:lang w:eastAsia="ru-RU"/>
        </w:rPr>
        <w:instrText xml:space="preserve"> TOC \o "3-3" \h \z \t "Заголовок 1;1;Заголовок 2;2;Заголовок1;1;Заголовок;1" </w:instrText>
      </w:r>
      <w:r>
        <w:rPr>
          <w:rFonts w:eastAsia="Times New Roman"/>
          <w:sz w:val="24"/>
          <w:szCs w:val="24"/>
          <w:lang w:eastAsia="ru-RU"/>
        </w:rPr>
        <w:fldChar w:fldCharType="separate"/>
      </w:r>
    </w:p>
    <w:p w:rsidR="00330B3E" w:rsidRDefault="00330B3E" w:rsidP="00330B3E">
      <w:pPr>
        <w:pStyle w:val="15"/>
        <w:rPr>
          <w:rFonts w:asciiTheme="minorHAnsi" w:eastAsiaTheme="minorEastAsia" w:hAnsiTheme="minorHAnsi" w:cstheme="minorBidi"/>
          <w:b w:val="0"/>
          <w:bCs w:val="0"/>
          <w:lang w:eastAsia="ru-RU"/>
        </w:rPr>
      </w:pPr>
    </w:p>
    <w:p w:rsidR="00330B3E" w:rsidRDefault="00330B3E" w:rsidP="00330B3E">
      <w:pPr>
        <w:pStyle w:val="15"/>
        <w:rPr>
          <w:rFonts w:asciiTheme="minorHAnsi" w:eastAsiaTheme="minorEastAsia" w:hAnsiTheme="minorHAnsi" w:cstheme="minorBidi"/>
          <w:b w:val="0"/>
          <w:bCs w:val="0"/>
          <w:lang w:eastAsia="ru-RU"/>
        </w:rPr>
      </w:pPr>
    </w:p>
    <w:p w:rsidR="00330B3E" w:rsidRPr="00FD25FA" w:rsidRDefault="00330B3E" w:rsidP="00330B3E">
      <w:pPr>
        <w:pStyle w:val="15"/>
      </w:pPr>
      <w:r>
        <w:rPr>
          <w:rFonts w:eastAsia="Times New Roman"/>
          <w:b w:val="0"/>
          <w:bCs w:val="0"/>
          <w:sz w:val="24"/>
          <w:szCs w:val="24"/>
          <w:lang w:eastAsia="ru-RU"/>
        </w:rPr>
        <w:fldChar w:fldCharType="end"/>
      </w:r>
    </w:p>
    <w:p w:rsidR="00330B3E" w:rsidRPr="00FD25FA" w:rsidRDefault="00330B3E" w:rsidP="00330B3E">
      <w:pPr>
        <w:pStyle w:val="15"/>
      </w:pPr>
    </w:p>
    <w:p w:rsidR="00330B3E" w:rsidRPr="00FD25FA" w:rsidRDefault="00330B3E" w:rsidP="00330B3E"/>
    <w:p w:rsidR="00330B3E" w:rsidRPr="00FD25FA" w:rsidRDefault="00330B3E" w:rsidP="00330B3E">
      <w:pPr>
        <w:tabs>
          <w:tab w:val="right" w:leader="dot" w:pos="14459"/>
          <w:tab w:val="right" w:leader="dot" w:pos="14570"/>
        </w:tabs>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fldChar w:fldCharType="end"/>
      </w:r>
    </w:p>
    <w:p w:rsidR="00330B3E" w:rsidRDefault="00330B3E" w:rsidP="00330B3E">
      <w:pPr>
        <w:jc w:val="center"/>
        <w:rPr>
          <w:rFonts w:ascii="Times New Roman" w:hAnsi="Times New Roman" w:cs="Times New Roman"/>
          <w:b/>
          <w:i/>
          <w:sz w:val="24"/>
          <w:szCs w:val="24"/>
        </w:rPr>
      </w:pPr>
    </w:p>
    <w:p w:rsidR="00330B3E" w:rsidRDefault="00330B3E" w:rsidP="00330B3E">
      <w:pPr>
        <w:jc w:val="center"/>
        <w:rPr>
          <w:rFonts w:ascii="Times New Roman" w:hAnsi="Times New Roman" w:cs="Times New Roman"/>
          <w:b/>
          <w:i/>
          <w:sz w:val="24"/>
          <w:szCs w:val="24"/>
        </w:rPr>
      </w:pPr>
    </w:p>
    <w:p w:rsidR="00330B3E" w:rsidRDefault="00330B3E" w:rsidP="00330B3E">
      <w:pPr>
        <w:jc w:val="center"/>
        <w:rPr>
          <w:rFonts w:ascii="Times New Roman" w:hAnsi="Times New Roman" w:cs="Times New Roman"/>
          <w:b/>
          <w:i/>
          <w:sz w:val="24"/>
          <w:szCs w:val="24"/>
        </w:rPr>
      </w:pPr>
    </w:p>
    <w:p w:rsidR="00330B3E" w:rsidRDefault="00330B3E" w:rsidP="00330B3E">
      <w:pPr>
        <w:jc w:val="center"/>
        <w:rPr>
          <w:rFonts w:ascii="Times New Roman" w:hAnsi="Times New Roman" w:cs="Times New Roman"/>
          <w:b/>
          <w:i/>
          <w:sz w:val="24"/>
          <w:szCs w:val="24"/>
        </w:rPr>
      </w:pPr>
    </w:p>
    <w:p w:rsidR="00330B3E" w:rsidRDefault="00330B3E" w:rsidP="00330B3E">
      <w:pPr>
        <w:jc w:val="center"/>
        <w:rPr>
          <w:rFonts w:ascii="Times New Roman" w:hAnsi="Times New Roman" w:cs="Times New Roman"/>
          <w:b/>
          <w:i/>
          <w:sz w:val="24"/>
          <w:szCs w:val="24"/>
        </w:rPr>
      </w:pPr>
    </w:p>
    <w:p w:rsidR="00330B3E" w:rsidRDefault="00330B3E" w:rsidP="00330B3E">
      <w:pPr>
        <w:jc w:val="center"/>
        <w:rPr>
          <w:rFonts w:ascii="Times New Roman" w:hAnsi="Times New Roman" w:cs="Times New Roman"/>
          <w:b/>
          <w:i/>
          <w:sz w:val="24"/>
          <w:szCs w:val="24"/>
        </w:rPr>
      </w:pPr>
    </w:p>
    <w:p w:rsidR="00330B3E" w:rsidRDefault="00330B3E" w:rsidP="00330B3E">
      <w:pPr>
        <w:jc w:val="center"/>
        <w:rPr>
          <w:rFonts w:ascii="Times New Roman" w:hAnsi="Times New Roman" w:cs="Times New Roman"/>
          <w:b/>
          <w:i/>
          <w:sz w:val="24"/>
          <w:szCs w:val="24"/>
        </w:rPr>
      </w:pPr>
    </w:p>
    <w:p w:rsidR="00330B3E" w:rsidRDefault="00330B3E" w:rsidP="00330B3E">
      <w:pPr>
        <w:jc w:val="center"/>
        <w:rPr>
          <w:rFonts w:ascii="Times New Roman" w:hAnsi="Times New Roman" w:cs="Times New Roman"/>
          <w:b/>
          <w:i/>
          <w:sz w:val="24"/>
          <w:szCs w:val="24"/>
        </w:rPr>
      </w:pPr>
    </w:p>
    <w:p w:rsidR="00330B3E" w:rsidRPr="005F59C7" w:rsidRDefault="00330B3E" w:rsidP="00330B3E">
      <w:pPr>
        <w:jc w:val="center"/>
        <w:rPr>
          <w:rFonts w:ascii="Times New Roman" w:hAnsi="Times New Roman" w:cs="Times New Roman"/>
          <w:b/>
          <w:i/>
          <w:sz w:val="24"/>
          <w:szCs w:val="24"/>
        </w:rPr>
      </w:pPr>
    </w:p>
    <w:p w:rsidR="00330B3E" w:rsidRPr="00A0276D" w:rsidRDefault="00330B3E" w:rsidP="00330B3E">
      <w:pPr>
        <w:pStyle w:val="1e"/>
        <w:jc w:val="center"/>
        <w:rPr>
          <w:b/>
          <w:iCs/>
          <w:lang w:val="ru-RU"/>
        </w:rPr>
      </w:pPr>
      <w:bookmarkStart w:id="134" w:name="_Toc156295008"/>
      <w:r>
        <w:rPr>
          <w:b/>
          <w:bCs/>
          <w:lang w:val="ru-RU"/>
        </w:rPr>
        <w:t>2024</w:t>
      </w:r>
      <w:r w:rsidRPr="00A0276D">
        <w:rPr>
          <w:b/>
          <w:bCs/>
          <w:lang w:val="ru-RU"/>
        </w:rPr>
        <w:t xml:space="preserve"> г.</w:t>
      </w:r>
      <w:bookmarkEnd w:id="134"/>
    </w:p>
    <w:p w:rsidR="00330B3E" w:rsidRDefault="00330B3E" w:rsidP="00330B3E">
      <w:pPr>
        <w:rPr>
          <w:rFonts w:ascii="Times New Roman" w:hAnsi="Times New Roman" w:cs="Times New Roman"/>
          <w:b/>
          <w:color w:val="000000"/>
          <w:sz w:val="24"/>
          <w:szCs w:val="24"/>
        </w:rPr>
      </w:pPr>
      <w:r>
        <w:rPr>
          <w:rFonts w:ascii="Times New Roman" w:hAnsi="Times New Roman" w:cs="Times New Roman"/>
          <w:b/>
          <w:color w:val="000000"/>
          <w:sz w:val="24"/>
          <w:szCs w:val="24"/>
        </w:rPr>
        <w:br w:type="page"/>
      </w:r>
    </w:p>
    <w:p w:rsidR="00330B3E" w:rsidRDefault="00330B3E" w:rsidP="00330B3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2.1</w:t>
      </w:r>
    </w:p>
    <w:p w:rsidR="00330B3E" w:rsidRDefault="00330B3E" w:rsidP="00330B3E">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t>к ОПОП-П по профессии/специальности</w:t>
      </w:r>
    </w:p>
    <w:p w:rsidR="00330B3E" w:rsidRPr="0059752C" w:rsidRDefault="00330B3E" w:rsidP="00330B3E">
      <w:pPr>
        <w:spacing w:after="0" w:line="240" w:lineRule="auto"/>
        <w:jc w:val="right"/>
        <w:rPr>
          <w:rFonts w:ascii="Times New Roman" w:hAnsi="Times New Roman" w:cs="Times New Roman"/>
          <w:b/>
          <w:bCs/>
          <w:color w:val="000000" w:themeColor="text1"/>
          <w:sz w:val="24"/>
          <w:szCs w:val="24"/>
        </w:rPr>
      </w:pPr>
      <w:r w:rsidRPr="0059752C">
        <w:rPr>
          <w:rFonts w:ascii="Times New Roman" w:hAnsi="Times New Roman" w:cs="Times New Roman"/>
          <w:b/>
          <w:bCs/>
          <w:color w:val="000000" w:themeColor="text1"/>
          <w:sz w:val="24"/>
          <w:szCs w:val="24"/>
        </w:rPr>
        <w:t>Код Наименование</w:t>
      </w: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Default="00330B3E" w:rsidP="00330B3E">
      <w:pPr>
        <w:spacing w:after="0" w:line="240" w:lineRule="auto"/>
        <w:jc w:val="right"/>
        <w:rPr>
          <w:rFonts w:ascii="Times New Roman" w:hAnsi="Times New Roman" w:cs="Times New Roman"/>
          <w:b/>
          <w:bCs/>
          <w:color w:val="0070C0"/>
          <w:sz w:val="24"/>
          <w:szCs w:val="24"/>
        </w:rPr>
      </w:pPr>
    </w:p>
    <w:p w:rsidR="00330B3E" w:rsidRPr="00502F97" w:rsidRDefault="00330B3E" w:rsidP="00330B3E">
      <w:pPr>
        <w:spacing w:after="0" w:line="240" w:lineRule="auto"/>
        <w:jc w:val="right"/>
        <w:rPr>
          <w:rFonts w:ascii="Times New Roman" w:hAnsi="Times New Roman" w:cs="Times New Roman"/>
          <w:b/>
          <w:bCs/>
          <w:color w:val="0070C0"/>
          <w:sz w:val="24"/>
          <w:szCs w:val="24"/>
        </w:rPr>
      </w:pPr>
    </w:p>
    <w:p w:rsidR="00330B3E" w:rsidRPr="008F578C" w:rsidRDefault="00330B3E" w:rsidP="00330B3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 xml:space="preserve">абочая программа </w:t>
      </w:r>
      <w:r>
        <w:rPr>
          <w:rFonts w:ascii="Times New Roman" w:hAnsi="Times New Roman" w:cs="Times New Roman"/>
          <w:b/>
          <w:bCs/>
          <w:sz w:val="24"/>
          <w:szCs w:val="24"/>
        </w:rPr>
        <w:t>дисциплины</w:t>
      </w:r>
    </w:p>
    <w:p w:rsidR="00330B3E" w:rsidRPr="0059752C" w:rsidRDefault="00330B3E" w:rsidP="00330B3E">
      <w:pPr>
        <w:pStyle w:val="1"/>
        <w:spacing w:before="0" w:line="240" w:lineRule="auto"/>
        <w:jc w:val="center"/>
        <w:rPr>
          <w:rFonts w:ascii="Times New Roman" w:hAnsi="Times New Roman" w:cs="Times New Roman"/>
          <w:color w:val="000000" w:themeColor="text1"/>
        </w:rPr>
      </w:pPr>
      <w:bookmarkStart w:id="135" w:name="_Toc156824969"/>
      <w:r w:rsidRPr="0059752C">
        <w:rPr>
          <w:rFonts w:ascii="Times New Roman" w:hAnsi="Times New Roman" w:cs="Times New Roman"/>
          <w:color w:val="000000" w:themeColor="text1"/>
        </w:rPr>
        <w:t>«Индекс и НАИМЕНОВАНИЕ ДИСЦИПЛИНЫ»</w:t>
      </w:r>
      <w:bookmarkEnd w:id="135"/>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Pr>
        <w:pStyle w:val="1"/>
        <w:spacing w:before="0" w:line="240" w:lineRule="auto"/>
      </w:pPr>
    </w:p>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Default="00330B3E" w:rsidP="00330B3E"/>
    <w:p w:rsidR="00330B3E" w:rsidRPr="00AE532E" w:rsidRDefault="00330B3E" w:rsidP="00330B3E"/>
    <w:p w:rsidR="00330B3E" w:rsidRPr="00A0276D" w:rsidRDefault="00330B3E" w:rsidP="00330B3E">
      <w:pPr>
        <w:pStyle w:val="1e"/>
        <w:jc w:val="center"/>
        <w:rPr>
          <w:b/>
          <w:bCs/>
          <w:lang w:val="ru-RU"/>
        </w:rPr>
      </w:pPr>
      <w:r>
        <w:rPr>
          <w:b/>
          <w:bCs/>
          <w:lang w:val="ru-RU"/>
        </w:rPr>
        <w:t>2024</w:t>
      </w:r>
    </w:p>
    <w:p w:rsidR="00330B3E" w:rsidRDefault="00330B3E" w:rsidP="00330B3E">
      <w:pPr>
        <w:spacing w:after="0" w:line="240" w:lineRule="auto"/>
        <w:rPr>
          <w:rFonts w:ascii="Times New Roman Полужирный" w:eastAsia="Segoe UI" w:hAnsi="Times New Roman Полужирный" w:cs="Times New Roman"/>
          <w:b/>
          <w:bCs/>
          <w:caps/>
          <w:kern w:val="32"/>
          <w:sz w:val="24"/>
          <w:szCs w:val="24"/>
          <w:lang w:val="x-none" w:eastAsia="x-none"/>
        </w:rPr>
      </w:pPr>
      <w:r>
        <w:br w:type="page"/>
      </w:r>
    </w:p>
    <w:p w:rsidR="00330B3E" w:rsidRPr="0059752C" w:rsidRDefault="00330B3E" w:rsidP="00330B3E">
      <w:pPr>
        <w:pStyle w:val="1f0"/>
        <w:rPr>
          <w:color w:val="000000" w:themeColor="text1"/>
          <w:lang w:val="ru-RU"/>
        </w:rPr>
      </w:pPr>
      <w:bookmarkStart w:id="136" w:name="_Toc156825287"/>
      <w:r w:rsidRPr="0059752C">
        <w:rPr>
          <w:color w:val="000000" w:themeColor="text1"/>
          <w:lang w:val="ru-RU"/>
        </w:rPr>
        <w:lastRenderedPageBreak/>
        <w:t>СОДЕРЖАНИЕ ПРОГРАММЫ</w:t>
      </w:r>
      <w:bookmarkEnd w:id="136"/>
    </w:p>
    <w:p w:rsidR="00330B3E" w:rsidRPr="00803BA2" w:rsidRDefault="00330B3E" w:rsidP="00330B3E">
      <w:pPr>
        <w:pStyle w:val="15"/>
        <w:rPr>
          <w:rFonts w:eastAsiaTheme="minorEastAsia"/>
          <w:b w:val="0"/>
          <w:bCs w:val="0"/>
          <w:sz w:val="24"/>
          <w:szCs w:val="24"/>
          <w:lang w:eastAsia="ru-RU"/>
        </w:rPr>
      </w:pPr>
      <w:r w:rsidRPr="00C34FE7">
        <w:rPr>
          <w:b w:val="0"/>
          <w:bCs w:val="0"/>
        </w:rPr>
        <w:fldChar w:fldCharType="begin"/>
      </w:r>
      <w:r w:rsidRPr="00C34FE7">
        <w:rPr>
          <w:b w:val="0"/>
          <w:bCs w:val="0"/>
        </w:rPr>
        <w:instrText xml:space="preserve"> TOC \h \z \t "Раздел 1;1;Раздел 1.1;2" </w:instrText>
      </w:r>
      <w:r w:rsidRPr="00C34FE7">
        <w:rPr>
          <w:b w:val="0"/>
          <w:bCs w:val="0"/>
        </w:rPr>
        <w:fldChar w:fldCharType="separate"/>
      </w:r>
      <w:hyperlink w:anchor="_Toc156825287" w:history="1">
        <w:r w:rsidRPr="00803BA2">
          <w:rPr>
            <w:rStyle w:val="a6"/>
            <w:sz w:val="24"/>
            <w:szCs w:val="24"/>
          </w:rPr>
          <w:t>СОДЕРЖАНИЕ ПРОГРАММЫ</w:t>
        </w:r>
        <w:r w:rsidRPr="00803BA2">
          <w:rPr>
            <w:webHidden/>
            <w:sz w:val="24"/>
            <w:szCs w:val="24"/>
          </w:rPr>
          <w:tab/>
        </w:r>
        <w:r w:rsidRPr="00803BA2">
          <w:rPr>
            <w:webHidden/>
            <w:sz w:val="24"/>
            <w:szCs w:val="24"/>
          </w:rPr>
          <w:fldChar w:fldCharType="begin"/>
        </w:r>
        <w:r w:rsidRPr="00803BA2">
          <w:rPr>
            <w:webHidden/>
            <w:sz w:val="24"/>
            <w:szCs w:val="24"/>
          </w:rPr>
          <w:instrText xml:space="preserve"> PAGEREF _Toc156825287 \h </w:instrText>
        </w:r>
        <w:r w:rsidRPr="00803BA2">
          <w:rPr>
            <w:webHidden/>
            <w:sz w:val="24"/>
            <w:szCs w:val="24"/>
          </w:rPr>
        </w:r>
        <w:r w:rsidRPr="00803BA2">
          <w:rPr>
            <w:webHidden/>
            <w:sz w:val="24"/>
            <w:szCs w:val="24"/>
          </w:rPr>
          <w:fldChar w:fldCharType="separate"/>
        </w:r>
        <w:r w:rsidRPr="00803BA2">
          <w:rPr>
            <w:webHidden/>
            <w:sz w:val="24"/>
            <w:szCs w:val="24"/>
          </w:rPr>
          <w:t>3</w:t>
        </w:r>
        <w:r w:rsidRPr="00803BA2">
          <w:rPr>
            <w:webHidden/>
            <w:sz w:val="24"/>
            <w:szCs w:val="24"/>
          </w:rPr>
          <w:fldChar w:fldCharType="end"/>
        </w:r>
      </w:hyperlink>
    </w:p>
    <w:p w:rsidR="00330B3E" w:rsidRPr="00803BA2" w:rsidRDefault="00330B3E" w:rsidP="00330B3E">
      <w:pPr>
        <w:pStyle w:val="15"/>
        <w:rPr>
          <w:rFonts w:eastAsiaTheme="minorEastAsia"/>
          <w:b w:val="0"/>
          <w:bCs w:val="0"/>
          <w:sz w:val="24"/>
          <w:szCs w:val="24"/>
          <w:lang w:eastAsia="ru-RU"/>
        </w:rPr>
      </w:pPr>
      <w:hyperlink w:anchor="_Toc156825288" w:history="1">
        <w:r w:rsidRPr="00803BA2">
          <w:rPr>
            <w:rStyle w:val="a6"/>
            <w:sz w:val="24"/>
            <w:szCs w:val="24"/>
          </w:rPr>
          <w:t>1. Общая характеристика</w:t>
        </w:r>
        <w:r w:rsidRPr="00803BA2">
          <w:rPr>
            <w:webHidden/>
            <w:sz w:val="24"/>
            <w:szCs w:val="24"/>
          </w:rPr>
          <w:tab/>
        </w:r>
        <w:r w:rsidRPr="00803BA2">
          <w:rPr>
            <w:webHidden/>
            <w:sz w:val="24"/>
            <w:szCs w:val="24"/>
          </w:rPr>
          <w:fldChar w:fldCharType="begin"/>
        </w:r>
        <w:r w:rsidRPr="00803BA2">
          <w:rPr>
            <w:webHidden/>
            <w:sz w:val="24"/>
            <w:szCs w:val="24"/>
          </w:rPr>
          <w:instrText xml:space="preserve"> PAGEREF _Toc156825288 \h </w:instrText>
        </w:r>
        <w:r w:rsidRPr="00803BA2">
          <w:rPr>
            <w:webHidden/>
            <w:sz w:val="24"/>
            <w:szCs w:val="24"/>
          </w:rPr>
        </w:r>
        <w:r w:rsidRPr="00803BA2">
          <w:rPr>
            <w:webHidden/>
            <w:sz w:val="24"/>
            <w:szCs w:val="24"/>
          </w:rPr>
          <w:fldChar w:fldCharType="separate"/>
        </w:r>
        <w:r w:rsidRPr="00803BA2">
          <w:rPr>
            <w:webHidden/>
            <w:sz w:val="24"/>
            <w:szCs w:val="24"/>
          </w:rPr>
          <w:t>4</w:t>
        </w:r>
        <w:r w:rsidRPr="00803BA2">
          <w:rPr>
            <w:webHidden/>
            <w:sz w:val="24"/>
            <w:szCs w:val="24"/>
          </w:rPr>
          <w:fldChar w:fldCharType="end"/>
        </w:r>
      </w:hyperlink>
    </w:p>
    <w:p w:rsidR="00330B3E" w:rsidRPr="00803BA2" w:rsidRDefault="00330B3E" w:rsidP="00330B3E">
      <w:pPr>
        <w:pStyle w:val="22"/>
        <w:rPr>
          <w:rFonts w:ascii="Times New Roman" w:eastAsiaTheme="minorEastAsia" w:hAnsi="Times New Roman" w:cs="Times New Roman"/>
          <w:i w:val="0"/>
          <w:iCs w:val="0"/>
          <w:sz w:val="24"/>
          <w:szCs w:val="24"/>
        </w:rPr>
      </w:pPr>
      <w:hyperlink w:anchor="_Toc156825289" w:history="1">
        <w:r w:rsidRPr="00803BA2">
          <w:rPr>
            <w:rStyle w:val="a6"/>
            <w:i w:val="0"/>
            <w:iCs w:val="0"/>
            <w:sz w:val="24"/>
            <w:szCs w:val="24"/>
          </w:rPr>
          <w:t>1.1. Цель и место дисциплины в структуре образовательной программы</w:t>
        </w:r>
        <w:r w:rsidRPr="00803BA2">
          <w:rPr>
            <w:rFonts w:ascii="Times New Roman" w:hAnsi="Times New Roman" w:cs="Times New Roman"/>
            <w:i w:val="0"/>
            <w:iCs w:val="0"/>
            <w:webHidden/>
            <w:sz w:val="24"/>
            <w:szCs w:val="24"/>
          </w:rPr>
          <w:tab/>
        </w:r>
        <w:r w:rsidRPr="00803BA2">
          <w:rPr>
            <w:rFonts w:ascii="Times New Roman" w:hAnsi="Times New Roman" w:cs="Times New Roman"/>
            <w:i w:val="0"/>
            <w:iCs w:val="0"/>
            <w:webHidden/>
            <w:sz w:val="24"/>
            <w:szCs w:val="24"/>
          </w:rPr>
          <w:fldChar w:fldCharType="begin"/>
        </w:r>
        <w:r w:rsidRPr="00803BA2">
          <w:rPr>
            <w:rFonts w:ascii="Times New Roman" w:hAnsi="Times New Roman" w:cs="Times New Roman"/>
            <w:i w:val="0"/>
            <w:iCs w:val="0"/>
            <w:webHidden/>
            <w:sz w:val="24"/>
            <w:szCs w:val="24"/>
          </w:rPr>
          <w:instrText xml:space="preserve"> PAGEREF _Toc156825289 \h </w:instrText>
        </w:r>
        <w:r w:rsidRPr="00803BA2">
          <w:rPr>
            <w:rFonts w:ascii="Times New Roman" w:hAnsi="Times New Roman" w:cs="Times New Roman"/>
            <w:i w:val="0"/>
            <w:iCs w:val="0"/>
            <w:webHidden/>
            <w:sz w:val="24"/>
            <w:szCs w:val="24"/>
          </w:rPr>
        </w:r>
        <w:r w:rsidRPr="00803BA2">
          <w:rPr>
            <w:rFonts w:ascii="Times New Roman" w:hAnsi="Times New Roman" w:cs="Times New Roman"/>
            <w:i w:val="0"/>
            <w:iCs w:val="0"/>
            <w:webHidden/>
            <w:sz w:val="24"/>
            <w:szCs w:val="24"/>
          </w:rPr>
          <w:fldChar w:fldCharType="separate"/>
        </w:r>
        <w:r w:rsidRPr="00803BA2">
          <w:rPr>
            <w:rFonts w:ascii="Times New Roman" w:hAnsi="Times New Roman" w:cs="Times New Roman"/>
            <w:i w:val="0"/>
            <w:iCs w:val="0"/>
            <w:webHidden/>
            <w:sz w:val="24"/>
            <w:szCs w:val="24"/>
          </w:rPr>
          <w:t>4</w:t>
        </w:r>
        <w:r w:rsidRPr="00803BA2">
          <w:rPr>
            <w:rFonts w:ascii="Times New Roman" w:hAnsi="Times New Roman" w:cs="Times New Roman"/>
            <w:i w:val="0"/>
            <w:iCs w:val="0"/>
            <w:webHidden/>
            <w:sz w:val="24"/>
            <w:szCs w:val="24"/>
          </w:rPr>
          <w:fldChar w:fldCharType="end"/>
        </w:r>
      </w:hyperlink>
    </w:p>
    <w:p w:rsidR="00330B3E" w:rsidRPr="00803BA2" w:rsidRDefault="00330B3E" w:rsidP="00330B3E">
      <w:pPr>
        <w:pStyle w:val="22"/>
        <w:rPr>
          <w:rFonts w:ascii="Times New Roman" w:eastAsiaTheme="minorEastAsia" w:hAnsi="Times New Roman" w:cs="Times New Roman"/>
          <w:i w:val="0"/>
          <w:iCs w:val="0"/>
          <w:sz w:val="24"/>
          <w:szCs w:val="24"/>
        </w:rPr>
      </w:pPr>
      <w:hyperlink w:anchor="_Toc156825290" w:history="1">
        <w:r w:rsidRPr="00803BA2">
          <w:rPr>
            <w:rStyle w:val="a6"/>
            <w:i w:val="0"/>
            <w:iCs w:val="0"/>
            <w:sz w:val="24"/>
            <w:szCs w:val="24"/>
          </w:rPr>
          <w:t>1.2. Планируемые результаты освоения дисциплины</w:t>
        </w:r>
        <w:r w:rsidRPr="00803BA2">
          <w:rPr>
            <w:rFonts w:ascii="Times New Roman" w:hAnsi="Times New Roman" w:cs="Times New Roman"/>
            <w:i w:val="0"/>
            <w:iCs w:val="0"/>
            <w:webHidden/>
            <w:sz w:val="24"/>
            <w:szCs w:val="24"/>
          </w:rPr>
          <w:tab/>
        </w:r>
        <w:r w:rsidRPr="00803BA2">
          <w:rPr>
            <w:rFonts w:ascii="Times New Roman" w:hAnsi="Times New Roman" w:cs="Times New Roman"/>
            <w:i w:val="0"/>
            <w:iCs w:val="0"/>
            <w:webHidden/>
            <w:sz w:val="24"/>
            <w:szCs w:val="24"/>
          </w:rPr>
          <w:fldChar w:fldCharType="begin"/>
        </w:r>
        <w:r w:rsidRPr="00803BA2">
          <w:rPr>
            <w:rFonts w:ascii="Times New Roman" w:hAnsi="Times New Roman" w:cs="Times New Roman"/>
            <w:i w:val="0"/>
            <w:iCs w:val="0"/>
            <w:webHidden/>
            <w:sz w:val="24"/>
            <w:szCs w:val="24"/>
          </w:rPr>
          <w:instrText xml:space="preserve"> PAGEREF _Toc156825290 \h </w:instrText>
        </w:r>
        <w:r w:rsidRPr="00803BA2">
          <w:rPr>
            <w:rFonts w:ascii="Times New Roman" w:hAnsi="Times New Roman" w:cs="Times New Roman"/>
            <w:i w:val="0"/>
            <w:iCs w:val="0"/>
            <w:webHidden/>
            <w:sz w:val="24"/>
            <w:szCs w:val="24"/>
          </w:rPr>
        </w:r>
        <w:r w:rsidRPr="00803BA2">
          <w:rPr>
            <w:rFonts w:ascii="Times New Roman" w:hAnsi="Times New Roman" w:cs="Times New Roman"/>
            <w:i w:val="0"/>
            <w:iCs w:val="0"/>
            <w:webHidden/>
            <w:sz w:val="24"/>
            <w:szCs w:val="24"/>
          </w:rPr>
          <w:fldChar w:fldCharType="separate"/>
        </w:r>
        <w:r w:rsidRPr="00803BA2">
          <w:rPr>
            <w:rFonts w:ascii="Times New Roman" w:hAnsi="Times New Roman" w:cs="Times New Roman"/>
            <w:i w:val="0"/>
            <w:iCs w:val="0"/>
            <w:webHidden/>
            <w:sz w:val="24"/>
            <w:szCs w:val="24"/>
          </w:rPr>
          <w:t>4</w:t>
        </w:r>
        <w:r w:rsidRPr="00803BA2">
          <w:rPr>
            <w:rFonts w:ascii="Times New Roman" w:hAnsi="Times New Roman" w:cs="Times New Roman"/>
            <w:i w:val="0"/>
            <w:iCs w:val="0"/>
            <w:webHidden/>
            <w:sz w:val="24"/>
            <w:szCs w:val="24"/>
          </w:rPr>
          <w:fldChar w:fldCharType="end"/>
        </w:r>
      </w:hyperlink>
    </w:p>
    <w:p w:rsidR="00330B3E" w:rsidRPr="00803BA2" w:rsidRDefault="00330B3E" w:rsidP="00330B3E">
      <w:pPr>
        <w:pStyle w:val="15"/>
        <w:rPr>
          <w:rFonts w:eastAsiaTheme="minorEastAsia"/>
          <w:b w:val="0"/>
          <w:bCs w:val="0"/>
          <w:sz w:val="24"/>
          <w:szCs w:val="24"/>
          <w:lang w:eastAsia="ru-RU"/>
        </w:rPr>
      </w:pPr>
      <w:hyperlink w:anchor="_Toc156825291" w:history="1">
        <w:r w:rsidRPr="00803BA2">
          <w:rPr>
            <w:rStyle w:val="a6"/>
            <w:sz w:val="24"/>
            <w:szCs w:val="24"/>
          </w:rPr>
          <w:t>2. Структура и содержание ДИСЦИПЛИНЫ</w:t>
        </w:r>
        <w:r w:rsidRPr="00803BA2">
          <w:rPr>
            <w:webHidden/>
            <w:sz w:val="24"/>
            <w:szCs w:val="24"/>
          </w:rPr>
          <w:tab/>
        </w:r>
        <w:r w:rsidRPr="00803BA2">
          <w:rPr>
            <w:webHidden/>
            <w:sz w:val="24"/>
            <w:szCs w:val="24"/>
          </w:rPr>
          <w:fldChar w:fldCharType="begin"/>
        </w:r>
        <w:r w:rsidRPr="00803BA2">
          <w:rPr>
            <w:webHidden/>
            <w:sz w:val="24"/>
            <w:szCs w:val="24"/>
          </w:rPr>
          <w:instrText xml:space="preserve"> PAGEREF _Toc156825291 \h </w:instrText>
        </w:r>
        <w:r w:rsidRPr="00803BA2">
          <w:rPr>
            <w:webHidden/>
            <w:sz w:val="24"/>
            <w:szCs w:val="24"/>
          </w:rPr>
        </w:r>
        <w:r w:rsidRPr="00803BA2">
          <w:rPr>
            <w:webHidden/>
            <w:sz w:val="24"/>
            <w:szCs w:val="24"/>
          </w:rPr>
          <w:fldChar w:fldCharType="separate"/>
        </w:r>
        <w:r w:rsidRPr="00803BA2">
          <w:rPr>
            <w:webHidden/>
            <w:sz w:val="24"/>
            <w:szCs w:val="24"/>
          </w:rPr>
          <w:t>4</w:t>
        </w:r>
        <w:r w:rsidRPr="00803BA2">
          <w:rPr>
            <w:webHidden/>
            <w:sz w:val="24"/>
            <w:szCs w:val="24"/>
          </w:rPr>
          <w:fldChar w:fldCharType="end"/>
        </w:r>
      </w:hyperlink>
    </w:p>
    <w:p w:rsidR="00330B3E" w:rsidRPr="00803BA2" w:rsidRDefault="00330B3E" w:rsidP="00330B3E">
      <w:pPr>
        <w:pStyle w:val="22"/>
        <w:rPr>
          <w:rFonts w:ascii="Times New Roman" w:eastAsiaTheme="minorEastAsia" w:hAnsi="Times New Roman" w:cs="Times New Roman"/>
          <w:i w:val="0"/>
          <w:iCs w:val="0"/>
          <w:sz w:val="24"/>
          <w:szCs w:val="24"/>
        </w:rPr>
      </w:pPr>
      <w:hyperlink w:anchor="_Toc156825292" w:history="1">
        <w:r w:rsidRPr="00803BA2">
          <w:rPr>
            <w:rStyle w:val="a6"/>
            <w:i w:val="0"/>
            <w:iCs w:val="0"/>
            <w:sz w:val="24"/>
            <w:szCs w:val="24"/>
          </w:rPr>
          <w:t>2.1. Трудоемкость освоения дисциплины</w:t>
        </w:r>
        <w:r w:rsidRPr="00803BA2">
          <w:rPr>
            <w:rFonts w:ascii="Times New Roman" w:hAnsi="Times New Roman" w:cs="Times New Roman"/>
            <w:i w:val="0"/>
            <w:iCs w:val="0"/>
            <w:webHidden/>
            <w:sz w:val="24"/>
            <w:szCs w:val="24"/>
          </w:rPr>
          <w:tab/>
        </w:r>
        <w:r w:rsidRPr="00803BA2">
          <w:rPr>
            <w:rFonts w:ascii="Times New Roman" w:hAnsi="Times New Roman" w:cs="Times New Roman"/>
            <w:i w:val="0"/>
            <w:iCs w:val="0"/>
            <w:webHidden/>
            <w:sz w:val="24"/>
            <w:szCs w:val="24"/>
          </w:rPr>
          <w:fldChar w:fldCharType="begin"/>
        </w:r>
        <w:r w:rsidRPr="00803BA2">
          <w:rPr>
            <w:rFonts w:ascii="Times New Roman" w:hAnsi="Times New Roman" w:cs="Times New Roman"/>
            <w:i w:val="0"/>
            <w:iCs w:val="0"/>
            <w:webHidden/>
            <w:sz w:val="24"/>
            <w:szCs w:val="24"/>
          </w:rPr>
          <w:instrText xml:space="preserve"> PAGEREF _Toc156825292 \h </w:instrText>
        </w:r>
        <w:r w:rsidRPr="00803BA2">
          <w:rPr>
            <w:rFonts w:ascii="Times New Roman" w:hAnsi="Times New Roman" w:cs="Times New Roman"/>
            <w:i w:val="0"/>
            <w:iCs w:val="0"/>
            <w:webHidden/>
            <w:sz w:val="24"/>
            <w:szCs w:val="24"/>
          </w:rPr>
        </w:r>
        <w:r w:rsidRPr="00803BA2">
          <w:rPr>
            <w:rFonts w:ascii="Times New Roman" w:hAnsi="Times New Roman" w:cs="Times New Roman"/>
            <w:i w:val="0"/>
            <w:iCs w:val="0"/>
            <w:webHidden/>
            <w:sz w:val="24"/>
            <w:szCs w:val="24"/>
          </w:rPr>
          <w:fldChar w:fldCharType="separate"/>
        </w:r>
        <w:r w:rsidRPr="00803BA2">
          <w:rPr>
            <w:rFonts w:ascii="Times New Roman" w:hAnsi="Times New Roman" w:cs="Times New Roman"/>
            <w:i w:val="0"/>
            <w:iCs w:val="0"/>
            <w:webHidden/>
            <w:sz w:val="24"/>
            <w:szCs w:val="24"/>
          </w:rPr>
          <w:t>4</w:t>
        </w:r>
        <w:r w:rsidRPr="00803BA2">
          <w:rPr>
            <w:rFonts w:ascii="Times New Roman" w:hAnsi="Times New Roman" w:cs="Times New Roman"/>
            <w:i w:val="0"/>
            <w:iCs w:val="0"/>
            <w:webHidden/>
            <w:sz w:val="24"/>
            <w:szCs w:val="24"/>
          </w:rPr>
          <w:fldChar w:fldCharType="end"/>
        </w:r>
      </w:hyperlink>
    </w:p>
    <w:p w:rsidR="00330B3E" w:rsidRPr="00803BA2" w:rsidRDefault="00330B3E" w:rsidP="00330B3E">
      <w:pPr>
        <w:pStyle w:val="22"/>
        <w:rPr>
          <w:rFonts w:ascii="Times New Roman" w:eastAsiaTheme="minorEastAsia" w:hAnsi="Times New Roman" w:cs="Times New Roman"/>
          <w:i w:val="0"/>
          <w:iCs w:val="0"/>
          <w:sz w:val="24"/>
          <w:szCs w:val="24"/>
        </w:rPr>
      </w:pPr>
      <w:hyperlink w:anchor="_Toc156825293" w:history="1">
        <w:r w:rsidRPr="00803BA2">
          <w:rPr>
            <w:rStyle w:val="a6"/>
            <w:i w:val="0"/>
            <w:iCs w:val="0"/>
            <w:sz w:val="24"/>
            <w:szCs w:val="24"/>
          </w:rPr>
          <w:t>2.2. Содержание дисциплины</w:t>
        </w:r>
        <w:r w:rsidRPr="00803BA2">
          <w:rPr>
            <w:rFonts w:ascii="Times New Roman" w:hAnsi="Times New Roman" w:cs="Times New Roman"/>
            <w:i w:val="0"/>
            <w:iCs w:val="0"/>
            <w:webHidden/>
            <w:sz w:val="24"/>
            <w:szCs w:val="24"/>
          </w:rPr>
          <w:tab/>
        </w:r>
        <w:r w:rsidRPr="00803BA2">
          <w:rPr>
            <w:rFonts w:ascii="Times New Roman" w:hAnsi="Times New Roman" w:cs="Times New Roman"/>
            <w:i w:val="0"/>
            <w:iCs w:val="0"/>
            <w:webHidden/>
            <w:sz w:val="24"/>
            <w:szCs w:val="24"/>
          </w:rPr>
          <w:fldChar w:fldCharType="begin"/>
        </w:r>
        <w:r w:rsidRPr="00803BA2">
          <w:rPr>
            <w:rFonts w:ascii="Times New Roman" w:hAnsi="Times New Roman" w:cs="Times New Roman"/>
            <w:i w:val="0"/>
            <w:iCs w:val="0"/>
            <w:webHidden/>
            <w:sz w:val="24"/>
            <w:szCs w:val="24"/>
          </w:rPr>
          <w:instrText xml:space="preserve"> PAGEREF _Toc156825293 \h </w:instrText>
        </w:r>
        <w:r w:rsidRPr="00803BA2">
          <w:rPr>
            <w:rFonts w:ascii="Times New Roman" w:hAnsi="Times New Roman" w:cs="Times New Roman"/>
            <w:i w:val="0"/>
            <w:iCs w:val="0"/>
            <w:webHidden/>
            <w:sz w:val="24"/>
            <w:szCs w:val="24"/>
          </w:rPr>
        </w:r>
        <w:r w:rsidRPr="00803BA2">
          <w:rPr>
            <w:rFonts w:ascii="Times New Roman" w:hAnsi="Times New Roman" w:cs="Times New Roman"/>
            <w:i w:val="0"/>
            <w:iCs w:val="0"/>
            <w:webHidden/>
            <w:sz w:val="24"/>
            <w:szCs w:val="24"/>
          </w:rPr>
          <w:fldChar w:fldCharType="separate"/>
        </w:r>
        <w:r w:rsidRPr="00803BA2">
          <w:rPr>
            <w:rFonts w:ascii="Times New Roman" w:hAnsi="Times New Roman" w:cs="Times New Roman"/>
            <w:i w:val="0"/>
            <w:iCs w:val="0"/>
            <w:webHidden/>
            <w:sz w:val="24"/>
            <w:szCs w:val="24"/>
          </w:rPr>
          <w:t>5</w:t>
        </w:r>
        <w:r w:rsidRPr="00803BA2">
          <w:rPr>
            <w:rFonts w:ascii="Times New Roman" w:hAnsi="Times New Roman" w:cs="Times New Roman"/>
            <w:i w:val="0"/>
            <w:iCs w:val="0"/>
            <w:webHidden/>
            <w:sz w:val="24"/>
            <w:szCs w:val="24"/>
          </w:rPr>
          <w:fldChar w:fldCharType="end"/>
        </w:r>
      </w:hyperlink>
    </w:p>
    <w:p w:rsidR="00330B3E" w:rsidRPr="00803BA2" w:rsidRDefault="00330B3E" w:rsidP="00330B3E">
      <w:pPr>
        <w:pStyle w:val="22"/>
        <w:rPr>
          <w:rFonts w:ascii="Times New Roman" w:eastAsiaTheme="minorEastAsia" w:hAnsi="Times New Roman" w:cs="Times New Roman"/>
          <w:i w:val="0"/>
          <w:iCs w:val="0"/>
          <w:sz w:val="24"/>
          <w:szCs w:val="24"/>
        </w:rPr>
      </w:pPr>
      <w:hyperlink w:anchor="_Toc156825295" w:history="1">
        <w:r w:rsidRPr="00803BA2">
          <w:rPr>
            <w:rStyle w:val="a6"/>
            <w:i w:val="0"/>
            <w:iCs w:val="0"/>
            <w:sz w:val="24"/>
            <w:szCs w:val="24"/>
          </w:rPr>
          <w:t>2.3. Курсовой проект (работа)</w:t>
        </w:r>
        <w:r w:rsidRPr="00803BA2">
          <w:rPr>
            <w:rFonts w:ascii="Times New Roman" w:hAnsi="Times New Roman" w:cs="Times New Roman"/>
            <w:i w:val="0"/>
            <w:iCs w:val="0"/>
            <w:webHidden/>
            <w:sz w:val="24"/>
            <w:szCs w:val="24"/>
          </w:rPr>
          <w:tab/>
        </w:r>
        <w:r w:rsidRPr="00803BA2">
          <w:rPr>
            <w:rFonts w:ascii="Times New Roman" w:hAnsi="Times New Roman" w:cs="Times New Roman"/>
            <w:i w:val="0"/>
            <w:iCs w:val="0"/>
            <w:webHidden/>
            <w:sz w:val="24"/>
            <w:szCs w:val="24"/>
          </w:rPr>
          <w:fldChar w:fldCharType="begin"/>
        </w:r>
        <w:r w:rsidRPr="00803BA2">
          <w:rPr>
            <w:rFonts w:ascii="Times New Roman" w:hAnsi="Times New Roman" w:cs="Times New Roman"/>
            <w:i w:val="0"/>
            <w:iCs w:val="0"/>
            <w:webHidden/>
            <w:sz w:val="24"/>
            <w:szCs w:val="24"/>
          </w:rPr>
          <w:instrText xml:space="preserve"> PAGEREF _Toc156825295 \h </w:instrText>
        </w:r>
        <w:r w:rsidRPr="00803BA2">
          <w:rPr>
            <w:rFonts w:ascii="Times New Roman" w:hAnsi="Times New Roman" w:cs="Times New Roman"/>
            <w:i w:val="0"/>
            <w:iCs w:val="0"/>
            <w:webHidden/>
            <w:sz w:val="24"/>
            <w:szCs w:val="24"/>
          </w:rPr>
        </w:r>
        <w:r w:rsidRPr="00803BA2">
          <w:rPr>
            <w:rFonts w:ascii="Times New Roman" w:hAnsi="Times New Roman" w:cs="Times New Roman"/>
            <w:i w:val="0"/>
            <w:iCs w:val="0"/>
            <w:webHidden/>
            <w:sz w:val="24"/>
            <w:szCs w:val="24"/>
          </w:rPr>
          <w:fldChar w:fldCharType="separate"/>
        </w:r>
        <w:r w:rsidRPr="00803BA2">
          <w:rPr>
            <w:rFonts w:ascii="Times New Roman" w:hAnsi="Times New Roman" w:cs="Times New Roman"/>
            <w:i w:val="0"/>
            <w:iCs w:val="0"/>
            <w:webHidden/>
            <w:sz w:val="24"/>
            <w:szCs w:val="24"/>
          </w:rPr>
          <w:t>6</w:t>
        </w:r>
        <w:r w:rsidRPr="00803BA2">
          <w:rPr>
            <w:rFonts w:ascii="Times New Roman" w:hAnsi="Times New Roman" w:cs="Times New Roman"/>
            <w:i w:val="0"/>
            <w:iCs w:val="0"/>
            <w:webHidden/>
            <w:sz w:val="24"/>
            <w:szCs w:val="24"/>
          </w:rPr>
          <w:fldChar w:fldCharType="end"/>
        </w:r>
      </w:hyperlink>
    </w:p>
    <w:p w:rsidR="00330B3E" w:rsidRPr="00803BA2" w:rsidRDefault="00330B3E" w:rsidP="00330B3E">
      <w:pPr>
        <w:pStyle w:val="15"/>
        <w:rPr>
          <w:rFonts w:eastAsiaTheme="minorEastAsia"/>
          <w:b w:val="0"/>
          <w:bCs w:val="0"/>
          <w:sz w:val="24"/>
          <w:szCs w:val="24"/>
          <w:lang w:eastAsia="ru-RU"/>
        </w:rPr>
      </w:pPr>
      <w:hyperlink w:anchor="_Toc156825296" w:history="1">
        <w:r w:rsidRPr="00803BA2">
          <w:rPr>
            <w:rStyle w:val="a6"/>
            <w:sz w:val="24"/>
            <w:szCs w:val="24"/>
          </w:rPr>
          <w:t>3. Условия реализации ДИСЦИПЛИНЫ</w:t>
        </w:r>
        <w:r w:rsidRPr="00803BA2">
          <w:rPr>
            <w:webHidden/>
            <w:sz w:val="24"/>
            <w:szCs w:val="24"/>
          </w:rPr>
          <w:tab/>
        </w:r>
        <w:r w:rsidRPr="00803BA2">
          <w:rPr>
            <w:webHidden/>
            <w:sz w:val="24"/>
            <w:szCs w:val="24"/>
          </w:rPr>
          <w:fldChar w:fldCharType="begin"/>
        </w:r>
        <w:r w:rsidRPr="00803BA2">
          <w:rPr>
            <w:webHidden/>
            <w:sz w:val="24"/>
            <w:szCs w:val="24"/>
          </w:rPr>
          <w:instrText xml:space="preserve"> PAGEREF _Toc156825296 \h </w:instrText>
        </w:r>
        <w:r w:rsidRPr="00803BA2">
          <w:rPr>
            <w:webHidden/>
            <w:sz w:val="24"/>
            <w:szCs w:val="24"/>
          </w:rPr>
        </w:r>
        <w:r w:rsidRPr="00803BA2">
          <w:rPr>
            <w:webHidden/>
            <w:sz w:val="24"/>
            <w:szCs w:val="24"/>
          </w:rPr>
          <w:fldChar w:fldCharType="separate"/>
        </w:r>
        <w:r w:rsidRPr="00803BA2">
          <w:rPr>
            <w:webHidden/>
            <w:sz w:val="24"/>
            <w:szCs w:val="24"/>
          </w:rPr>
          <w:t>7</w:t>
        </w:r>
        <w:r w:rsidRPr="00803BA2">
          <w:rPr>
            <w:webHidden/>
            <w:sz w:val="24"/>
            <w:szCs w:val="24"/>
          </w:rPr>
          <w:fldChar w:fldCharType="end"/>
        </w:r>
      </w:hyperlink>
    </w:p>
    <w:p w:rsidR="00330B3E" w:rsidRPr="00803BA2" w:rsidRDefault="00330B3E" w:rsidP="00330B3E">
      <w:pPr>
        <w:pStyle w:val="22"/>
        <w:rPr>
          <w:rFonts w:ascii="Times New Roman" w:eastAsiaTheme="minorEastAsia" w:hAnsi="Times New Roman" w:cs="Times New Roman"/>
          <w:i w:val="0"/>
          <w:iCs w:val="0"/>
          <w:sz w:val="24"/>
          <w:szCs w:val="24"/>
        </w:rPr>
      </w:pPr>
      <w:hyperlink w:anchor="_Toc156825297" w:history="1">
        <w:r w:rsidRPr="00803BA2">
          <w:rPr>
            <w:rStyle w:val="a6"/>
            <w:i w:val="0"/>
            <w:iCs w:val="0"/>
            <w:sz w:val="24"/>
            <w:szCs w:val="24"/>
          </w:rPr>
          <w:t>3.1. Материально-техническое обеспечение</w:t>
        </w:r>
        <w:r w:rsidRPr="00803BA2">
          <w:rPr>
            <w:rFonts w:ascii="Times New Roman" w:hAnsi="Times New Roman" w:cs="Times New Roman"/>
            <w:i w:val="0"/>
            <w:iCs w:val="0"/>
            <w:webHidden/>
            <w:sz w:val="24"/>
            <w:szCs w:val="24"/>
          </w:rPr>
          <w:tab/>
        </w:r>
        <w:r w:rsidRPr="00803BA2">
          <w:rPr>
            <w:rFonts w:ascii="Times New Roman" w:hAnsi="Times New Roman" w:cs="Times New Roman"/>
            <w:i w:val="0"/>
            <w:iCs w:val="0"/>
            <w:webHidden/>
            <w:sz w:val="24"/>
            <w:szCs w:val="24"/>
          </w:rPr>
          <w:fldChar w:fldCharType="begin"/>
        </w:r>
        <w:r w:rsidRPr="00803BA2">
          <w:rPr>
            <w:rFonts w:ascii="Times New Roman" w:hAnsi="Times New Roman" w:cs="Times New Roman"/>
            <w:i w:val="0"/>
            <w:iCs w:val="0"/>
            <w:webHidden/>
            <w:sz w:val="24"/>
            <w:szCs w:val="24"/>
          </w:rPr>
          <w:instrText xml:space="preserve"> PAGEREF _Toc156825297 \h </w:instrText>
        </w:r>
        <w:r w:rsidRPr="00803BA2">
          <w:rPr>
            <w:rFonts w:ascii="Times New Roman" w:hAnsi="Times New Roman" w:cs="Times New Roman"/>
            <w:i w:val="0"/>
            <w:iCs w:val="0"/>
            <w:webHidden/>
            <w:sz w:val="24"/>
            <w:szCs w:val="24"/>
          </w:rPr>
        </w:r>
        <w:r w:rsidRPr="00803BA2">
          <w:rPr>
            <w:rFonts w:ascii="Times New Roman" w:hAnsi="Times New Roman" w:cs="Times New Roman"/>
            <w:i w:val="0"/>
            <w:iCs w:val="0"/>
            <w:webHidden/>
            <w:sz w:val="24"/>
            <w:szCs w:val="24"/>
          </w:rPr>
          <w:fldChar w:fldCharType="separate"/>
        </w:r>
        <w:r w:rsidRPr="00803BA2">
          <w:rPr>
            <w:rFonts w:ascii="Times New Roman" w:hAnsi="Times New Roman" w:cs="Times New Roman"/>
            <w:i w:val="0"/>
            <w:iCs w:val="0"/>
            <w:webHidden/>
            <w:sz w:val="24"/>
            <w:szCs w:val="24"/>
          </w:rPr>
          <w:t>7</w:t>
        </w:r>
        <w:r w:rsidRPr="00803BA2">
          <w:rPr>
            <w:rFonts w:ascii="Times New Roman" w:hAnsi="Times New Roman" w:cs="Times New Roman"/>
            <w:i w:val="0"/>
            <w:iCs w:val="0"/>
            <w:webHidden/>
            <w:sz w:val="24"/>
            <w:szCs w:val="24"/>
          </w:rPr>
          <w:fldChar w:fldCharType="end"/>
        </w:r>
      </w:hyperlink>
    </w:p>
    <w:p w:rsidR="00330B3E" w:rsidRPr="00803BA2" w:rsidRDefault="00330B3E" w:rsidP="00330B3E">
      <w:pPr>
        <w:pStyle w:val="22"/>
        <w:rPr>
          <w:rFonts w:ascii="Times New Roman" w:eastAsiaTheme="minorEastAsia" w:hAnsi="Times New Roman" w:cs="Times New Roman"/>
          <w:i w:val="0"/>
          <w:iCs w:val="0"/>
          <w:sz w:val="24"/>
          <w:szCs w:val="24"/>
        </w:rPr>
      </w:pPr>
      <w:hyperlink w:anchor="_Toc156825298" w:history="1">
        <w:r w:rsidRPr="00803BA2">
          <w:rPr>
            <w:rStyle w:val="a6"/>
            <w:i w:val="0"/>
            <w:iCs w:val="0"/>
            <w:sz w:val="24"/>
            <w:szCs w:val="24"/>
          </w:rPr>
          <w:t>3.2. Учебно-методическое обеспечение</w:t>
        </w:r>
        <w:r w:rsidRPr="00803BA2">
          <w:rPr>
            <w:rFonts w:ascii="Times New Roman" w:hAnsi="Times New Roman" w:cs="Times New Roman"/>
            <w:i w:val="0"/>
            <w:iCs w:val="0"/>
            <w:webHidden/>
            <w:sz w:val="24"/>
            <w:szCs w:val="24"/>
          </w:rPr>
          <w:tab/>
        </w:r>
        <w:r w:rsidRPr="00803BA2">
          <w:rPr>
            <w:rFonts w:ascii="Times New Roman" w:hAnsi="Times New Roman" w:cs="Times New Roman"/>
            <w:i w:val="0"/>
            <w:iCs w:val="0"/>
            <w:webHidden/>
            <w:sz w:val="24"/>
            <w:szCs w:val="24"/>
          </w:rPr>
          <w:fldChar w:fldCharType="begin"/>
        </w:r>
        <w:r w:rsidRPr="00803BA2">
          <w:rPr>
            <w:rFonts w:ascii="Times New Roman" w:hAnsi="Times New Roman" w:cs="Times New Roman"/>
            <w:i w:val="0"/>
            <w:iCs w:val="0"/>
            <w:webHidden/>
            <w:sz w:val="24"/>
            <w:szCs w:val="24"/>
          </w:rPr>
          <w:instrText xml:space="preserve"> PAGEREF _Toc156825298 \h </w:instrText>
        </w:r>
        <w:r w:rsidRPr="00803BA2">
          <w:rPr>
            <w:rFonts w:ascii="Times New Roman" w:hAnsi="Times New Roman" w:cs="Times New Roman"/>
            <w:i w:val="0"/>
            <w:iCs w:val="0"/>
            <w:webHidden/>
            <w:sz w:val="24"/>
            <w:szCs w:val="24"/>
          </w:rPr>
        </w:r>
        <w:r w:rsidRPr="00803BA2">
          <w:rPr>
            <w:rFonts w:ascii="Times New Roman" w:hAnsi="Times New Roman" w:cs="Times New Roman"/>
            <w:i w:val="0"/>
            <w:iCs w:val="0"/>
            <w:webHidden/>
            <w:sz w:val="24"/>
            <w:szCs w:val="24"/>
          </w:rPr>
          <w:fldChar w:fldCharType="separate"/>
        </w:r>
        <w:r w:rsidRPr="00803BA2">
          <w:rPr>
            <w:rFonts w:ascii="Times New Roman" w:hAnsi="Times New Roman" w:cs="Times New Roman"/>
            <w:i w:val="0"/>
            <w:iCs w:val="0"/>
            <w:webHidden/>
            <w:sz w:val="24"/>
            <w:szCs w:val="24"/>
          </w:rPr>
          <w:t>7</w:t>
        </w:r>
        <w:r w:rsidRPr="00803BA2">
          <w:rPr>
            <w:rFonts w:ascii="Times New Roman" w:hAnsi="Times New Roman" w:cs="Times New Roman"/>
            <w:i w:val="0"/>
            <w:iCs w:val="0"/>
            <w:webHidden/>
            <w:sz w:val="24"/>
            <w:szCs w:val="24"/>
          </w:rPr>
          <w:fldChar w:fldCharType="end"/>
        </w:r>
      </w:hyperlink>
    </w:p>
    <w:p w:rsidR="00330B3E" w:rsidRPr="00803BA2" w:rsidRDefault="00330B3E" w:rsidP="00330B3E">
      <w:pPr>
        <w:pStyle w:val="15"/>
        <w:rPr>
          <w:rFonts w:eastAsiaTheme="minorEastAsia"/>
          <w:b w:val="0"/>
          <w:bCs w:val="0"/>
          <w:sz w:val="24"/>
          <w:szCs w:val="24"/>
          <w:lang w:eastAsia="ru-RU"/>
        </w:rPr>
      </w:pPr>
      <w:hyperlink w:anchor="_Toc156825299" w:history="1">
        <w:r w:rsidRPr="00803BA2">
          <w:rPr>
            <w:rStyle w:val="a6"/>
            <w:sz w:val="24"/>
            <w:szCs w:val="24"/>
          </w:rPr>
          <w:t>4. Контроль и оценка результатов  освоения ДИСЦИПЛИНЫ</w:t>
        </w:r>
        <w:r w:rsidRPr="00803BA2">
          <w:rPr>
            <w:webHidden/>
            <w:sz w:val="24"/>
            <w:szCs w:val="24"/>
          </w:rPr>
          <w:tab/>
        </w:r>
        <w:r w:rsidRPr="00803BA2">
          <w:rPr>
            <w:webHidden/>
            <w:sz w:val="24"/>
            <w:szCs w:val="24"/>
          </w:rPr>
          <w:fldChar w:fldCharType="begin"/>
        </w:r>
        <w:r w:rsidRPr="00803BA2">
          <w:rPr>
            <w:webHidden/>
            <w:sz w:val="24"/>
            <w:szCs w:val="24"/>
          </w:rPr>
          <w:instrText xml:space="preserve"> PAGEREF _Toc156825299 \h </w:instrText>
        </w:r>
        <w:r w:rsidRPr="00803BA2">
          <w:rPr>
            <w:webHidden/>
            <w:sz w:val="24"/>
            <w:szCs w:val="24"/>
          </w:rPr>
        </w:r>
        <w:r w:rsidRPr="00803BA2">
          <w:rPr>
            <w:webHidden/>
            <w:sz w:val="24"/>
            <w:szCs w:val="24"/>
          </w:rPr>
          <w:fldChar w:fldCharType="separate"/>
        </w:r>
        <w:r w:rsidRPr="00803BA2">
          <w:rPr>
            <w:webHidden/>
            <w:sz w:val="24"/>
            <w:szCs w:val="24"/>
          </w:rPr>
          <w:t>7</w:t>
        </w:r>
        <w:r w:rsidRPr="00803BA2">
          <w:rPr>
            <w:webHidden/>
            <w:sz w:val="24"/>
            <w:szCs w:val="24"/>
          </w:rPr>
          <w:fldChar w:fldCharType="end"/>
        </w:r>
      </w:hyperlink>
    </w:p>
    <w:p w:rsidR="00330B3E" w:rsidRPr="00C34FE7" w:rsidRDefault="00330B3E" w:rsidP="00330B3E">
      <w:pPr>
        <w:pStyle w:val="1f0"/>
        <w:jc w:val="left"/>
        <w:rPr>
          <w:b w:val="0"/>
          <w:bCs w:val="0"/>
          <w:lang w:val="ru-RU"/>
        </w:rPr>
      </w:pPr>
      <w:r w:rsidRPr="00C34FE7">
        <w:rPr>
          <w:b w:val="0"/>
          <w:bCs w:val="0"/>
          <w:lang w:val="ru-RU"/>
        </w:rPr>
        <w:fldChar w:fldCharType="end"/>
      </w:r>
    </w:p>
    <w:p w:rsidR="00330B3E" w:rsidRPr="00DF068E" w:rsidRDefault="00330B3E" w:rsidP="00330B3E">
      <w:pPr>
        <w:pStyle w:val="1f0"/>
        <w:jc w:val="left"/>
        <w:rPr>
          <w:lang w:val="ru-RU"/>
        </w:rPr>
        <w:sectPr w:rsidR="00330B3E" w:rsidRPr="00DF068E" w:rsidSect="00803BA2">
          <w:headerReference w:type="even" r:id="rId18"/>
          <w:headerReference w:type="default" r:id="rId19"/>
          <w:pgSz w:w="11906" w:h="16838"/>
          <w:pgMar w:top="1134" w:right="991" w:bottom="1134" w:left="1701" w:header="709" w:footer="709" w:gutter="0"/>
          <w:cols w:space="708"/>
          <w:docGrid w:linePitch="360"/>
        </w:sectPr>
      </w:pPr>
    </w:p>
    <w:p w:rsidR="00330B3E" w:rsidRPr="0059752C" w:rsidRDefault="00330B3E" w:rsidP="00330B3E">
      <w:pPr>
        <w:pStyle w:val="1f0"/>
        <w:numPr>
          <w:ilvl w:val="0"/>
          <w:numId w:val="33"/>
        </w:numPr>
        <w:spacing w:before="0" w:after="0"/>
        <w:ind w:left="0" w:firstLine="0"/>
        <w:jc w:val="both"/>
        <w:rPr>
          <w:rStyle w:val="afe"/>
          <w:i w:val="0"/>
          <w:iCs/>
          <w:color w:val="000000" w:themeColor="text1"/>
        </w:rPr>
      </w:pPr>
      <w:bookmarkStart w:id="137" w:name="_Toc156294566"/>
      <w:bookmarkStart w:id="138" w:name="_Toc156825288"/>
      <w:r w:rsidRPr="0059752C">
        <w:rPr>
          <w:rStyle w:val="afe"/>
          <w:i w:val="0"/>
          <w:iCs/>
          <w:color w:val="000000" w:themeColor="text1"/>
        </w:rPr>
        <w:lastRenderedPageBreak/>
        <w:t>ОБЩАЯ ХАРАКТЕРИСТИКА</w:t>
      </w:r>
      <w:bookmarkEnd w:id="137"/>
      <w:bookmarkEnd w:id="138"/>
      <w:r w:rsidRPr="0059752C">
        <w:rPr>
          <w:rStyle w:val="afe"/>
          <w:i w:val="0"/>
          <w:iCs/>
          <w:color w:val="000000" w:themeColor="text1"/>
        </w:rPr>
        <w:t xml:space="preserve"> РАБОЧЕЙ ПРОГРАММЫ УЧЕБНОЙ ДИСЦИПЛИНЫ</w:t>
      </w:r>
    </w:p>
    <w:p w:rsidR="00330B3E" w:rsidRPr="00900FFA" w:rsidRDefault="00330B3E" w:rsidP="00330B3E">
      <w:pPr>
        <w:pStyle w:val="1e"/>
        <w:ind w:left="720"/>
        <w:jc w:val="center"/>
        <w:rPr>
          <w:rFonts w:eastAsia="Segoe UI"/>
          <w:lang w:val="ru-RU"/>
        </w:rPr>
      </w:pPr>
      <w:r w:rsidRPr="00900FFA">
        <w:rPr>
          <w:rFonts w:eastAsia="Segoe UI"/>
          <w:lang w:val="ru-RU"/>
        </w:rPr>
        <w:t>«_________________________________________________»</w:t>
      </w:r>
    </w:p>
    <w:p w:rsidR="00330B3E" w:rsidRPr="00021F3A" w:rsidRDefault="00330B3E" w:rsidP="00330B3E">
      <w:pPr>
        <w:pStyle w:val="1e"/>
        <w:ind w:left="720"/>
        <w:jc w:val="center"/>
        <w:rPr>
          <w:rFonts w:eastAsia="Segoe UI"/>
          <w:vertAlign w:val="superscript"/>
          <w:lang w:val="ru-RU"/>
        </w:rPr>
      </w:pPr>
      <w:r w:rsidRPr="00900FFA">
        <w:rPr>
          <w:rFonts w:eastAsia="Segoe UI"/>
          <w:vertAlign w:val="superscript"/>
          <w:lang w:val="ru-RU"/>
        </w:rPr>
        <w:t>(наименование дисциплины)</w:t>
      </w:r>
    </w:p>
    <w:p w:rsidR="00330B3E" w:rsidRPr="00EA6E1D" w:rsidRDefault="00330B3E" w:rsidP="00330B3E">
      <w:pPr>
        <w:pStyle w:val="114"/>
        <w:spacing w:before="0" w:after="0"/>
      </w:pPr>
      <w:bookmarkStart w:id="139" w:name="_Toc156294567"/>
      <w:bookmarkStart w:id="140" w:name="_Toc156825289"/>
      <w:r w:rsidRPr="00EA6E1D">
        <w:t xml:space="preserve">1.1. Цель и место </w:t>
      </w:r>
      <w:r>
        <w:t>дисциплины</w:t>
      </w:r>
      <w:r w:rsidRPr="00EA6E1D">
        <w:t xml:space="preserve"> в структуре образовательной программы</w:t>
      </w:r>
      <w:bookmarkEnd w:id="139"/>
      <w:bookmarkEnd w:id="140"/>
    </w:p>
    <w:p w:rsidR="00330B3E" w:rsidRPr="00900FFA" w:rsidRDefault="00330B3E" w:rsidP="00330B3E">
      <w:pPr>
        <w:suppressAutoHyphens/>
        <w:spacing w:after="0" w:line="240" w:lineRule="auto"/>
        <w:ind w:firstLine="709"/>
        <w:jc w:val="both"/>
        <w:rPr>
          <w:rFonts w:ascii="Times New Roman" w:eastAsia="Times New Roman" w:hAnsi="Times New Roman" w:cs="Times New Roman"/>
          <w:sz w:val="24"/>
          <w:szCs w:val="24"/>
        </w:rPr>
      </w:pPr>
      <w:r w:rsidRPr="00FA680C">
        <w:rPr>
          <w:rFonts w:ascii="Times New Roman" w:eastAsia="Times New Roman" w:hAnsi="Times New Roman" w:cs="Times New Roman"/>
          <w:sz w:val="24"/>
          <w:szCs w:val="24"/>
        </w:rPr>
        <w:t xml:space="preserve">Цель </w:t>
      </w:r>
      <w:r>
        <w:rPr>
          <w:rFonts w:ascii="Times New Roman" w:eastAsia="Times New Roman" w:hAnsi="Times New Roman" w:cs="Times New Roman"/>
          <w:sz w:val="24"/>
          <w:szCs w:val="24"/>
        </w:rPr>
        <w:t xml:space="preserve">дисциплины </w:t>
      </w:r>
      <w:r w:rsidRPr="00EA6E1D">
        <w:rPr>
          <w:rFonts w:ascii="Times New Roman" w:hAnsi="Times New Roman"/>
        </w:rPr>
        <w:t>«</w:t>
      </w:r>
      <w:r w:rsidRPr="00EA6E1D">
        <w:rPr>
          <w:rFonts w:ascii="Times New Roman" w:hAnsi="Times New Roman"/>
          <w:color w:val="0070C0"/>
        </w:rPr>
        <w:t>Наименование</w:t>
      </w:r>
      <w:r w:rsidRPr="00EA6E1D">
        <w:rPr>
          <w:rFonts w:ascii="Times New Roman" w:hAnsi="Times New Roman"/>
        </w:rPr>
        <w:t>»</w:t>
      </w:r>
      <w:r w:rsidRPr="00FA68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900FFA">
        <w:rPr>
          <w:rFonts w:ascii="Times New Roman" w:eastAsia="Times New Roman" w:hAnsi="Times New Roman" w:cs="Times New Roman"/>
          <w:i/>
          <w:iCs/>
          <w:sz w:val="24"/>
          <w:szCs w:val="24"/>
        </w:rPr>
        <w:t xml:space="preserve">например: </w:t>
      </w:r>
      <w:r w:rsidRPr="00900FFA">
        <w:rPr>
          <w:rFonts w:ascii="Times New Roman" w:eastAsia="Times New Roman" w:hAnsi="Times New Roman"/>
          <w:bCs/>
          <w:i/>
          <w:iCs/>
          <w:sz w:val="24"/>
          <w:szCs w:val="24"/>
          <w:lang w:val="x-none"/>
        </w:rPr>
        <w:t>формирование представлений об истории России как истории Отечества, основных вехах истории, воспитание базовых национальных ценностей, уважения к истории, культуре, традициям</w:t>
      </w:r>
      <w:r>
        <w:rPr>
          <w:rFonts w:ascii="Times New Roman" w:eastAsia="Times New Roman" w:hAnsi="Times New Roman"/>
          <w:bCs/>
          <w:i/>
          <w:iCs/>
          <w:sz w:val="24"/>
          <w:szCs w:val="24"/>
        </w:rPr>
        <w:t>).</w:t>
      </w:r>
    </w:p>
    <w:p w:rsidR="00330B3E" w:rsidRPr="00900FFA" w:rsidRDefault="00330B3E" w:rsidP="00330B3E">
      <w:pPr>
        <w:suppressAutoHyphens/>
        <w:spacing w:after="0" w:line="240" w:lineRule="auto"/>
        <w:ind w:firstLine="709"/>
        <w:jc w:val="both"/>
        <w:rPr>
          <w:rFonts w:ascii="Times New Roman" w:hAnsi="Times New Roman" w:cs="Times New Roman"/>
          <w:color w:val="0070C0"/>
          <w:sz w:val="24"/>
          <w:szCs w:val="24"/>
        </w:rPr>
      </w:pPr>
      <w:r>
        <w:rPr>
          <w:rFonts w:ascii="Times New Roman" w:hAnsi="Times New Roman" w:cs="Times New Roman"/>
          <w:sz w:val="24"/>
          <w:szCs w:val="24"/>
        </w:rPr>
        <w:t xml:space="preserve">Дисциплина «Наименование» </w:t>
      </w:r>
      <w:r w:rsidRPr="00E11160">
        <w:rPr>
          <w:rFonts w:ascii="Times New Roman" w:hAnsi="Times New Roman" w:cs="Times New Roman"/>
          <w:sz w:val="24"/>
          <w:szCs w:val="24"/>
        </w:rPr>
        <w:t>включен</w:t>
      </w:r>
      <w:r>
        <w:rPr>
          <w:rFonts w:ascii="Times New Roman" w:hAnsi="Times New Roman" w:cs="Times New Roman"/>
          <w:sz w:val="24"/>
          <w:szCs w:val="24"/>
        </w:rPr>
        <w:t>а</w:t>
      </w:r>
      <w:r w:rsidRPr="00E11160">
        <w:rPr>
          <w:rFonts w:ascii="Times New Roman" w:hAnsi="Times New Roman" w:cs="Times New Roman"/>
          <w:sz w:val="24"/>
          <w:szCs w:val="24"/>
        </w:rPr>
        <w:t xml:space="preserve"> в </w:t>
      </w:r>
      <w:r w:rsidRPr="00900FFA">
        <w:rPr>
          <w:rFonts w:ascii="Times New Roman" w:hAnsi="Times New Roman" w:cs="Times New Roman"/>
          <w:i/>
          <w:color w:val="0070C0"/>
          <w:sz w:val="24"/>
          <w:szCs w:val="24"/>
        </w:rPr>
        <w:t>обязательную часть (наименование) цикла образовательной программы</w:t>
      </w:r>
      <w:r w:rsidRPr="00900FFA">
        <w:rPr>
          <w:rFonts w:ascii="Times New Roman" w:hAnsi="Times New Roman" w:cs="Times New Roman"/>
          <w:color w:val="0070C0"/>
          <w:sz w:val="24"/>
          <w:szCs w:val="24"/>
        </w:rPr>
        <w:t xml:space="preserve">/ </w:t>
      </w:r>
      <w:r w:rsidRPr="00900FFA">
        <w:rPr>
          <w:rFonts w:ascii="Times New Roman" w:hAnsi="Times New Roman" w:cs="Times New Roman"/>
          <w:i/>
          <w:iCs/>
          <w:color w:val="0070C0"/>
          <w:sz w:val="24"/>
          <w:szCs w:val="24"/>
        </w:rPr>
        <w:t>вариативную часть образовательной программы</w:t>
      </w:r>
    </w:p>
    <w:p w:rsidR="00330B3E" w:rsidRPr="00EA6E1D" w:rsidRDefault="00330B3E" w:rsidP="00330B3E">
      <w:pPr>
        <w:pStyle w:val="114"/>
        <w:spacing w:before="0" w:after="0"/>
      </w:pPr>
      <w:bookmarkStart w:id="141" w:name="_Toc156294568"/>
      <w:bookmarkStart w:id="142" w:name="_Toc156825290"/>
      <w:r w:rsidRPr="00E11160">
        <w:t xml:space="preserve">1.2. </w:t>
      </w:r>
      <w:r>
        <w:t>П</w:t>
      </w:r>
      <w:r w:rsidRPr="00E11160">
        <w:t>ланируемы</w:t>
      </w:r>
      <w:r>
        <w:t>е</w:t>
      </w:r>
      <w:r w:rsidRPr="00E11160">
        <w:t xml:space="preserve"> результат</w:t>
      </w:r>
      <w:r>
        <w:t>ы</w:t>
      </w:r>
      <w:r w:rsidRPr="00E11160">
        <w:t xml:space="preserve"> освоения </w:t>
      </w:r>
      <w:r>
        <w:t>дисциплины</w:t>
      </w:r>
      <w:bookmarkEnd w:id="141"/>
      <w:bookmarkEnd w:id="142"/>
    </w:p>
    <w:p w:rsidR="00330B3E" w:rsidRDefault="00330B3E" w:rsidP="00330B3E">
      <w:pPr>
        <w:spacing w:after="0" w:line="240" w:lineRule="auto"/>
        <w:ind w:firstLine="709"/>
        <w:jc w:val="both"/>
        <w:rPr>
          <w:rFonts w:ascii="Times New Roman" w:eastAsia="Times New Roman" w:hAnsi="Times New Roman" w:cs="Times New Roman"/>
          <w:sz w:val="24"/>
          <w:szCs w:val="24"/>
        </w:rPr>
      </w:pPr>
      <w:r w:rsidRPr="00FA680C">
        <w:rPr>
          <w:rFonts w:ascii="Times New Roman" w:eastAsia="Times New Roman" w:hAnsi="Times New Roman" w:cs="Times New Roman"/>
          <w:sz w:val="24"/>
          <w:szCs w:val="24"/>
        </w:rPr>
        <w:t xml:space="preserve">Результаты освоения </w:t>
      </w:r>
      <w:r>
        <w:rPr>
          <w:rFonts w:ascii="Times New Roman" w:eastAsia="Times New Roman" w:hAnsi="Times New Roman" w:cs="Times New Roman"/>
          <w:sz w:val="24"/>
          <w:szCs w:val="24"/>
        </w:rPr>
        <w:t>дисциплины</w:t>
      </w:r>
      <w:r w:rsidRPr="00FA680C">
        <w:rPr>
          <w:rFonts w:ascii="Times New Roman" w:eastAsia="Times New Roman" w:hAnsi="Times New Roman" w:cs="Times New Roman"/>
          <w:sz w:val="24"/>
          <w:szCs w:val="24"/>
        </w:rPr>
        <w:t xml:space="preserve"> соотносятся с планируемыми результатами освоения образовательной программы, представленными в </w:t>
      </w:r>
      <w:r>
        <w:rPr>
          <w:rFonts w:ascii="Times New Roman" w:eastAsia="Times New Roman" w:hAnsi="Times New Roman" w:cs="Times New Roman"/>
          <w:sz w:val="24"/>
          <w:szCs w:val="24"/>
        </w:rPr>
        <w:t>матрице компетенций выпускника (п. 4.3 ОПОП-П)</w:t>
      </w:r>
      <w:r w:rsidRPr="00FA680C">
        <w:rPr>
          <w:rFonts w:ascii="Times New Roman" w:eastAsia="Times New Roman" w:hAnsi="Times New Roman" w:cs="Times New Roman"/>
          <w:sz w:val="24"/>
          <w:szCs w:val="24"/>
        </w:rPr>
        <w:t>.</w:t>
      </w:r>
    </w:p>
    <w:p w:rsidR="00330B3E" w:rsidRDefault="00330B3E" w:rsidP="00330B3E">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дисциплины обучающийся должен</w:t>
      </w:r>
      <w:r>
        <w:rPr>
          <w:rFonts w:ascii="Times New Roman" w:hAnsi="Times New Roman" w:cs="Times New Roman"/>
          <w:bCs/>
          <w:sz w:val="24"/>
          <w:szCs w:val="24"/>
          <w:vertAlign w:val="superscript"/>
        </w:rPr>
        <w:footnoteReference w:id="33"/>
      </w:r>
      <w:r>
        <w:rPr>
          <w:rFonts w:ascii="Times New Roman" w:hAnsi="Times New Roman" w:cs="Times New Roman"/>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2723"/>
        <w:gridCol w:w="2529"/>
        <w:gridCol w:w="2723"/>
      </w:tblGrid>
      <w:tr w:rsidR="00330B3E" w:rsidRPr="00900FFA" w:rsidTr="001851E1">
        <w:tc>
          <w:tcPr>
            <w:tcW w:w="1246" w:type="dxa"/>
            <w:tcBorders>
              <w:top w:val="single" w:sz="4" w:space="0" w:color="auto"/>
              <w:left w:val="single" w:sz="4" w:space="0" w:color="auto"/>
              <w:right w:val="single" w:sz="4" w:space="0" w:color="auto"/>
            </w:tcBorders>
          </w:tcPr>
          <w:p w:rsidR="00330B3E" w:rsidRPr="00900FFA" w:rsidRDefault="00330B3E" w:rsidP="001851E1">
            <w:pPr>
              <w:spacing w:after="0" w:line="240" w:lineRule="auto"/>
              <w:rPr>
                <w:rStyle w:val="afe"/>
                <w:b/>
                <w:i w:val="0"/>
                <w:sz w:val="24"/>
                <w:szCs w:val="24"/>
              </w:rPr>
            </w:pPr>
            <w:bookmarkStart w:id="143" w:name="_Hlk158201861"/>
            <w:r w:rsidRPr="00900FFA">
              <w:rPr>
                <w:rStyle w:val="afe"/>
                <w:b/>
                <w:sz w:val="24"/>
                <w:szCs w:val="24"/>
              </w:rPr>
              <w:t xml:space="preserve">Код ОК, </w:t>
            </w:r>
          </w:p>
          <w:p w:rsidR="00330B3E" w:rsidRPr="00900FFA" w:rsidRDefault="00330B3E" w:rsidP="001851E1">
            <w:pPr>
              <w:spacing w:after="0" w:line="240" w:lineRule="auto"/>
              <w:rPr>
                <w:rStyle w:val="afe"/>
                <w:b/>
                <w:sz w:val="24"/>
                <w:szCs w:val="24"/>
              </w:rPr>
            </w:pPr>
            <w:r w:rsidRPr="00900FFA">
              <w:rPr>
                <w:rStyle w:val="afe"/>
                <w:b/>
                <w:color w:val="0070C0"/>
                <w:sz w:val="24"/>
                <w:szCs w:val="24"/>
              </w:rPr>
              <w:t xml:space="preserve">ПК </w:t>
            </w:r>
          </w:p>
        </w:tc>
        <w:tc>
          <w:tcPr>
            <w:tcW w:w="2794" w:type="dxa"/>
            <w:tcBorders>
              <w:top w:val="single" w:sz="4" w:space="0" w:color="auto"/>
              <w:left w:val="single" w:sz="4" w:space="0" w:color="auto"/>
              <w:right w:val="single" w:sz="4" w:space="0" w:color="auto"/>
            </w:tcBorders>
          </w:tcPr>
          <w:p w:rsidR="00330B3E" w:rsidRPr="00900FFA" w:rsidRDefault="00330B3E" w:rsidP="001851E1">
            <w:pPr>
              <w:spacing w:after="0" w:line="240" w:lineRule="auto"/>
              <w:jc w:val="center"/>
              <w:rPr>
                <w:rFonts w:ascii="Times New Roman" w:hAnsi="Times New Roman" w:cs="Times New Roman"/>
                <w:b/>
                <w:sz w:val="24"/>
                <w:szCs w:val="24"/>
              </w:rPr>
            </w:pPr>
            <w:r w:rsidRPr="00900FFA">
              <w:rPr>
                <w:rFonts w:ascii="Times New Roman" w:hAnsi="Times New Roman" w:cs="Times New Roman"/>
                <w:b/>
                <w:sz w:val="24"/>
                <w:szCs w:val="24"/>
              </w:rPr>
              <w:t>Уметь</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330B3E" w:rsidRPr="00900FFA" w:rsidRDefault="00330B3E" w:rsidP="001851E1">
            <w:pPr>
              <w:spacing w:after="0" w:line="240" w:lineRule="auto"/>
              <w:jc w:val="center"/>
              <w:rPr>
                <w:rFonts w:ascii="Times New Roman" w:hAnsi="Times New Roman" w:cs="Times New Roman"/>
                <w:b/>
                <w:i/>
                <w:sz w:val="24"/>
                <w:szCs w:val="24"/>
              </w:rPr>
            </w:pPr>
            <w:r w:rsidRPr="00900FFA">
              <w:rPr>
                <w:rFonts w:ascii="Times New Roman" w:hAnsi="Times New Roman" w:cs="Times New Roman"/>
                <w:b/>
                <w:sz w:val="24"/>
                <w:szCs w:val="24"/>
              </w:rPr>
              <w:t>Знать</w:t>
            </w:r>
          </w:p>
        </w:tc>
        <w:tc>
          <w:tcPr>
            <w:tcW w:w="2794" w:type="dxa"/>
            <w:tcBorders>
              <w:top w:val="single" w:sz="4" w:space="0" w:color="auto"/>
              <w:left w:val="single" w:sz="4" w:space="0" w:color="auto"/>
              <w:bottom w:val="single" w:sz="4" w:space="0" w:color="auto"/>
              <w:right w:val="single" w:sz="4" w:space="0" w:color="auto"/>
            </w:tcBorders>
          </w:tcPr>
          <w:p w:rsidR="00330B3E" w:rsidRPr="00900FFA" w:rsidRDefault="00330B3E" w:rsidP="001851E1">
            <w:pPr>
              <w:spacing w:after="0" w:line="240" w:lineRule="auto"/>
              <w:jc w:val="center"/>
              <w:rPr>
                <w:rFonts w:ascii="Times New Roman" w:hAnsi="Times New Roman" w:cs="Times New Roman"/>
                <w:b/>
                <w:i/>
                <w:sz w:val="24"/>
                <w:szCs w:val="24"/>
              </w:rPr>
            </w:pPr>
            <w:r w:rsidRPr="00900FFA">
              <w:rPr>
                <w:rFonts w:ascii="Times New Roman" w:hAnsi="Times New Roman" w:cs="Times New Roman"/>
                <w:b/>
                <w:color w:val="0070C0"/>
                <w:sz w:val="24"/>
                <w:szCs w:val="24"/>
              </w:rPr>
              <w:t xml:space="preserve">Владеть навыками </w:t>
            </w:r>
          </w:p>
        </w:tc>
      </w:tr>
      <w:tr w:rsidR="00330B3E" w:rsidRPr="00900FFA" w:rsidTr="001851E1">
        <w:tc>
          <w:tcPr>
            <w:tcW w:w="1246" w:type="dxa"/>
            <w:tcBorders>
              <w:top w:val="single" w:sz="4" w:space="0" w:color="auto"/>
              <w:left w:val="single" w:sz="4" w:space="0" w:color="auto"/>
              <w:right w:val="single" w:sz="4" w:space="0" w:color="auto"/>
            </w:tcBorders>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sz w:val="24"/>
                <w:szCs w:val="24"/>
              </w:rPr>
              <w:t>ОК.0Х</w:t>
            </w:r>
          </w:p>
        </w:tc>
        <w:tc>
          <w:tcPr>
            <w:tcW w:w="2794" w:type="dxa"/>
            <w:tcBorders>
              <w:top w:val="single" w:sz="4" w:space="0" w:color="auto"/>
              <w:left w:val="single" w:sz="4" w:space="0" w:color="auto"/>
              <w:right w:val="single" w:sz="4" w:space="0" w:color="auto"/>
            </w:tcBorders>
            <w:hideMark/>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i/>
                <w:sz w:val="24"/>
                <w:szCs w:val="24"/>
              </w:rPr>
              <w:t>См. табл. Раздела 4 данной программы</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330B3E" w:rsidRPr="00900FFA" w:rsidRDefault="00330B3E" w:rsidP="001851E1">
            <w:pPr>
              <w:spacing w:after="0" w:line="240" w:lineRule="auto"/>
              <w:rPr>
                <w:rFonts w:ascii="Times New Roman" w:hAnsi="Times New Roman" w:cs="Times New Roman"/>
                <w:bCs/>
                <w:i/>
                <w:sz w:val="24"/>
                <w:szCs w:val="24"/>
              </w:rPr>
            </w:pPr>
            <w:r w:rsidRPr="00900FFA">
              <w:rPr>
                <w:rFonts w:ascii="Times New Roman" w:hAnsi="Times New Roman" w:cs="Times New Roman"/>
                <w:bCs/>
                <w:i/>
                <w:sz w:val="24"/>
                <w:szCs w:val="24"/>
              </w:rPr>
              <w:t>См. табл. Раздела 4 данной программы</w:t>
            </w:r>
          </w:p>
        </w:tc>
        <w:tc>
          <w:tcPr>
            <w:tcW w:w="2794" w:type="dxa"/>
            <w:tcBorders>
              <w:top w:val="single" w:sz="4" w:space="0" w:color="auto"/>
              <w:left w:val="single" w:sz="4" w:space="0" w:color="auto"/>
              <w:bottom w:val="single" w:sz="4" w:space="0" w:color="auto"/>
              <w:right w:val="single" w:sz="4" w:space="0" w:color="auto"/>
            </w:tcBorders>
          </w:tcPr>
          <w:p w:rsidR="00330B3E" w:rsidRPr="00900FFA" w:rsidRDefault="00330B3E" w:rsidP="001851E1">
            <w:pPr>
              <w:spacing w:after="0" w:line="240" w:lineRule="auto"/>
              <w:jc w:val="center"/>
              <w:rPr>
                <w:rFonts w:ascii="Times New Roman" w:hAnsi="Times New Roman" w:cs="Times New Roman"/>
                <w:bCs/>
                <w:i/>
                <w:sz w:val="24"/>
                <w:szCs w:val="24"/>
              </w:rPr>
            </w:pPr>
            <w:r w:rsidRPr="00900FFA">
              <w:rPr>
                <w:rFonts w:ascii="Times New Roman" w:hAnsi="Times New Roman" w:cs="Times New Roman"/>
                <w:bCs/>
                <w:i/>
                <w:sz w:val="24"/>
                <w:szCs w:val="24"/>
              </w:rPr>
              <w:t>-</w:t>
            </w:r>
          </w:p>
        </w:tc>
      </w:tr>
      <w:tr w:rsidR="00330B3E" w:rsidRPr="00900FFA" w:rsidTr="001851E1">
        <w:tc>
          <w:tcPr>
            <w:tcW w:w="1246" w:type="dxa"/>
            <w:tcBorders>
              <w:left w:val="single" w:sz="4" w:space="0" w:color="auto"/>
              <w:bottom w:val="single" w:sz="4" w:space="0" w:color="auto"/>
              <w:right w:val="single" w:sz="4" w:space="0" w:color="auto"/>
            </w:tcBorders>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sz w:val="24"/>
                <w:szCs w:val="24"/>
              </w:rPr>
              <w:t>ОК.0Х</w:t>
            </w:r>
          </w:p>
        </w:tc>
        <w:tc>
          <w:tcPr>
            <w:tcW w:w="2794" w:type="dxa"/>
            <w:tcBorders>
              <w:left w:val="single" w:sz="4" w:space="0" w:color="auto"/>
              <w:bottom w:val="single" w:sz="4" w:space="0" w:color="auto"/>
              <w:right w:val="single" w:sz="4" w:space="0" w:color="auto"/>
            </w:tcBorders>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i/>
                <w:sz w:val="24"/>
                <w:szCs w:val="24"/>
              </w:rPr>
              <w:t>См. табл. Раздела 4 данной программы</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330B3E" w:rsidRPr="00900FFA" w:rsidRDefault="00330B3E" w:rsidP="001851E1">
            <w:pPr>
              <w:spacing w:after="0" w:line="240" w:lineRule="auto"/>
              <w:rPr>
                <w:rFonts w:ascii="Times New Roman" w:hAnsi="Times New Roman" w:cs="Times New Roman"/>
                <w:bCs/>
                <w:i/>
                <w:sz w:val="24"/>
                <w:szCs w:val="24"/>
              </w:rPr>
            </w:pPr>
            <w:r w:rsidRPr="00900FFA">
              <w:rPr>
                <w:rFonts w:ascii="Times New Roman" w:hAnsi="Times New Roman" w:cs="Times New Roman"/>
                <w:bCs/>
                <w:i/>
                <w:sz w:val="24"/>
                <w:szCs w:val="24"/>
              </w:rPr>
              <w:t>См. табл. Раздела 4 данной программы</w:t>
            </w:r>
          </w:p>
        </w:tc>
        <w:tc>
          <w:tcPr>
            <w:tcW w:w="2794" w:type="dxa"/>
            <w:tcBorders>
              <w:top w:val="single" w:sz="4" w:space="0" w:color="auto"/>
              <w:left w:val="single" w:sz="4" w:space="0" w:color="auto"/>
              <w:bottom w:val="single" w:sz="4" w:space="0" w:color="auto"/>
              <w:right w:val="single" w:sz="4" w:space="0" w:color="auto"/>
            </w:tcBorders>
          </w:tcPr>
          <w:p w:rsidR="00330B3E" w:rsidRPr="00900FFA" w:rsidRDefault="00330B3E" w:rsidP="001851E1">
            <w:pPr>
              <w:spacing w:after="0" w:line="240" w:lineRule="auto"/>
              <w:jc w:val="center"/>
              <w:rPr>
                <w:rFonts w:ascii="Times New Roman" w:hAnsi="Times New Roman" w:cs="Times New Roman"/>
                <w:bCs/>
                <w:i/>
                <w:sz w:val="24"/>
                <w:szCs w:val="24"/>
              </w:rPr>
            </w:pPr>
            <w:r w:rsidRPr="00900FFA">
              <w:rPr>
                <w:rFonts w:ascii="Times New Roman" w:hAnsi="Times New Roman" w:cs="Times New Roman"/>
                <w:bCs/>
                <w:i/>
                <w:sz w:val="24"/>
                <w:szCs w:val="24"/>
              </w:rPr>
              <w:t>-</w:t>
            </w:r>
          </w:p>
        </w:tc>
      </w:tr>
      <w:tr w:rsidR="00330B3E" w:rsidRPr="00900FFA" w:rsidTr="001851E1">
        <w:tc>
          <w:tcPr>
            <w:tcW w:w="1246" w:type="dxa"/>
            <w:tcBorders>
              <w:top w:val="single" w:sz="4" w:space="0" w:color="auto"/>
              <w:left w:val="single" w:sz="4" w:space="0" w:color="auto"/>
              <w:right w:val="single" w:sz="4" w:space="0" w:color="auto"/>
            </w:tcBorders>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sz w:val="24"/>
                <w:szCs w:val="24"/>
              </w:rPr>
              <w:t>ПК Х.Х</w:t>
            </w:r>
          </w:p>
        </w:tc>
        <w:tc>
          <w:tcPr>
            <w:tcW w:w="2794" w:type="dxa"/>
            <w:tcBorders>
              <w:top w:val="single" w:sz="4" w:space="0" w:color="auto"/>
              <w:left w:val="single" w:sz="4" w:space="0" w:color="auto"/>
              <w:right w:val="single" w:sz="4" w:space="0" w:color="auto"/>
            </w:tcBorders>
            <w:hideMark/>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i/>
                <w:sz w:val="24"/>
                <w:szCs w:val="24"/>
              </w:rPr>
              <w:t>См. табл. Раздела 4 данной программы</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330B3E" w:rsidRPr="00900FFA" w:rsidRDefault="00330B3E" w:rsidP="001851E1">
            <w:pPr>
              <w:spacing w:after="0" w:line="240" w:lineRule="auto"/>
              <w:rPr>
                <w:rFonts w:ascii="Times New Roman" w:hAnsi="Times New Roman" w:cs="Times New Roman"/>
                <w:bCs/>
                <w:i/>
                <w:sz w:val="24"/>
                <w:szCs w:val="24"/>
              </w:rPr>
            </w:pPr>
            <w:r w:rsidRPr="00900FFA">
              <w:rPr>
                <w:rFonts w:ascii="Times New Roman" w:hAnsi="Times New Roman" w:cs="Times New Roman"/>
                <w:bCs/>
                <w:i/>
                <w:sz w:val="24"/>
                <w:szCs w:val="24"/>
              </w:rPr>
              <w:t>См. табл. Раздела 4 данной программы</w:t>
            </w:r>
          </w:p>
        </w:tc>
        <w:tc>
          <w:tcPr>
            <w:tcW w:w="2794" w:type="dxa"/>
            <w:tcBorders>
              <w:top w:val="single" w:sz="4" w:space="0" w:color="auto"/>
              <w:left w:val="single" w:sz="4" w:space="0" w:color="auto"/>
              <w:bottom w:val="single" w:sz="4" w:space="0" w:color="auto"/>
              <w:right w:val="single" w:sz="4" w:space="0" w:color="auto"/>
            </w:tcBorders>
            <w:hideMark/>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i/>
                <w:sz w:val="24"/>
                <w:szCs w:val="24"/>
              </w:rPr>
              <w:t>См. табл. Раздела 4 данной программы</w:t>
            </w:r>
          </w:p>
        </w:tc>
      </w:tr>
      <w:tr w:rsidR="00330B3E" w:rsidTr="001851E1">
        <w:trPr>
          <w:trHeight w:val="327"/>
        </w:trPr>
        <w:tc>
          <w:tcPr>
            <w:tcW w:w="1246" w:type="dxa"/>
            <w:tcBorders>
              <w:left w:val="single" w:sz="4" w:space="0" w:color="auto"/>
              <w:bottom w:val="single" w:sz="4" w:space="0" w:color="auto"/>
              <w:right w:val="single" w:sz="4" w:space="0" w:color="auto"/>
            </w:tcBorders>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sz w:val="24"/>
                <w:szCs w:val="24"/>
              </w:rPr>
              <w:t>ПК Х.Х</w:t>
            </w:r>
          </w:p>
        </w:tc>
        <w:tc>
          <w:tcPr>
            <w:tcW w:w="2794" w:type="dxa"/>
            <w:tcBorders>
              <w:left w:val="single" w:sz="4" w:space="0" w:color="auto"/>
              <w:bottom w:val="single" w:sz="4" w:space="0" w:color="auto"/>
              <w:right w:val="single" w:sz="4" w:space="0" w:color="auto"/>
            </w:tcBorders>
          </w:tcPr>
          <w:p w:rsidR="00330B3E" w:rsidRPr="00900FFA" w:rsidRDefault="00330B3E" w:rsidP="001851E1">
            <w:pPr>
              <w:spacing w:after="0" w:line="240" w:lineRule="auto"/>
              <w:rPr>
                <w:rFonts w:ascii="Times New Roman" w:hAnsi="Times New Roman" w:cs="Times New Roman"/>
                <w:bCs/>
                <w:sz w:val="24"/>
                <w:szCs w:val="24"/>
              </w:rPr>
            </w:pPr>
            <w:r w:rsidRPr="00900FFA">
              <w:rPr>
                <w:rFonts w:ascii="Times New Roman" w:hAnsi="Times New Roman" w:cs="Times New Roman"/>
                <w:bCs/>
                <w:i/>
                <w:sz w:val="24"/>
                <w:szCs w:val="24"/>
              </w:rPr>
              <w:t>См. табл. Раздела 4 данной программы</w:t>
            </w:r>
          </w:p>
        </w:tc>
        <w:tc>
          <w:tcPr>
            <w:tcW w:w="2589" w:type="dxa"/>
            <w:tcBorders>
              <w:top w:val="single" w:sz="4" w:space="0" w:color="auto"/>
              <w:left w:val="single" w:sz="4" w:space="0" w:color="auto"/>
              <w:bottom w:val="single" w:sz="4" w:space="0" w:color="auto"/>
              <w:right w:val="single" w:sz="4" w:space="0" w:color="auto"/>
            </w:tcBorders>
            <w:shd w:val="clear" w:color="auto" w:fill="auto"/>
          </w:tcPr>
          <w:p w:rsidR="00330B3E" w:rsidRPr="00900FFA" w:rsidRDefault="00330B3E" w:rsidP="001851E1">
            <w:pPr>
              <w:spacing w:after="0" w:line="240" w:lineRule="auto"/>
              <w:rPr>
                <w:rFonts w:ascii="Times New Roman" w:hAnsi="Times New Roman" w:cs="Times New Roman"/>
                <w:bCs/>
                <w:i/>
                <w:sz w:val="24"/>
                <w:szCs w:val="24"/>
              </w:rPr>
            </w:pPr>
            <w:r w:rsidRPr="00900FFA">
              <w:rPr>
                <w:rFonts w:ascii="Times New Roman" w:hAnsi="Times New Roman" w:cs="Times New Roman"/>
                <w:bCs/>
                <w:i/>
                <w:sz w:val="24"/>
                <w:szCs w:val="24"/>
              </w:rPr>
              <w:t>См. табл. Раздела 4 данной программы</w:t>
            </w:r>
          </w:p>
        </w:tc>
        <w:tc>
          <w:tcPr>
            <w:tcW w:w="2794" w:type="dxa"/>
            <w:tcBorders>
              <w:top w:val="single" w:sz="4" w:space="0" w:color="auto"/>
              <w:left w:val="single" w:sz="4" w:space="0" w:color="auto"/>
              <w:bottom w:val="single" w:sz="4" w:space="0" w:color="auto"/>
              <w:right w:val="single" w:sz="4" w:space="0" w:color="auto"/>
            </w:tcBorders>
          </w:tcPr>
          <w:p w:rsidR="00330B3E" w:rsidRPr="00900FFA" w:rsidRDefault="00330B3E" w:rsidP="001851E1">
            <w:pPr>
              <w:spacing w:after="0" w:line="240" w:lineRule="auto"/>
              <w:rPr>
                <w:rFonts w:ascii="Times New Roman" w:hAnsi="Times New Roman" w:cs="Times New Roman"/>
                <w:bCs/>
                <w:i/>
                <w:sz w:val="24"/>
                <w:szCs w:val="24"/>
              </w:rPr>
            </w:pPr>
            <w:r w:rsidRPr="00900FFA">
              <w:rPr>
                <w:rFonts w:ascii="Times New Roman" w:hAnsi="Times New Roman" w:cs="Times New Roman"/>
                <w:bCs/>
                <w:i/>
                <w:sz w:val="24"/>
                <w:szCs w:val="24"/>
              </w:rPr>
              <w:t>См. табл. Раздела 4 данной программы</w:t>
            </w:r>
          </w:p>
        </w:tc>
      </w:tr>
      <w:bookmarkEnd w:id="143"/>
    </w:tbl>
    <w:p w:rsidR="00330B3E" w:rsidRDefault="00330B3E" w:rsidP="00330B3E">
      <w:pPr>
        <w:spacing w:after="0" w:line="240" w:lineRule="auto"/>
        <w:ind w:firstLine="709"/>
        <w:rPr>
          <w:rFonts w:ascii="Times New Roman" w:hAnsi="Times New Roman" w:cs="Times New Roman"/>
          <w:bCs/>
          <w:sz w:val="24"/>
          <w:szCs w:val="24"/>
        </w:rPr>
      </w:pPr>
    </w:p>
    <w:p w:rsidR="00330B3E" w:rsidRDefault="00330B3E" w:rsidP="00330B3E">
      <w:pPr>
        <w:pStyle w:val="a3"/>
        <w:numPr>
          <w:ilvl w:val="1"/>
          <w:numId w:val="33"/>
        </w:numPr>
        <w:spacing w:after="0" w:line="240" w:lineRule="auto"/>
        <w:jc w:val="left"/>
        <w:rPr>
          <w:rFonts w:ascii="Times New Roman" w:hAnsi="Times New Roman" w:cs="Times New Roman"/>
          <w:b/>
          <w:sz w:val="24"/>
          <w:szCs w:val="24"/>
        </w:rPr>
      </w:pPr>
      <w:r w:rsidRPr="00B9365F">
        <w:rPr>
          <w:rFonts w:ascii="Times New Roman" w:hAnsi="Times New Roman" w:cs="Times New Roman"/>
          <w:b/>
          <w:sz w:val="24"/>
          <w:szCs w:val="24"/>
        </w:rPr>
        <w:t>Обоснование часов вариативной части ОПОП-П</w:t>
      </w:r>
    </w:p>
    <w:p w:rsidR="00330B3E" w:rsidRPr="00B9365F" w:rsidRDefault="00330B3E" w:rsidP="00330B3E">
      <w:pPr>
        <w:pStyle w:val="a3"/>
        <w:spacing w:after="0" w:line="240" w:lineRule="auto"/>
        <w:rPr>
          <w:rFonts w:ascii="Times New Roman" w:hAnsi="Times New Roman" w:cs="Times New Roman"/>
          <w:b/>
          <w:sz w:val="24"/>
          <w:szCs w:val="24"/>
        </w:rPr>
      </w:pPr>
    </w:p>
    <w:tbl>
      <w:tblPr>
        <w:tblStyle w:val="a5"/>
        <w:tblW w:w="9449" w:type="dxa"/>
        <w:tblInd w:w="-5" w:type="dxa"/>
        <w:tblLook w:val="04A0" w:firstRow="1" w:lastRow="0" w:firstColumn="1" w:lastColumn="0" w:noHBand="0" w:noVBand="1"/>
      </w:tblPr>
      <w:tblGrid>
        <w:gridCol w:w="770"/>
        <w:gridCol w:w="3217"/>
        <w:gridCol w:w="1774"/>
        <w:gridCol w:w="1298"/>
        <w:gridCol w:w="2390"/>
      </w:tblGrid>
      <w:tr w:rsidR="00330B3E" w:rsidTr="001851E1">
        <w:tc>
          <w:tcPr>
            <w:tcW w:w="770" w:type="dxa"/>
          </w:tcPr>
          <w:p w:rsidR="00330B3E" w:rsidRPr="002B4A0C" w:rsidRDefault="00330B3E" w:rsidP="001851E1">
            <w:pPr>
              <w:pStyle w:val="a3"/>
              <w:ind w:left="0"/>
              <w:rPr>
                <w:b/>
                <w:sz w:val="24"/>
                <w:szCs w:val="24"/>
              </w:rPr>
            </w:pPr>
            <w:r w:rsidRPr="002B4A0C">
              <w:rPr>
                <w:b/>
                <w:sz w:val="24"/>
                <w:szCs w:val="24"/>
              </w:rPr>
              <w:t>№№ п/п</w:t>
            </w:r>
          </w:p>
        </w:tc>
        <w:tc>
          <w:tcPr>
            <w:tcW w:w="3217" w:type="dxa"/>
          </w:tcPr>
          <w:p w:rsidR="00330B3E" w:rsidRPr="002B4A0C" w:rsidRDefault="00330B3E" w:rsidP="001851E1">
            <w:pPr>
              <w:pStyle w:val="a3"/>
              <w:ind w:left="0"/>
              <w:rPr>
                <w:b/>
                <w:sz w:val="24"/>
                <w:szCs w:val="24"/>
              </w:rPr>
            </w:pPr>
            <w:r w:rsidRPr="002B4A0C">
              <w:rPr>
                <w:b/>
                <w:sz w:val="24"/>
                <w:szCs w:val="24"/>
              </w:rPr>
              <w:t xml:space="preserve">Дополнительные знания, умения, </w:t>
            </w:r>
            <w:r w:rsidRPr="00EF09B2">
              <w:rPr>
                <w:b/>
                <w:color w:val="0070C0"/>
                <w:sz w:val="24"/>
                <w:szCs w:val="24"/>
              </w:rPr>
              <w:t>навыки</w:t>
            </w:r>
            <w:r>
              <w:rPr>
                <w:b/>
                <w:sz w:val="24"/>
                <w:szCs w:val="24"/>
              </w:rPr>
              <w:t xml:space="preserve"> </w:t>
            </w:r>
            <w:r w:rsidRPr="00EF09B2">
              <w:rPr>
                <w:b/>
                <w:i/>
                <w:iCs/>
                <w:sz w:val="24"/>
                <w:szCs w:val="24"/>
              </w:rPr>
              <w:t>(если указаны ПК)</w:t>
            </w:r>
          </w:p>
        </w:tc>
        <w:tc>
          <w:tcPr>
            <w:tcW w:w="1774" w:type="dxa"/>
          </w:tcPr>
          <w:p w:rsidR="00330B3E" w:rsidRPr="002B4A0C" w:rsidRDefault="00330B3E" w:rsidP="001851E1">
            <w:pPr>
              <w:pStyle w:val="a3"/>
              <w:ind w:left="0"/>
              <w:rPr>
                <w:b/>
                <w:sz w:val="24"/>
                <w:szCs w:val="24"/>
              </w:rPr>
            </w:pPr>
            <w:r w:rsidRPr="002B4A0C">
              <w:rPr>
                <w:b/>
                <w:sz w:val="24"/>
                <w:szCs w:val="24"/>
              </w:rPr>
              <w:t>№, наименование темы</w:t>
            </w:r>
          </w:p>
        </w:tc>
        <w:tc>
          <w:tcPr>
            <w:tcW w:w="1298" w:type="dxa"/>
          </w:tcPr>
          <w:p w:rsidR="00330B3E" w:rsidRPr="002B4A0C" w:rsidRDefault="00330B3E" w:rsidP="001851E1">
            <w:pPr>
              <w:pStyle w:val="a3"/>
              <w:ind w:left="0"/>
              <w:rPr>
                <w:b/>
                <w:sz w:val="24"/>
                <w:szCs w:val="24"/>
              </w:rPr>
            </w:pPr>
            <w:r w:rsidRPr="002B4A0C">
              <w:rPr>
                <w:b/>
                <w:sz w:val="24"/>
                <w:szCs w:val="24"/>
              </w:rPr>
              <w:t>Объем часов</w:t>
            </w:r>
          </w:p>
        </w:tc>
        <w:tc>
          <w:tcPr>
            <w:tcW w:w="2390" w:type="dxa"/>
          </w:tcPr>
          <w:p w:rsidR="00330B3E" w:rsidRPr="002B4A0C" w:rsidRDefault="00330B3E" w:rsidP="001851E1">
            <w:pPr>
              <w:pStyle w:val="a3"/>
              <w:ind w:left="0"/>
              <w:rPr>
                <w:b/>
                <w:sz w:val="24"/>
                <w:szCs w:val="24"/>
              </w:rPr>
            </w:pPr>
            <w:r w:rsidRPr="002B4A0C">
              <w:rPr>
                <w:b/>
                <w:sz w:val="24"/>
                <w:szCs w:val="24"/>
              </w:rPr>
              <w:t>Обоснование включения в рабочую программу</w:t>
            </w:r>
          </w:p>
        </w:tc>
      </w:tr>
      <w:tr w:rsidR="00330B3E" w:rsidTr="001851E1">
        <w:tc>
          <w:tcPr>
            <w:tcW w:w="770" w:type="dxa"/>
          </w:tcPr>
          <w:p w:rsidR="00330B3E" w:rsidRDefault="00330B3E" w:rsidP="001851E1">
            <w:pPr>
              <w:pStyle w:val="a3"/>
              <w:ind w:left="0"/>
              <w:rPr>
                <w:bCs/>
                <w:sz w:val="24"/>
                <w:szCs w:val="24"/>
              </w:rPr>
            </w:pPr>
          </w:p>
        </w:tc>
        <w:tc>
          <w:tcPr>
            <w:tcW w:w="3217" w:type="dxa"/>
          </w:tcPr>
          <w:p w:rsidR="00330B3E" w:rsidRDefault="00330B3E" w:rsidP="001851E1">
            <w:pPr>
              <w:pStyle w:val="a3"/>
              <w:ind w:left="0"/>
              <w:rPr>
                <w:bCs/>
                <w:sz w:val="24"/>
                <w:szCs w:val="24"/>
              </w:rPr>
            </w:pPr>
          </w:p>
        </w:tc>
        <w:tc>
          <w:tcPr>
            <w:tcW w:w="1774" w:type="dxa"/>
          </w:tcPr>
          <w:p w:rsidR="00330B3E" w:rsidRDefault="00330B3E" w:rsidP="001851E1">
            <w:pPr>
              <w:pStyle w:val="a3"/>
              <w:ind w:left="0"/>
              <w:rPr>
                <w:bCs/>
                <w:sz w:val="24"/>
                <w:szCs w:val="24"/>
              </w:rPr>
            </w:pPr>
          </w:p>
        </w:tc>
        <w:tc>
          <w:tcPr>
            <w:tcW w:w="1298" w:type="dxa"/>
          </w:tcPr>
          <w:p w:rsidR="00330B3E" w:rsidRDefault="00330B3E" w:rsidP="001851E1">
            <w:pPr>
              <w:pStyle w:val="a3"/>
              <w:ind w:left="0"/>
              <w:rPr>
                <w:bCs/>
                <w:sz w:val="24"/>
                <w:szCs w:val="24"/>
              </w:rPr>
            </w:pPr>
          </w:p>
        </w:tc>
        <w:tc>
          <w:tcPr>
            <w:tcW w:w="2390" w:type="dxa"/>
          </w:tcPr>
          <w:p w:rsidR="00330B3E" w:rsidRDefault="00330B3E" w:rsidP="001851E1">
            <w:pPr>
              <w:pStyle w:val="a3"/>
              <w:ind w:left="0"/>
              <w:rPr>
                <w:bCs/>
                <w:sz w:val="24"/>
                <w:szCs w:val="24"/>
              </w:rPr>
            </w:pPr>
          </w:p>
        </w:tc>
      </w:tr>
    </w:tbl>
    <w:p w:rsidR="00330B3E" w:rsidRPr="00711ECC" w:rsidRDefault="00330B3E" w:rsidP="00330B3E">
      <w:pPr>
        <w:spacing w:after="0" w:line="240" w:lineRule="auto"/>
        <w:ind w:firstLine="709"/>
        <w:rPr>
          <w:rFonts w:ascii="Times New Roman" w:eastAsia="Times New Roman" w:hAnsi="Times New Roman" w:cs="Times New Roman"/>
          <w:sz w:val="12"/>
          <w:szCs w:val="12"/>
        </w:rPr>
      </w:pPr>
    </w:p>
    <w:p w:rsidR="00330B3E" w:rsidRPr="0059752C" w:rsidRDefault="00330B3E" w:rsidP="00330B3E">
      <w:pPr>
        <w:pStyle w:val="1f0"/>
        <w:spacing w:before="0" w:after="0"/>
        <w:jc w:val="both"/>
        <w:rPr>
          <w:color w:val="000000" w:themeColor="text1"/>
          <w:lang w:val="ru-RU"/>
        </w:rPr>
      </w:pPr>
      <w:bookmarkStart w:id="144" w:name="_Toc156294569"/>
      <w:bookmarkStart w:id="145" w:name="_Toc156825291"/>
      <w:r w:rsidRPr="0059752C">
        <w:rPr>
          <w:color w:val="000000" w:themeColor="text1"/>
        </w:rPr>
        <w:t xml:space="preserve">2. СТРУКТУРА И СОДЕРЖАНИЕ </w:t>
      </w:r>
      <w:r w:rsidRPr="0059752C">
        <w:rPr>
          <w:color w:val="000000" w:themeColor="text1"/>
          <w:lang w:val="ru-RU"/>
        </w:rPr>
        <w:t>ДИСЦИПЛИНЫ</w:t>
      </w:r>
      <w:bookmarkEnd w:id="144"/>
      <w:bookmarkEnd w:id="145"/>
    </w:p>
    <w:p w:rsidR="00330B3E" w:rsidRPr="00E11160" w:rsidRDefault="00330B3E" w:rsidP="00330B3E">
      <w:pPr>
        <w:pStyle w:val="114"/>
        <w:spacing w:before="0" w:after="0"/>
      </w:pPr>
      <w:bookmarkStart w:id="146" w:name="_Toc156294570"/>
      <w:bookmarkStart w:id="147" w:name="_Toc156825292"/>
      <w:r w:rsidRPr="00E11160">
        <w:t xml:space="preserve">2.1. Трудоемкость освоения </w:t>
      </w:r>
      <w:r>
        <w:t>дисциплины</w:t>
      </w:r>
      <w:bookmarkEnd w:id="146"/>
      <w:bookmarkEnd w:id="147"/>
      <w:r w:rsidRPr="00E11160">
        <w:t xml:space="preserve"> </w:t>
      </w:r>
    </w:p>
    <w:tbl>
      <w:tblPr>
        <w:tblW w:w="4983"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912"/>
        <w:gridCol w:w="1082"/>
        <w:gridCol w:w="2173"/>
      </w:tblGrid>
      <w:tr w:rsidR="00330B3E" w:rsidRPr="00257255" w:rsidTr="001851E1">
        <w:trPr>
          <w:trHeight w:val="23"/>
        </w:trPr>
        <w:tc>
          <w:tcPr>
            <w:tcW w:w="3225" w:type="pct"/>
            <w:vAlign w:val="center"/>
          </w:tcPr>
          <w:p w:rsidR="00330B3E" w:rsidRPr="00257255" w:rsidRDefault="00330B3E" w:rsidP="001851E1">
            <w:pPr>
              <w:spacing w:after="0" w:line="240" w:lineRule="auto"/>
              <w:jc w:val="center"/>
              <w:rPr>
                <w:rFonts w:ascii="Times New Roman" w:hAnsi="Times New Roman" w:cs="Times New Roman"/>
                <w:b/>
                <w:sz w:val="24"/>
              </w:rPr>
            </w:pPr>
            <w:r w:rsidRPr="00257255">
              <w:rPr>
                <w:rFonts w:ascii="Times New Roman" w:hAnsi="Times New Roman" w:cs="Times New Roman"/>
                <w:b/>
                <w:sz w:val="24"/>
              </w:rPr>
              <w:t xml:space="preserve">Наименование составных частей </w:t>
            </w:r>
            <w:r>
              <w:rPr>
                <w:rFonts w:ascii="Times New Roman" w:hAnsi="Times New Roman" w:cs="Times New Roman"/>
                <w:b/>
                <w:sz w:val="24"/>
              </w:rPr>
              <w:t>дисциплины</w:t>
            </w:r>
          </w:p>
        </w:tc>
        <w:tc>
          <w:tcPr>
            <w:tcW w:w="590" w:type="pct"/>
            <w:vAlign w:val="center"/>
          </w:tcPr>
          <w:p w:rsidR="00330B3E" w:rsidRPr="00257255" w:rsidRDefault="00330B3E" w:rsidP="001851E1">
            <w:pPr>
              <w:spacing w:after="0" w:line="240" w:lineRule="auto"/>
              <w:jc w:val="center"/>
              <w:rPr>
                <w:rFonts w:ascii="Times New Roman" w:hAnsi="Times New Roman" w:cs="Times New Roman"/>
                <w:b/>
                <w:iCs/>
                <w:sz w:val="24"/>
              </w:rPr>
            </w:pPr>
            <w:r w:rsidRPr="00257255">
              <w:rPr>
                <w:rFonts w:ascii="Times New Roman" w:hAnsi="Times New Roman" w:cs="Times New Roman"/>
                <w:b/>
                <w:iCs/>
                <w:sz w:val="24"/>
              </w:rPr>
              <w:t>Объем в часах</w:t>
            </w:r>
          </w:p>
        </w:tc>
        <w:tc>
          <w:tcPr>
            <w:tcW w:w="1185" w:type="pct"/>
          </w:tcPr>
          <w:p w:rsidR="00330B3E" w:rsidRPr="00257255" w:rsidRDefault="00330B3E" w:rsidP="001851E1">
            <w:pPr>
              <w:spacing w:after="0" w:line="240" w:lineRule="auto"/>
              <w:jc w:val="center"/>
              <w:rPr>
                <w:rFonts w:ascii="Times New Roman" w:hAnsi="Times New Roman" w:cs="Times New Roman"/>
                <w:b/>
                <w:iCs/>
                <w:sz w:val="24"/>
              </w:rPr>
            </w:pPr>
            <w:r w:rsidRPr="00257255">
              <w:rPr>
                <w:rFonts w:ascii="Times New Roman" w:hAnsi="Times New Roman" w:cs="Times New Roman"/>
                <w:b/>
                <w:sz w:val="24"/>
              </w:rPr>
              <w:t>В т.ч. в форме практ</w:t>
            </w:r>
            <w:r>
              <w:rPr>
                <w:rFonts w:ascii="Times New Roman" w:hAnsi="Times New Roman" w:cs="Times New Roman"/>
                <w:b/>
                <w:sz w:val="24"/>
              </w:rPr>
              <w:t>.</w:t>
            </w:r>
            <w:r w:rsidRPr="00257255">
              <w:rPr>
                <w:rFonts w:ascii="Times New Roman" w:hAnsi="Times New Roman" w:cs="Times New Roman"/>
                <w:b/>
                <w:sz w:val="24"/>
              </w:rPr>
              <w:t xml:space="preserve"> подготовки</w:t>
            </w:r>
          </w:p>
        </w:tc>
      </w:tr>
      <w:tr w:rsidR="00330B3E" w:rsidRPr="00257255" w:rsidTr="001851E1">
        <w:trPr>
          <w:trHeight w:val="23"/>
        </w:trPr>
        <w:tc>
          <w:tcPr>
            <w:tcW w:w="3225"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Учебные </w:t>
            </w:r>
            <w:r w:rsidRPr="00257255">
              <w:rPr>
                <w:rFonts w:ascii="Times New Roman" w:hAnsi="Times New Roman" w:cs="Times New Roman"/>
                <w:bCs/>
                <w:sz w:val="24"/>
                <w:szCs w:val="24"/>
              </w:rPr>
              <w:t>занятия</w:t>
            </w:r>
            <w:r>
              <w:rPr>
                <w:rStyle w:val="af2"/>
                <w:rFonts w:ascii="Times New Roman" w:hAnsi="Times New Roman"/>
                <w:bCs/>
                <w:sz w:val="24"/>
                <w:szCs w:val="24"/>
              </w:rPr>
              <w:footnoteReference w:id="34"/>
            </w:r>
          </w:p>
        </w:tc>
        <w:tc>
          <w:tcPr>
            <w:tcW w:w="590"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185"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r>
      <w:tr w:rsidR="00330B3E" w:rsidRPr="00257255" w:rsidTr="001851E1">
        <w:trPr>
          <w:trHeight w:val="23"/>
        </w:trPr>
        <w:tc>
          <w:tcPr>
            <w:tcW w:w="3225" w:type="pct"/>
            <w:vAlign w:val="center"/>
          </w:tcPr>
          <w:p w:rsidR="00330B3E" w:rsidRPr="00711ECC" w:rsidRDefault="00330B3E" w:rsidP="001851E1">
            <w:pPr>
              <w:spacing w:after="0" w:line="240" w:lineRule="auto"/>
              <w:jc w:val="both"/>
              <w:rPr>
                <w:rFonts w:ascii="Times New Roman" w:hAnsi="Times New Roman" w:cs="Times New Roman"/>
                <w:bCs/>
                <w:i/>
                <w:iCs/>
                <w:sz w:val="24"/>
                <w:szCs w:val="24"/>
              </w:rPr>
            </w:pPr>
            <w:r w:rsidRPr="00711ECC">
              <w:rPr>
                <w:rFonts w:ascii="Times New Roman" w:hAnsi="Times New Roman" w:cs="Times New Roman"/>
                <w:bCs/>
                <w:i/>
                <w:iCs/>
                <w:sz w:val="24"/>
                <w:szCs w:val="24"/>
              </w:rPr>
              <w:t>Курсовая работа (проект)</w:t>
            </w:r>
          </w:p>
        </w:tc>
        <w:tc>
          <w:tcPr>
            <w:tcW w:w="590"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185"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r>
      <w:tr w:rsidR="00330B3E" w:rsidRPr="00257255" w:rsidTr="001851E1">
        <w:trPr>
          <w:trHeight w:val="23"/>
        </w:trPr>
        <w:tc>
          <w:tcPr>
            <w:tcW w:w="3225"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Самостоятельная работа</w:t>
            </w:r>
          </w:p>
        </w:tc>
        <w:tc>
          <w:tcPr>
            <w:tcW w:w="590"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185"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r>
      <w:tr w:rsidR="00330B3E" w:rsidRPr="00257255" w:rsidTr="001851E1">
        <w:trPr>
          <w:trHeight w:val="23"/>
        </w:trPr>
        <w:tc>
          <w:tcPr>
            <w:tcW w:w="3225"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 xml:space="preserve">Промежуточная аттестация </w:t>
            </w:r>
            <w:r>
              <w:rPr>
                <w:rFonts w:ascii="Times New Roman" w:hAnsi="Times New Roman" w:cs="Times New Roman"/>
                <w:bCs/>
                <w:sz w:val="24"/>
                <w:szCs w:val="24"/>
              </w:rPr>
              <w:t xml:space="preserve">в </w:t>
            </w:r>
            <w:r w:rsidRPr="00EC09F6">
              <w:rPr>
                <w:rFonts w:ascii="Times New Roman" w:hAnsi="Times New Roman" w:cs="Times New Roman"/>
                <w:bCs/>
                <w:i/>
                <w:iCs/>
                <w:sz w:val="24"/>
                <w:szCs w:val="24"/>
              </w:rPr>
              <w:t>форме (</w:t>
            </w:r>
            <w:r w:rsidRPr="00EC09F6">
              <w:rPr>
                <w:rFonts w:ascii="Times New Roman" w:hAnsi="Times New Roman" w:cs="Times New Roman"/>
                <w:bCs/>
                <w:i/>
                <w:iCs/>
                <w:sz w:val="20"/>
                <w:szCs w:val="20"/>
              </w:rPr>
              <w:t>зачет, диф.зачет, экзамен)</w:t>
            </w:r>
          </w:p>
        </w:tc>
        <w:tc>
          <w:tcPr>
            <w:tcW w:w="590"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c>
          <w:tcPr>
            <w:tcW w:w="1185" w:type="pct"/>
            <w:vAlign w:val="center"/>
          </w:tcPr>
          <w:p w:rsidR="00330B3E" w:rsidRPr="00257255" w:rsidRDefault="00330B3E" w:rsidP="001851E1">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ХХ</w:t>
            </w:r>
          </w:p>
        </w:tc>
      </w:tr>
      <w:tr w:rsidR="00330B3E" w:rsidRPr="00257255" w:rsidTr="001851E1">
        <w:trPr>
          <w:trHeight w:val="23"/>
        </w:trPr>
        <w:tc>
          <w:tcPr>
            <w:tcW w:w="3225" w:type="pct"/>
            <w:vAlign w:val="center"/>
          </w:tcPr>
          <w:p w:rsidR="00330B3E" w:rsidRPr="00257255" w:rsidRDefault="00330B3E" w:rsidP="001851E1">
            <w:pPr>
              <w:spacing w:after="0" w:line="240" w:lineRule="auto"/>
              <w:jc w:val="both"/>
              <w:rPr>
                <w:rFonts w:ascii="Times New Roman" w:hAnsi="Times New Roman" w:cs="Times New Roman"/>
                <w:bCs/>
                <w:sz w:val="24"/>
                <w:szCs w:val="24"/>
              </w:rPr>
            </w:pPr>
            <w:r w:rsidRPr="00257255">
              <w:rPr>
                <w:rFonts w:ascii="Times New Roman" w:hAnsi="Times New Roman" w:cs="Times New Roman"/>
                <w:bCs/>
                <w:sz w:val="24"/>
                <w:szCs w:val="24"/>
              </w:rPr>
              <w:t>Всего</w:t>
            </w:r>
          </w:p>
        </w:tc>
        <w:tc>
          <w:tcPr>
            <w:tcW w:w="590" w:type="pct"/>
            <w:vAlign w:val="center"/>
          </w:tcPr>
          <w:p w:rsidR="00330B3E" w:rsidRPr="00257255" w:rsidRDefault="00330B3E" w:rsidP="001851E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ХХХ</w:t>
            </w:r>
          </w:p>
        </w:tc>
        <w:tc>
          <w:tcPr>
            <w:tcW w:w="1185" w:type="pct"/>
            <w:vAlign w:val="center"/>
          </w:tcPr>
          <w:p w:rsidR="00330B3E" w:rsidRPr="00257255" w:rsidRDefault="00330B3E" w:rsidP="001851E1">
            <w:pPr>
              <w:spacing w:after="0" w:line="240" w:lineRule="auto"/>
              <w:jc w:val="center"/>
              <w:rPr>
                <w:rFonts w:ascii="Times New Roman" w:hAnsi="Times New Roman" w:cs="Times New Roman"/>
                <w:b/>
                <w:sz w:val="24"/>
                <w:szCs w:val="24"/>
              </w:rPr>
            </w:pPr>
            <w:r w:rsidRPr="00257255">
              <w:rPr>
                <w:rFonts w:ascii="Times New Roman" w:hAnsi="Times New Roman" w:cs="Times New Roman"/>
                <w:b/>
                <w:sz w:val="24"/>
                <w:szCs w:val="24"/>
              </w:rPr>
              <w:t>ХХХ</w:t>
            </w:r>
          </w:p>
        </w:tc>
      </w:tr>
    </w:tbl>
    <w:p w:rsidR="00330B3E" w:rsidRDefault="00330B3E" w:rsidP="00330B3E">
      <w:pPr>
        <w:spacing w:after="0" w:line="240" w:lineRule="auto"/>
        <w:rPr>
          <w:rFonts w:ascii="Times New Roman" w:eastAsia="Segoe UI" w:hAnsi="Times New Roman" w:cs="Times New Roman"/>
          <w:b/>
          <w:bCs/>
          <w:sz w:val="24"/>
          <w:szCs w:val="24"/>
        </w:rPr>
      </w:pPr>
      <w:bookmarkStart w:id="148" w:name="_Toc156294571"/>
      <w:r>
        <w:rPr>
          <w:rFonts w:ascii="Times New Roman" w:hAnsi="Times New Roman"/>
        </w:rPr>
        <w:br w:type="page"/>
      </w:r>
    </w:p>
    <w:p w:rsidR="00330B3E" w:rsidRDefault="00330B3E" w:rsidP="00330B3E">
      <w:pPr>
        <w:pStyle w:val="114"/>
        <w:spacing w:before="0" w:after="0"/>
        <w:sectPr w:rsidR="00330B3E" w:rsidSect="0059752C">
          <w:headerReference w:type="even" r:id="rId20"/>
          <w:pgSz w:w="11906" w:h="16838"/>
          <w:pgMar w:top="1134" w:right="991" w:bottom="1134" w:left="1701" w:header="709" w:footer="709" w:gutter="0"/>
          <w:cols w:space="708"/>
          <w:docGrid w:linePitch="360"/>
        </w:sectPr>
      </w:pPr>
    </w:p>
    <w:p w:rsidR="00330B3E" w:rsidRPr="00782EFC" w:rsidRDefault="00330B3E" w:rsidP="00330B3E">
      <w:pPr>
        <w:pStyle w:val="114"/>
        <w:spacing w:before="0" w:after="0"/>
      </w:pPr>
      <w:bookmarkStart w:id="149" w:name="_Toc156825293"/>
      <w:r w:rsidRPr="00782EFC">
        <w:lastRenderedPageBreak/>
        <w:t>2.</w:t>
      </w:r>
      <w:r>
        <w:t>2</w:t>
      </w:r>
      <w:r w:rsidRPr="00782EFC">
        <w:t>. </w:t>
      </w:r>
      <w:r>
        <w:t>С</w:t>
      </w:r>
      <w:r w:rsidRPr="00782EFC">
        <w:t xml:space="preserve">одержание </w:t>
      </w:r>
      <w:r>
        <w:t>дисциплины</w:t>
      </w:r>
      <w:bookmarkEnd w:id="148"/>
      <w:bookmarkEnd w:id="149"/>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gridCol w:w="2694"/>
        <w:gridCol w:w="2409"/>
      </w:tblGrid>
      <w:tr w:rsidR="00330B3E" w:rsidRPr="00C63897" w:rsidTr="001851E1">
        <w:trPr>
          <w:trHeight w:val="903"/>
        </w:trPr>
        <w:tc>
          <w:tcPr>
            <w:tcW w:w="2972" w:type="dxa"/>
            <w:vAlign w:val="center"/>
          </w:tcPr>
          <w:p w:rsidR="00330B3E" w:rsidRPr="00C63897" w:rsidRDefault="00330B3E" w:rsidP="001851E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bCs/>
              </w:rPr>
              <w:t>Наименование разделов и тем</w:t>
            </w:r>
          </w:p>
        </w:tc>
        <w:tc>
          <w:tcPr>
            <w:tcW w:w="6662" w:type="dxa"/>
            <w:vAlign w:val="center"/>
          </w:tcPr>
          <w:p w:rsidR="00330B3E" w:rsidRPr="00C63897" w:rsidRDefault="00330B3E" w:rsidP="001851E1">
            <w:pPr>
              <w:suppressAutoHyphens/>
              <w:spacing w:after="0" w:line="240" w:lineRule="auto"/>
              <w:jc w:val="center"/>
              <w:rPr>
                <w:rFonts w:ascii="Times New Roman" w:eastAsia="Times New Roman" w:hAnsi="Times New Roman" w:cs="Times New Roman"/>
                <w:b/>
              </w:rPr>
            </w:pPr>
            <w:r>
              <w:rPr>
                <w:rFonts w:ascii="Times New Roman" w:eastAsia="Times New Roman" w:hAnsi="Times New Roman" w:cs="Times New Roman"/>
                <w:b/>
                <w:bCs/>
              </w:rPr>
              <w:t>С</w:t>
            </w:r>
            <w:r w:rsidRPr="00C63897">
              <w:rPr>
                <w:rFonts w:ascii="Times New Roman" w:eastAsia="Times New Roman" w:hAnsi="Times New Roman" w:cs="Times New Roman"/>
                <w:b/>
                <w:bCs/>
              </w:rPr>
              <w:t>одержание учебного материала, практически</w:t>
            </w:r>
            <w:r>
              <w:rPr>
                <w:rFonts w:ascii="Times New Roman" w:eastAsia="Times New Roman" w:hAnsi="Times New Roman" w:cs="Times New Roman"/>
                <w:b/>
                <w:bCs/>
              </w:rPr>
              <w:t>х</w:t>
            </w:r>
            <w:r w:rsidRPr="00C63897">
              <w:rPr>
                <w:rFonts w:ascii="Times New Roman" w:eastAsia="Times New Roman" w:hAnsi="Times New Roman" w:cs="Times New Roman"/>
                <w:b/>
                <w:bCs/>
              </w:rPr>
              <w:t xml:space="preserve"> и лабораторны</w:t>
            </w:r>
            <w:r>
              <w:rPr>
                <w:rFonts w:ascii="Times New Roman" w:eastAsia="Times New Roman" w:hAnsi="Times New Roman" w:cs="Times New Roman"/>
                <w:b/>
                <w:bCs/>
              </w:rPr>
              <w:t>х</w:t>
            </w:r>
            <w:r w:rsidRPr="00C63897">
              <w:rPr>
                <w:rFonts w:ascii="Times New Roman" w:eastAsia="Times New Roman" w:hAnsi="Times New Roman" w:cs="Times New Roman"/>
                <w:b/>
                <w:bCs/>
              </w:rPr>
              <w:t xml:space="preserve"> заняти</w:t>
            </w:r>
            <w:r>
              <w:rPr>
                <w:rFonts w:ascii="Times New Roman" w:eastAsia="Times New Roman" w:hAnsi="Times New Roman" w:cs="Times New Roman"/>
                <w:b/>
                <w:bCs/>
              </w:rPr>
              <w:t>й</w:t>
            </w:r>
            <w:r w:rsidRPr="00C63897">
              <w:rPr>
                <w:rFonts w:ascii="Times New Roman" w:eastAsia="Times New Roman" w:hAnsi="Times New Roman" w:cs="Times New Roman"/>
                <w:b/>
                <w:bCs/>
              </w:rPr>
              <w:t xml:space="preserve">, </w:t>
            </w:r>
            <w:r w:rsidRPr="00900FFA">
              <w:rPr>
                <w:rFonts w:ascii="Times New Roman" w:eastAsia="Times New Roman" w:hAnsi="Times New Roman" w:cs="Times New Roman"/>
                <w:i/>
                <w:iCs/>
                <w:color w:val="0070C0"/>
              </w:rPr>
              <w:t>курсовая работа (проект)</w:t>
            </w:r>
          </w:p>
        </w:tc>
        <w:tc>
          <w:tcPr>
            <w:tcW w:w="2694" w:type="dxa"/>
          </w:tcPr>
          <w:p w:rsidR="00330B3E" w:rsidRDefault="00330B3E" w:rsidP="001851E1">
            <w:pPr>
              <w:suppressAutoHyphens/>
              <w:spacing w:after="0" w:line="240" w:lineRule="auto"/>
              <w:jc w:val="center"/>
              <w:rPr>
                <w:rFonts w:ascii="Times New Roman" w:eastAsia="Times New Roman" w:hAnsi="Times New Roman" w:cs="Times New Roman"/>
                <w:b/>
                <w:bCs/>
              </w:rPr>
            </w:pPr>
            <w:r w:rsidRPr="0092473B">
              <w:rPr>
                <w:rFonts w:ascii="Times New Roman" w:hAnsi="Times New Roman"/>
                <w:b/>
                <w:bCs/>
                <w:sz w:val="24"/>
                <w:szCs w:val="24"/>
              </w:rPr>
              <w:t xml:space="preserve">Объем, ак. ч. / </w:t>
            </w:r>
            <w:r w:rsidRPr="0092473B">
              <w:rPr>
                <w:rFonts w:ascii="Times New Roman" w:hAnsi="Times New Roman"/>
                <w:b/>
                <w:bCs/>
                <w:sz w:val="24"/>
                <w:szCs w:val="24"/>
              </w:rPr>
              <w:br/>
              <w:t xml:space="preserve">в том числе </w:t>
            </w:r>
            <w:r w:rsidRPr="0092473B">
              <w:rPr>
                <w:rFonts w:ascii="Times New Roman" w:hAnsi="Times New Roman"/>
                <w:b/>
                <w:bCs/>
                <w:sz w:val="24"/>
                <w:szCs w:val="24"/>
              </w:rPr>
              <w:br/>
              <w:t xml:space="preserve">в форме практической подготовки, </w:t>
            </w:r>
            <w:r>
              <w:rPr>
                <w:rFonts w:ascii="Times New Roman" w:hAnsi="Times New Roman"/>
                <w:b/>
                <w:bCs/>
                <w:sz w:val="24"/>
                <w:szCs w:val="24"/>
              </w:rPr>
              <w:br/>
            </w:r>
            <w:r w:rsidRPr="0092473B">
              <w:rPr>
                <w:rFonts w:ascii="Times New Roman" w:hAnsi="Times New Roman"/>
                <w:b/>
                <w:bCs/>
                <w:sz w:val="24"/>
                <w:szCs w:val="24"/>
              </w:rPr>
              <w:t>ак. ч.</w:t>
            </w:r>
          </w:p>
        </w:tc>
        <w:tc>
          <w:tcPr>
            <w:tcW w:w="2409" w:type="dxa"/>
          </w:tcPr>
          <w:p w:rsidR="00330B3E" w:rsidRDefault="00330B3E" w:rsidP="001851E1">
            <w:pPr>
              <w:suppressAutoHyphens/>
              <w:spacing w:after="0" w:line="240" w:lineRule="auto"/>
              <w:jc w:val="center"/>
              <w:rPr>
                <w:rFonts w:ascii="Times New Roman" w:eastAsia="Times New Roman" w:hAnsi="Times New Roman" w:cs="Times New Roman"/>
                <w:b/>
                <w:bCs/>
              </w:rPr>
            </w:pPr>
            <w:r w:rsidRPr="00A41920">
              <w:rPr>
                <w:rFonts w:ascii="Times New Roman" w:hAnsi="Times New Roman"/>
                <w:b/>
                <w:bCs/>
                <w:sz w:val="24"/>
                <w:szCs w:val="24"/>
              </w:rPr>
              <w:t>Коды компетенций, формированию которых способствует элемент программы</w:t>
            </w:r>
          </w:p>
        </w:tc>
      </w:tr>
      <w:tr w:rsidR="00330B3E" w:rsidRPr="00C63897" w:rsidTr="001851E1">
        <w:tc>
          <w:tcPr>
            <w:tcW w:w="9634" w:type="dxa"/>
            <w:gridSpan w:val="2"/>
          </w:tcPr>
          <w:p w:rsidR="00330B3E" w:rsidRPr="00C63897" w:rsidRDefault="00330B3E" w:rsidP="001851E1">
            <w:pPr>
              <w:spacing w:after="0" w:line="240" w:lineRule="auto"/>
              <w:rPr>
                <w:rFonts w:ascii="Times New Roman" w:eastAsia="Times New Roman" w:hAnsi="Times New Roman" w:cs="Times New Roman"/>
                <w:i/>
              </w:rPr>
            </w:pPr>
            <w:r w:rsidRPr="00C63897">
              <w:rPr>
                <w:rFonts w:ascii="Times New Roman" w:eastAsia="Times New Roman" w:hAnsi="Times New Roman" w:cs="Times New Roman"/>
                <w:b/>
                <w:bCs/>
              </w:rPr>
              <w:t xml:space="preserve">Раздел </w:t>
            </w:r>
            <w:r w:rsidRPr="00C63897">
              <w:rPr>
                <w:rFonts w:ascii="Times New Roman" w:eastAsia="Times New Roman" w:hAnsi="Times New Roman" w:cs="Times New Roman"/>
                <w:b/>
                <w:bCs/>
                <w:lang w:val="en-US"/>
              </w:rPr>
              <w:t>N</w:t>
            </w:r>
            <w:r w:rsidRPr="00C63897">
              <w:rPr>
                <w:rFonts w:ascii="Times New Roman" w:eastAsia="Times New Roman" w:hAnsi="Times New Roman" w:cs="Times New Roman"/>
                <w:b/>
                <w:bCs/>
              </w:rPr>
              <w:t>. Наименование раздела</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c>
          <w:tcPr>
            <w:tcW w:w="2972" w:type="dxa"/>
            <w:vMerge w:val="restart"/>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Тема Х.Х. Наименование</w:t>
            </w:r>
          </w:p>
        </w:tc>
        <w:tc>
          <w:tcPr>
            <w:tcW w:w="6662" w:type="dxa"/>
          </w:tcPr>
          <w:p w:rsidR="00330B3E" w:rsidRPr="00C63897" w:rsidRDefault="00330B3E" w:rsidP="001851E1">
            <w:pPr>
              <w:spacing w:after="0" w:line="240" w:lineRule="auto"/>
              <w:rPr>
                <w:rFonts w:ascii="Times New Roman" w:eastAsia="Times New Roman" w:hAnsi="Times New Roman" w:cs="Times New Roman"/>
                <w:b/>
              </w:rPr>
            </w:pPr>
            <w:r w:rsidRPr="00C63897">
              <w:rPr>
                <w:rFonts w:ascii="Times New Roman" w:eastAsia="Times New Roman" w:hAnsi="Times New Roman" w:cs="Times New Roman"/>
                <w:b/>
                <w:bCs/>
              </w:rPr>
              <w:t xml:space="preserve">Содержание </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val="restart"/>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96"/>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Pr>
          <w:p w:rsidR="00330B3E" w:rsidRPr="00C63897" w:rsidRDefault="00330B3E" w:rsidP="001851E1">
            <w:pPr>
              <w:suppressAutoHyphens/>
              <w:spacing w:after="0" w:line="240" w:lineRule="auto"/>
              <w:jc w:val="both"/>
              <w:rPr>
                <w:rFonts w:ascii="Times New Roman" w:eastAsia="Times New Roman" w:hAnsi="Times New Roman" w:cs="Times New Roman"/>
              </w:rPr>
            </w:pPr>
            <w:r w:rsidRPr="00C63897">
              <w:rPr>
                <w:rFonts w:ascii="Times New Roman" w:eastAsia="Times New Roman" w:hAnsi="Times New Roman" w:cs="Times New Roman"/>
              </w:rPr>
              <w:t xml:space="preserve">Дидактическая единица. </w:t>
            </w:r>
          </w:p>
        </w:tc>
        <w:tc>
          <w:tcPr>
            <w:tcW w:w="2694" w:type="dxa"/>
          </w:tcPr>
          <w:p w:rsidR="00330B3E" w:rsidRPr="00C63897" w:rsidRDefault="00330B3E" w:rsidP="001851E1">
            <w:pPr>
              <w:suppressAutoHyphens/>
              <w:spacing w:after="0" w:line="240" w:lineRule="auto"/>
              <w:jc w:val="both"/>
              <w:rPr>
                <w:rFonts w:ascii="Times New Roman" w:eastAsia="Times New Roman" w:hAnsi="Times New Roman" w:cs="Times New Roman"/>
              </w:rPr>
            </w:pPr>
          </w:p>
        </w:tc>
        <w:tc>
          <w:tcPr>
            <w:tcW w:w="2409" w:type="dxa"/>
            <w:vMerge/>
          </w:tcPr>
          <w:p w:rsidR="00330B3E" w:rsidRPr="00C63897" w:rsidRDefault="00330B3E" w:rsidP="001851E1">
            <w:pPr>
              <w:suppressAutoHyphens/>
              <w:spacing w:after="0" w:line="240" w:lineRule="auto"/>
              <w:jc w:val="both"/>
              <w:rPr>
                <w:rFonts w:ascii="Times New Roman" w:eastAsia="Times New Roman" w:hAnsi="Times New Roman" w:cs="Times New Roman"/>
              </w:rPr>
            </w:pPr>
          </w:p>
        </w:tc>
      </w:tr>
      <w:tr w:rsidR="00330B3E" w:rsidRPr="00C63897" w:rsidTr="001851E1">
        <w:trPr>
          <w:trHeight w:val="20"/>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Pr>
          <w:p w:rsidR="00330B3E" w:rsidRPr="00C63897" w:rsidRDefault="00330B3E" w:rsidP="001851E1">
            <w:pPr>
              <w:suppressAutoHyphens/>
              <w:spacing w:after="0" w:line="240" w:lineRule="auto"/>
              <w:jc w:val="both"/>
              <w:rPr>
                <w:rFonts w:ascii="Times New Roman" w:eastAsia="Times New Roman" w:hAnsi="Times New Roman" w:cs="Times New Roman"/>
                <w:b/>
              </w:rPr>
            </w:pPr>
            <w:r w:rsidRPr="00C63897">
              <w:rPr>
                <w:rFonts w:ascii="Times New Roman" w:eastAsia="Times New Roman" w:hAnsi="Times New Roman" w:cs="Times New Roman"/>
                <w:b/>
                <w:bCs/>
              </w:rPr>
              <w:t>В том числе практических и лабораторных занятий</w:t>
            </w:r>
          </w:p>
        </w:tc>
        <w:tc>
          <w:tcPr>
            <w:tcW w:w="2694"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c>
          <w:tcPr>
            <w:tcW w:w="2409" w:type="dxa"/>
            <w:vMerge/>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r>
      <w:tr w:rsidR="00330B3E" w:rsidRPr="00C63897" w:rsidTr="001851E1">
        <w:trPr>
          <w:trHeight w:val="204"/>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Pr>
          <w:p w:rsidR="00330B3E" w:rsidRPr="00C63897" w:rsidRDefault="00330B3E" w:rsidP="001851E1">
            <w:pPr>
              <w:suppressAutoHyphens/>
              <w:spacing w:after="0" w:line="240" w:lineRule="auto"/>
              <w:jc w:val="both"/>
              <w:rPr>
                <w:rFonts w:ascii="Times New Roman" w:eastAsia="Times New Roman" w:hAnsi="Times New Roman" w:cs="Times New Roman"/>
                <w:iCs/>
              </w:rPr>
            </w:pPr>
            <w:r w:rsidRPr="00C63897">
              <w:rPr>
                <w:rFonts w:ascii="Times New Roman" w:eastAsia="Times New Roman" w:hAnsi="Times New Roman" w:cs="Times New Roman"/>
              </w:rPr>
              <w:t xml:space="preserve">Формулировка … </w:t>
            </w:r>
          </w:p>
        </w:tc>
        <w:tc>
          <w:tcPr>
            <w:tcW w:w="2694" w:type="dxa"/>
          </w:tcPr>
          <w:p w:rsidR="00330B3E" w:rsidRPr="00C63897" w:rsidRDefault="00330B3E" w:rsidP="001851E1">
            <w:pPr>
              <w:suppressAutoHyphens/>
              <w:spacing w:after="0" w:line="240" w:lineRule="auto"/>
              <w:jc w:val="both"/>
              <w:rPr>
                <w:rFonts w:ascii="Times New Roman" w:eastAsia="Times New Roman" w:hAnsi="Times New Roman" w:cs="Times New Roman"/>
              </w:rPr>
            </w:pPr>
          </w:p>
        </w:tc>
        <w:tc>
          <w:tcPr>
            <w:tcW w:w="2409" w:type="dxa"/>
            <w:vMerge/>
          </w:tcPr>
          <w:p w:rsidR="00330B3E" w:rsidRPr="00C63897" w:rsidRDefault="00330B3E" w:rsidP="001851E1">
            <w:pPr>
              <w:suppressAutoHyphens/>
              <w:spacing w:after="0" w:line="240" w:lineRule="auto"/>
              <w:jc w:val="both"/>
              <w:rPr>
                <w:rFonts w:ascii="Times New Roman" w:eastAsia="Times New Roman" w:hAnsi="Times New Roman" w:cs="Times New Roman"/>
              </w:rPr>
            </w:pPr>
          </w:p>
        </w:tc>
      </w:tr>
      <w:tr w:rsidR="00330B3E" w:rsidRPr="00C63897" w:rsidTr="001851E1">
        <w:trPr>
          <w:trHeight w:val="73"/>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vAlign w:val="bottom"/>
          </w:tcPr>
          <w:p w:rsidR="00330B3E" w:rsidRPr="00C63897" w:rsidRDefault="00330B3E" w:rsidP="001851E1">
            <w:pPr>
              <w:suppressAutoHyphens/>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Формулировка…</w:t>
            </w:r>
          </w:p>
        </w:tc>
        <w:tc>
          <w:tcPr>
            <w:tcW w:w="2694" w:type="dxa"/>
          </w:tcPr>
          <w:p w:rsidR="00330B3E" w:rsidRPr="00C63897" w:rsidRDefault="00330B3E" w:rsidP="001851E1">
            <w:pPr>
              <w:suppressAutoHyphens/>
              <w:spacing w:after="0" w:line="240" w:lineRule="auto"/>
              <w:rPr>
                <w:rFonts w:ascii="Times New Roman" w:eastAsia="Times New Roman" w:hAnsi="Times New Roman" w:cs="Times New Roman"/>
              </w:rPr>
            </w:pPr>
          </w:p>
        </w:tc>
        <w:tc>
          <w:tcPr>
            <w:tcW w:w="2409" w:type="dxa"/>
            <w:vMerge/>
          </w:tcPr>
          <w:p w:rsidR="00330B3E" w:rsidRPr="00C63897" w:rsidRDefault="00330B3E" w:rsidP="001851E1">
            <w:pPr>
              <w:suppressAutoHyphens/>
              <w:spacing w:after="0" w:line="240" w:lineRule="auto"/>
              <w:rPr>
                <w:rFonts w:ascii="Times New Roman" w:eastAsia="Times New Roman" w:hAnsi="Times New Roman" w:cs="Times New Roman"/>
              </w:rPr>
            </w:pPr>
          </w:p>
        </w:tc>
      </w:tr>
      <w:tr w:rsidR="00330B3E" w:rsidRPr="00C63897" w:rsidTr="001851E1">
        <w:trPr>
          <w:trHeight w:val="361"/>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vAlign w:val="bottom"/>
          </w:tcPr>
          <w:p w:rsidR="00330B3E"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самостоятельная работа обучающихся</w:t>
            </w:r>
          </w:p>
          <w:p w:rsidR="00330B3E" w:rsidRPr="004D41E5" w:rsidRDefault="00330B3E" w:rsidP="001851E1">
            <w:pPr>
              <w:spacing w:after="0" w:line="240" w:lineRule="auto"/>
              <w:rPr>
                <w:rFonts w:ascii="Times New Roman" w:eastAsia="Times New Roman" w:hAnsi="Times New Roman" w:cs="Times New Roman"/>
                <w:i/>
              </w:rPr>
            </w:pPr>
            <w:r w:rsidRPr="004D41E5">
              <w:rPr>
                <w:rFonts w:ascii="Times New Roman" w:eastAsia="Times New Roman" w:hAnsi="Times New Roman" w:cs="Times New Roman"/>
                <w:bCs/>
                <w:i/>
                <w:sz w:val="20"/>
              </w:rPr>
              <w:t>Необходимость и тематика определяются образовательной организацией</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61"/>
        </w:trPr>
        <w:tc>
          <w:tcPr>
            <w:tcW w:w="2972" w:type="dxa"/>
            <w:vMerge w:val="restart"/>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Тема Х.Х. Наименование</w:t>
            </w: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 xml:space="preserve">Содержание </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val="restart"/>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61"/>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 xml:space="preserve">Дидактическая единица. </w:t>
            </w:r>
          </w:p>
        </w:tc>
        <w:tc>
          <w:tcPr>
            <w:tcW w:w="2694" w:type="dxa"/>
          </w:tcPr>
          <w:p w:rsidR="00330B3E" w:rsidRPr="00C63897" w:rsidRDefault="00330B3E" w:rsidP="001851E1">
            <w:pPr>
              <w:spacing w:after="0" w:line="240" w:lineRule="auto"/>
              <w:rPr>
                <w:rFonts w:ascii="Times New Roman" w:eastAsia="Times New Roman" w:hAnsi="Times New Roman" w:cs="Times New Roman"/>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361"/>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практических и лабораторных занятий</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137"/>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 xml:space="preserve">Формулировка … </w:t>
            </w:r>
          </w:p>
        </w:tc>
        <w:tc>
          <w:tcPr>
            <w:tcW w:w="2694" w:type="dxa"/>
          </w:tcPr>
          <w:p w:rsidR="00330B3E" w:rsidRPr="00C63897" w:rsidRDefault="00330B3E" w:rsidP="001851E1">
            <w:pPr>
              <w:spacing w:after="0" w:line="240" w:lineRule="auto"/>
              <w:rPr>
                <w:rFonts w:ascii="Times New Roman" w:eastAsia="Times New Roman" w:hAnsi="Times New Roman" w:cs="Times New Roman"/>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298"/>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Формулировка…</w:t>
            </w:r>
          </w:p>
        </w:tc>
        <w:tc>
          <w:tcPr>
            <w:tcW w:w="2694" w:type="dxa"/>
          </w:tcPr>
          <w:p w:rsidR="00330B3E" w:rsidRPr="00C63897" w:rsidRDefault="00330B3E" w:rsidP="001851E1">
            <w:pPr>
              <w:spacing w:after="0" w:line="240" w:lineRule="auto"/>
              <w:rPr>
                <w:rFonts w:ascii="Times New Roman" w:eastAsia="Times New Roman" w:hAnsi="Times New Roman" w:cs="Times New Roman"/>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361"/>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самостоятельная работа обучающихся</w:t>
            </w:r>
          </w:p>
          <w:p w:rsidR="00330B3E" w:rsidRPr="00C63897" w:rsidRDefault="00330B3E" w:rsidP="001851E1">
            <w:pPr>
              <w:spacing w:after="0" w:line="240" w:lineRule="auto"/>
              <w:rPr>
                <w:rFonts w:ascii="Times New Roman" w:eastAsia="Times New Roman" w:hAnsi="Times New Roman" w:cs="Times New Roman"/>
                <w:b/>
                <w:bCs/>
              </w:rPr>
            </w:pPr>
            <w:r w:rsidRPr="004D41E5">
              <w:rPr>
                <w:rFonts w:ascii="Times New Roman" w:eastAsia="Times New Roman" w:hAnsi="Times New Roman" w:cs="Times New Roman"/>
                <w:bCs/>
                <w:i/>
                <w:sz w:val="20"/>
              </w:rPr>
              <w:t>Необходимость и тематика определяются образовательной организацией</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c>
          <w:tcPr>
            <w:tcW w:w="9634" w:type="dxa"/>
            <w:gridSpan w:val="2"/>
          </w:tcPr>
          <w:p w:rsidR="00330B3E" w:rsidRPr="00C63897" w:rsidRDefault="00330B3E" w:rsidP="001851E1">
            <w:pPr>
              <w:spacing w:after="0" w:line="240" w:lineRule="auto"/>
              <w:rPr>
                <w:rFonts w:ascii="Times New Roman" w:eastAsia="Times New Roman" w:hAnsi="Times New Roman" w:cs="Times New Roman"/>
                <w:i/>
              </w:rPr>
            </w:pPr>
            <w:r w:rsidRPr="00C63897">
              <w:rPr>
                <w:rFonts w:ascii="Times New Roman" w:eastAsia="Times New Roman" w:hAnsi="Times New Roman" w:cs="Times New Roman"/>
                <w:b/>
                <w:bCs/>
              </w:rPr>
              <w:t xml:space="preserve">Раздел </w:t>
            </w:r>
            <w:r w:rsidRPr="00C63897">
              <w:rPr>
                <w:rFonts w:ascii="Times New Roman" w:eastAsia="Times New Roman" w:hAnsi="Times New Roman" w:cs="Times New Roman"/>
                <w:b/>
                <w:bCs/>
                <w:lang w:val="en-US"/>
              </w:rPr>
              <w:t>N</w:t>
            </w:r>
            <w:r w:rsidRPr="00C63897">
              <w:rPr>
                <w:rFonts w:ascii="Times New Roman" w:eastAsia="Times New Roman" w:hAnsi="Times New Roman" w:cs="Times New Roman"/>
                <w:b/>
                <w:bCs/>
              </w:rPr>
              <w:t>. Наименование раздела</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c>
          <w:tcPr>
            <w:tcW w:w="2972" w:type="dxa"/>
            <w:vMerge w:val="restart"/>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Тема Х.Х. Наименование</w:t>
            </w:r>
          </w:p>
        </w:tc>
        <w:tc>
          <w:tcPr>
            <w:tcW w:w="6662" w:type="dxa"/>
          </w:tcPr>
          <w:p w:rsidR="00330B3E" w:rsidRPr="00C63897" w:rsidRDefault="00330B3E" w:rsidP="001851E1">
            <w:pPr>
              <w:spacing w:after="0" w:line="240" w:lineRule="auto"/>
              <w:rPr>
                <w:rFonts w:ascii="Times New Roman" w:eastAsia="Times New Roman" w:hAnsi="Times New Roman" w:cs="Times New Roman"/>
                <w:b/>
              </w:rPr>
            </w:pPr>
            <w:r w:rsidRPr="00C63897">
              <w:rPr>
                <w:rFonts w:ascii="Times New Roman" w:eastAsia="Times New Roman" w:hAnsi="Times New Roman" w:cs="Times New Roman"/>
                <w:b/>
                <w:bCs/>
              </w:rPr>
              <w:t xml:space="preserve">Содержание </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val="restart"/>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96"/>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Pr>
          <w:p w:rsidR="00330B3E" w:rsidRPr="00C63897" w:rsidRDefault="00330B3E" w:rsidP="001851E1">
            <w:pPr>
              <w:suppressAutoHyphens/>
              <w:spacing w:after="0" w:line="240" w:lineRule="auto"/>
              <w:jc w:val="both"/>
              <w:rPr>
                <w:rFonts w:ascii="Times New Roman" w:eastAsia="Times New Roman" w:hAnsi="Times New Roman" w:cs="Times New Roman"/>
              </w:rPr>
            </w:pPr>
            <w:r w:rsidRPr="00C63897">
              <w:rPr>
                <w:rFonts w:ascii="Times New Roman" w:eastAsia="Times New Roman" w:hAnsi="Times New Roman" w:cs="Times New Roman"/>
              </w:rPr>
              <w:t xml:space="preserve">Дидактическая единица. </w:t>
            </w:r>
          </w:p>
        </w:tc>
        <w:tc>
          <w:tcPr>
            <w:tcW w:w="2694" w:type="dxa"/>
          </w:tcPr>
          <w:p w:rsidR="00330B3E" w:rsidRPr="00C63897" w:rsidRDefault="00330B3E" w:rsidP="001851E1">
            <w:pPr>
              <w:suppressAutoHyphens/>
              <w:spacing w:after="0" w:line="240" w:lineRule="auto"/>
              <w:jc w:val="both"/>
              <w:rPr>
                <w:rFonts w:ascii="Times New Roman" w:eastAsia="Times New Roman" w:hAnsi="Times New Roman" w:cs="Times New Roman"/>
              </w:rPr>
            </w:pPr>
          </w:p>
        </w:tc>
        <w:tc>
          <w:tcPr>
            <w:tcW w:w="2409" w:type="dxa"/>
            <w:vMerge/>
          </w:tcPr>
          <w:p w:rsidR="00330B3E" w:rsidRPr="00C63897" w:rsidRDefault="00330B3E" w:rsidP="001851E1">
            <w:pPr>
              <w:suppressAutoHyphens/>
              <w:spacing w:after="0" w:line="240" w:lineRule="auto"/>
              <w:jc w:val="both"/>
              <w:rPr>
                <w:rFonts w:ascii="Times New Roman" w:eastAsia="Times New Roman" w:hAnsi="Times New Roman" w:cs="Times New Roman"/>
              </w:rPr>
            </w:pPr>
          </w:p>
        </w:tc>
      </w:tr>
      <w:tr w:rsidR="00330B3E" w:rsidRPr="00C63897" w:rsidTr="001851E1">
        <w:trPr>
          <w:trHeight w:val="20"/>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Pr>
          <w:p w:rsidR="00330B3E" w:rsidRPr="00C63897" w:rsidRDefault="00330B3E" w:rsidP="001851E1">
            <w:pPr>
              <w:suppressAutoHyphens/>
              <w:spacing w:after="0" w:line="240" w:lineRule="auto"/>
              <w:jc w:val="both"/>
              <w:rPr>
                <w:rFonts w:ascii="Times New Roman" w:eastAsia="Times New Roman" w:hAnsi="Times New Roman" w:cs="Times New Roman"/>
                <w:b/>
              </w:rPr>
            </w:pPr>
            <w:r w:rsidRPr="00C63897">
              <w:rPr>
                <w:rFonts w:ascii="Times New Roman" w:eastAsia="Times New Roman" w:hAnsi="Times New Roman" w:cs="Times New Roman"/>
                <w:b/>
                <w:bCs/>
              </w:rPr>
              <w:t>В том числе практических и лабораторных занятий</w:t>
            </w:r>
          </w:p>
        </w:tc>
        <w:tc>
          <w:tcPr>
            <w:tcW w:w="2694"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c>
          <w:tcPr>
            <w:tcW w:w="2409" w:type="dxa"/>
            <w:vMerge/>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r>
      <w:tr w:rsidR="00330B3E" w:rsidRPr="00C63897" w:rsidTr="001851E1">
        <w:trPr>
          <w:trHeight w:val="204"/>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Pr>
          <w:p w:rsidR="00330B3E" w:rsidRPr="00C63897" w:rsidRDefault="00330B3E" w:rsidP="001851E1">
            <w:pPr>
              <w:suppressAutoHyphens/>
              <w:spacing w:after="0" w:line="240" w:lineRule="auto"/>
              <w:jc w:val="both"/>
              <w:rPr>
                <w:rFonts w:ascii="Times New Roman" w:eastAsia="Times New Roman" w:hAnsi="Times New Roman" w:cs="Times New Roman"/>
                <w:iCs/>
              </w:rPr>
            </w:pPr>
            <w:r w:rsidRPr="00C63897">
              <w:rPr>
                <w:rFonts w:ascii="Times New Roman" w:eastAsia="Times New Roman" w:hAnsi="Times New Roman" w:cs="Times New Roman"/>
              </w:rPr>
              <w:t xml:space="preserve">Формулировка … </w:t>
            </w:r>
          </w:p>
        </w:tc>
        <w:tc>
          <w:tcPr>
            <w:tcW w:w="2694" w:type="dxa"/>
          </w:tcPr>
          <w:p w:rsidR="00330B3E" w:rsidRPr="00C63897" w:rsidRDefault="00330B3E" w:rsidP="001851E1">
            <w:pPr>
              <w:suppressAutoHyphens/>
              <w:spacing w:after="0" w:line="240" w:lineRule="auto"/>
              <w:jc w:val="both"/>
              <w:rPr>
                <w:rFonts w:ascii="Times New Roman" w:eastAsia="Times New Roman" w:hAnsi="Times New Roman" w:cs="Times New Roman"/>
              </w:rPr>
            </w:pPr>
          </w:p>
        </w:tc>
        <w:tc>
          <w:tcPr>
            <w:tcW w:w="2409" w:type="dxa"/>
            <w:vMerge/>
          </w:tcPr>
          <w:p w:rsidR="00330B3E" w:rsidRPr="00C63897" w:rsidRDefault="00330B3E" w:rsidP="001851E1">
            <w:pPr>
              <w:suppressAutoHyphens/>
              <w:spacing w:after="0" w:line="240" w:lineRule="auto"/>
              <w:jc w:val="both"/>
              <w:rPr>
                <w:rFonts w:ascii="Times New Roman" w:eastAsia="Times New Roman" w:hAnsi="Times New Roman" w:cs="Times New Roman"/>
              </w:rPr>
            </w:pPr>
          </w:p>
        </w:tc>
      </w:tr>
      <w:tr w:rsidR="00330B3E" w:rsidRPr="00C63897" w:rsidTr="001851E1">
        <w:trPr>
          <w:trHeight w:val="73"/>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vAlign w:val="bottom"/>
          </w:tcPr>
          <w:p w:rsidR="00330B3E" w:rsidRPr="00C63897" w:rsidRDefault="00330B3E" w:rsidP="001851E1">
            <w:pPr>
              <w:suppressAutoHyphens/>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Формулировка…</w:t>
            </w:r>
          </w:p>
        </w:tc>
        <w:tc>
          <w:tcPr>
            <w:tcW w:w="2694" w:type="dxa"/>
          </w:tcPr>
          <w:p w:rsidR="00330B3E" w:rsidRPr="00C63897" w:rsidRDefault="00330B3E" w:rsidP="001851E1">
            <w:pPr>
              <w:suppressAutoHyphens/>
              <w:spacing w:after="0" w:line="240" w:lineRule="auto"/>
              <w:rPr>
                <w:rFonts w:ascii="Times New Roman" w:eastAsia="Times New Roman" w:hAnsi="Times New Roman" w:cs="Times New Roman"/>
              </w:rPr>
            </w:pPr>
          </w:p>
        </w:tc>
        <w:tc>
          <w:tcPr>
            <w:tcW w:w="2409" w:type="dxa"/>
            <w:vMerge/>
          </w:tcPr>
          <w:p w:rsidR="00330B3E" w:rsidRPr="00C63897" w:rsidRDefault="00330B3E" w:rsidP="001851E1">
            <w:pPr>
              <w:suppressAutoHyphens/>
              <w:spacing w:after="0" w:line="240" w:lineRule="auto"/>
              <w:rPr>
                <w:rFonts w:ascii="Times New Roman" w:eastAsia="Times New Roman" w:hAnsi="Times New Roman" w:cs="Times New Roman"/>
              </w:rPr>
            </w:pPr>
          </w:p>
        </w:tc>
      </w:tr>
      <w:tr w:rsidR="00330B3E" w:rsidRPr="00C63897" w:rsidTr="001851E1">
        <w:trPr>
          <w:trHeight w:val="361"/>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vAlign w:val="bottom"/>
          </w:tcPr>
          <w:p w:rsidR="00330B3E"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самостоятельная работа обучающихся</w:t>
            </w:r>
          </w:p>
          <w:p w:rsidR="00330B3E" w:rsidRPr="004D41E5" w:rsidRDefault="00330B3E" w:rsidP="001851E1">
            <w:pPr>
              <w:spacing w:after="0" w:line="240" w:lineRule="auto"/>
              <w:rPr>
                <w:rFonts w:ascii="Times New Roman" w:eastAsia="Times New Roman" w:hAnsi="Times New Roman" w:cs="Times New Roman"/>
                <w:i/>
              </w:rPr>
            </w:pPr>
            <w:r w:rsidRPr="004D41E5">
              <w:rPr>
                <w:rFonts w:ascii="Times New Roman" w:eastAsia="Times New Roman" w:hAnsi="Times New Roman" w:cs="Times New Roman"/>
                <w:bCs/>
                <w:i/>
                <w:sz w:val="20"/>
              </w:rPr>
              <w:t>Необходимость и тематика определяются образовательной организацией</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61"/>
        </w:trPr>
        <w:tc>
          <w:tcPr>
            <w:tcW w:w="2972" w:type="dxa"/>
            <w:vMerge w:val="restart"/>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Тема Х.Х. Наименование</w:t>
            </w: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 xml:space="preserve">Содержание </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val="restart"/>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361"/>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 xml:space="preserve">Дидактическая единица. </w:t>
            </w:r>
          </w:p>
        </w:tc>
        <w:tc>
          <w:tcPr>
            <w:tcW w:w="2694" w:type="dxa"/>
          </w:tcPr>
          <w:p w:rsidR="00330B3E" w:rsidRPr="00C63897" w:rsidRDefault="00330B3E" w:rsidP="001851E1">
            <w:pPr>
              <w:spacing w:after="0" w:line="240" w:lineRule="auto"/>
              <w:rPr>
                <w:rFonts w:ascii="Times New Roman" w:eastAsia="Times New Roman" w:hAnsi="Times New Roman" w:cs="Times New Roman"/>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361"/>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практических и лабораторных занятий</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rPr>
          <w:trHeight w:val="137"/>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 xml:space="preserve">Формулировка … </w:t>
            </w:r>
          </w:p>
        </w:tc>
        <w:tc>
          <w:tcPr>
            <w:tcW w:w="2694" w:type="dxa"/>
          </w:tcPr>
          <w:p w:rsidR="00330B3E" w:rsidRPr="00C63897" w:rsidRDefault="00330B3E" w:rsidP="001851E1">
            <w:pPr>
              <w:spacing w:after="0" w:line="240" w:lineRule="auto"/>
              <w:rPr>
                <w:rFonts w:ascii="Times New Roman" w:eastAsia="Times New Roman" w:hAnsi="Times New Roman" w:cs="Times New Roman"/>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298"/>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Pr="00C63897" w:rsidRDefault="00330B3E" w:rsidP="001851E1">
            <w:pPr>
              <w:spacing w:after="0" w:line="240" w:lineRule="auto"/>
              <w:rPr>
                <w:rFonts w:ascii="Times New Roman" w:eastAsia="Times New Roman" w:hAnsi="Times New Roman" w:cs="Times New Roman"/>
              </w:rPr>
            </w:pPr>
            <w:r w:rsidRPr="00C63897">
              <w:rPr>
                <w:rFonts w:ascii="Times New Roman" w:eastAsia="Times New Roman" w:hAnsi="Times New Roman" w:cs="Times New Roman"/>
              </w:rPr>
              <w:t>Формулировка…</w:t>
            </w:r>
          </w:p>
        </w:tc>
        <w:tc>
          <w:tcPr>
            <w:tcW w:w="2694" w:type="dxa"/>
          </w:tcPr>
          <w:p w:rsidR="00330B3E" w:rsidRPr="00C63897" w:rsidRDefault="00330B3E" w:rsidP="001851E1">
            <w:pPr>
              <w:spacing w:after="0" w:line="240" w:lineRule="auto"/>
              <w:rPr>
                <w:rFonts w:ascii="Times New Roman" w:eastAsia="Times New Roman" w:hAnsi="Times New Roman" w:cs="Times New Roman"/>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rPr>
            </w:pPr>
          </w:p>
        </w:tc>
      </w:tr>
      <w:tr w:rsidR="00330B3E" w:rsidRPr="00C63897" w:rsidTr="001851E1">
        <w:trPr>
          <w:trHeight w:val="361"/>
        </w:trPr>
        <w:tc>
          <w:tcPr>
            <w:tcW w:w="2972" w:type="dxa"/>
            <w:vMerge/>
          </w:tcPr>
          <w:p w:rsidR="00330B3E" w:rsidRPr="00C63897" w:rsidRDefault="00330B3E" w:rsidP="001851E1">
            <w:pPr>
              <w:spacing w:after="0" w:line="240" w:lineRule="auto"/>
              <w:rPr>
                <w:rFonts w:ascii="Times New Roman" w:eastAsia="Times New Roman" w:hAnsi="Times New Roman" w:cs="Times New Roman"/>
                <w:b/>
                <w:bCs/>
              </w:rPr>
            </w:pPr>
          </w:p>
        </w:tc>
        <w:tc>
          <w:tcPr>
            <w:tcW w:w="6662" w:type="dxa"/>
            <w:tcBorders>
              <w:top w:val="single" w:sz="4" w:space="0" w:color="auto"/>
              <w:left w:val="single" w:sz="4" w:space="0" w:color="auto"/>
              <w:bottom w:val="single" w:sz="4" w:space="0" w:color="auto"/>
            </w:tcBorders>
            <w:vAlign w:val="bottom"/>
          </w:tcPr>
          <w:p w:rsidR="00330B3E"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 том числе самостоятельная работа обучающихся</w:t>
            </w:r>
          </w:p>
          <w:p w:rsidR="00330B3E" w:rsidRPr="00C63897" w:rsidRDefault="00330B3E" w:rsidP="001851E1">
            <w:pPr>
              <w:spacing w:after="0" w:line="240" w:lineRule="auto"/>
              <w:rPr>
                <w:rFonts w:ascii="Times New Roman" w:eastAsia="Times New Roman" w:hAnsi="Times New Roman" w:cs="Times New Roman"/>
                <w:b/>
                <w:bCs/>
              </w:rPr>
            </w:pPr>
            <w:r w:rsidRPr="004D41E5">
              <w:rPr>
                <w:rFonts w:ascii="Times New Roman" w:eastAsia="Times New Roman" w:hAnsi="Times New Roman" w:cs="Times New Roman"/>
                <w:bCs/>
                <w:i/>
                <w:sz w:val="20"/>
              </w:rPr>
              <w:t>Необходимость и тематика определяются образовательной организацией</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vMerge/>
          </w:tcPr>
          <w:p w:rsidR="00330B3E" w:rsidRPr="00C63897" w:rsidRDefault="00330B3E" w:rsidP="001851E1">
            <w:pPr>
              <w:spacing w:after="0" w:line="240" w:lineRule="auto"/>
              <w:rPr>
                <w:rFonts w:ascii="Times New Roman" w:eastAsia="Times New Roman" w:hAnsi="Times New Roman" w:cs="Times New Roman"/>
                <w:b/>
                <w:bCs/>
              </w:rPr>
            </w:pPr>
          </w:p>
        </w:tc>
      </w:tr>
      <w:tr w:rsidR="00330B3E" w:rsidRPr="00C63897" w:rsidTr="001851E1">
        <w:tc>
          <w:tcPr>
            <w:tcW w:w="9634" w:type="dxa"/>
            <w:gridSpan w:val="2"/>
          </w:tcPr>
          <w:p w:rsidR="00330B3E" w:rsidRPr="00900FFA" w:rsidRDefault="00330B3E" w:rsidP="001851E1">
            <w:pPr>
              <w:suppressAutoHyphens/>
              <w:spacing w:after="0" w:line="240" w:lineRule="auto"/>
              <w:jc w:val="both"/>
              <w:rPr>
                <w:rFonts w:ascii="Times New Roman" w:eastAsia="Times New Roman" w:hAnsi="Times New Roman" w:cs="Times New Roman"/>
                <w:bCs/>
                <w:i/>
                <w:iCs/>
              </w:rPr>
            </w:pPr>
            <w:r w:rsidRPr="00900FFA">
              <w:rPr>
                <w:rFonts w:ascii="Times New Roman" w:eastAsia="Times New Roman" w:hAnsi="Times New Roman" w:cs="Times New Roman"/>
                <w:i/>
                <w:iCs/>
                <w:color w:val="0070C0"/>
              </w:rPr>
              <w:t>Курсовая работа (проект)</w:t>
            </w:r>
            <w:r w:rsidRPr="00900FFA">
              <w:rPr>
                <w:rFonts w:ascii="Times New Roman" w:eastAsia="Times New Roman" w:hAnsi="Times New Roman" w:cs="Times New Roman"/>
                <w:b/>
                <w:bCs/>
                <w:i/>
                <w:iCs/>
                <w:color w:val="0070C0"/>
              </w:rPr>
              <w:t xml:space="preserve"> </w:t>
            </w:r>
          </w:p>
        </w:tc>
        <w:tc>
          <w:tcPr>
            <w:tcW w:w="2694"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c>
          <w:tcPr>
            <w:tcW w:w="2409" w:type="dxa"/>
          </w:tcPr>
          <w:p w:rsidR="00330B3E" w:rsidRPr="00C63897" w:rsidRDefault="00330B3E" w:rsidP="001851E1">
            <w:pPr>
              <w:suppressAutoHyphens/>
              <w:spacing w:after="0" w:line="240" w:lineRule="auto"/>
              <w:jc w:val="both"/>
              <w:rPr>
                <w:rFonts w:ascii="Times New Roman" w:eastAsia="Times New Roman" w:hAnsi="Times New Roman" w:cs="Times New Roman"/>
                <w:b/>
                <w:bCs/>
              </w:rPr>
            </w:pPr>
          </w:p>
        </w:tc>
      </w:tr>
      <w:tr w:rsidR="00330B3E" w:rsidRPr="00C63897" w:rsidTr="001851E1">
        <w:tc>
          <w:tcPr>
            <w:tcW w:w="9634" w:type="dxa"/>
            <w:gridSpan w:val="2"/>
          </w:tcPr>
          <w:p w:rsidR="00330B3E" w:rsidRPr="00C63897" w:rsidRDefault="00330B3E" w:rsidP="001851E1">
            <w:pPr>
              <w:spacing w:after="0" w:line="240" w:lineRule="auto"/>
              <w:rPr>
                <w:rFonts w:ascii="Times New Roman" w:eastAsia="Times New Roman" w:hAnsi="Times New Roman" w:cs="Times New Roman"/>
                <w:b/>
                <w:bCs/>
                <w:i/>
              </w:rPr>
            </w:pPr>
            <w:r w:rsidRPr="00C63897">
              <w:rPr>
                <w:rFonts w:ascii="Times New Roman" w:eastAsia="Times New Roman" w:hAnsi="Times New Roman" w:cs="Times New Roman"/>
                <w:b/>
                <w:bCs/>
                <w:i/>
              </w:rPr>
              <w:t>Промежуточная аттестация</w:t>
            </w:r>
            <w:r>
              <w:rPr>
                <w:rFonts w:ascii="Times New Roman" w:eastAsia="Times New Roman" w:hAnsi="Times New Roman" w:cs="Times New Roman"/>
                <w:b/>
                <w:bCs/>
                <w:i/>
              </w:rPr>
              <w:t xml:space="preserve"> </w:t>
            </w:r>
          </w:p>
        </w:tc>
        <w:tc>
          <w:tcPr>
            <w:tcW w:w="2694" w:type="dxa"/>
          </w:tcPr>
          <w:p w:rsidR="00330B3E" w:rsidRPr="00C63897" w:rsidRDefault="00330B3E" w:rsidP="001851E1">
            <w:pPr>
              <w:spacing w:after="0" w:line="240" w:lineRule="auto"/>
              <w:rPr>
                <w:rFonts w:ascii="Times New Roman" w:eastAsia="Times New Roman" w:hAnsi="Times New Roman" w:cs="Times New Roman"/>
                <w:b/>
                <w:bCs/>
                <w:i/>
              </w:rPr>
            </w:pPr>
          </w:p>
        </w:tc>
        <w:tc>
          <w:tcPr>
            <w:tcW w:w="2409" w:type="dxa"/>
          </w:tcPr>
          <w:p w:rsidR="00330B3E" w:rsidRPr="00C63897" w:rsidRDefault="00330B3E" w:rsidP="001851E1">
            <w:pPr>
              <w:spacing w:after="0" w:line="240" w:lineRule="auto"/>
              <w:rPr>
                <w:rFonts w:ascii="Times New Roman" w:eastAsia="Times New Roman" w:hAnsi="Times New Roman" w:cs="Times New Roman"/>
                <w:b/>
                <w:bCs/>
                <w:i/>
              </w:rPr>
            </w:pPr>
          </w:p>
        </w:tc>
      </w:tr>
      <w:tr w:rsidR="00330B3E" w:rsidRPr="00C63897" w:rsidTr="001851E1">
        <w:tc>
          <w:tcPr>
            <w:tcW w:w="9634" w:type="dxa"/>
            <w:gridSpan w:val="2"/>
          </w:tcPr>
          <w:p w:rsidR="00330B3E" w:rsidRPr="00C63897" w:rsidRDefault="00330B3E" w:rsidP="001851E1">
            <w:pPr>
              <w:spacing w:after="0" w:line="240" w:lineRule="auto"/>
              <w:rPr>
                <w:rFonts w:ascii="Times New Roman" w:eastAsia="Times New Roman" w:hAnsi="Times New Roman" w:cs="Times New Roman"/>
                <w:b/>
                <w:bCs/>
              </w:rPr>
            </w:pPr>
            <w:r w:rsidRPr="00C63897">
              <w:rPr>
                <w:rFonts w:ascii="Times New Roman" w:eastAsia="Times New Roman" w:hAnsi="Times New Roman" w:cs="Times New Roman"/>
                <w:b/>
                <w:bCs/>
              </w:rPr>
              <w:t>Всего</w:t>
            </w:r>
            <w:r>
              <w:rPr>
                <w:rFonts w:ascii="Times New Roman" w:eastAsia="Times New Roman" w:hAnsi="Times New Roman" w:cs="Times New Roman"/>
                <w:b/>
                <w:bCs/>
              </w:rPr>
              <w:t xml:space="preserve"> </w:t>
            </w:r>
          </w:p>
        </w:tc>
        <w:tc>
          <w:tcPr>
            <w:tcW w:w="2694" w:type="dxa"/>
          </w:tcPr>
          <w:p w:rsidR="00330B3E" w:rsidRPr="00C63897" w:rsidRDefault="00330B3E" w:rsidP="001851E1">
            <w:pPr>
              <w:spacing w:after="0" w:line="240" w:lineRule="auto"/>
              <w:rPr>
                <w:rFonts w:ascii="Times New Roman" w:eastAsia="Times New Roman" w:hAnsi="Times New Roman" w:cs="Times New Roman"/>
                <w:b/>
                <w:bCs/>
              </w:rPr>
            </w:pPr>
          </w:p>
        </w:tc>
        <w:tc>
          <w:tcPr>
            <w:tcW w:w="2409" w:type="dxa"/>
          </w:tcPr>
          <w:p w:rsidR="00330B3E" w:rsidRPr="00C63897" w:rsidRDefault="00330B3E" w:rsidP="001851E1">
            <w:pPr>
              <w:spacing w:after="0" w:line="240" w:lineRule="auto"/>
              <w:rPr>
                <w:rFonts w:ascii="Times New Roman" w:eastAsia="Times New Roman" w:hAnsi="Times New Roman" w:cs="Times New Roman"/>
                <w:b/>
                <w:bCs/>
              </w:rPr>
            </w:pPr>
          </w:p>
        </w:tc>
      </w:tr>
    </w:tbl>
    <w:p w:rsidR="00330B3E" w:rsidRDefault="00330B3E" w:rsidP="00330B3E">
      <w:pPr>
        <w:pStyle w:val="114"/>
        <w:spacing w:before="0" w:after="0"/>
      </w:pPr>
    </w:p>
    <w:p w:rsidR="00330B3E" w:rsidRPr="00900FFA" w:rsidRDefault="00330B3E" w:rsidP="00330B3E">
      <w:pPr>
        <w:pStyle w:val="114"/>
        <w:spacing w:before="0" w:after="0"/>
        <w:rPr>
          <w:i/>
          <w:iCs/>
          <w:color w:val="0070C0"/>
        </w:rPr>
      </w:pPr>
      <w:bookmarkStart w:id="150" w:name="_Toc156294573"/>
      <w:bookmarkStart w:id="151" w:name="_Toc156825295"/>
      <w:r w:rsidRPr="00900FFA">
        <w:rPr>
          <w:color w:val="0070C0"/>
        </w:rPr>
        <w:t>2.3. Курсовой проект (работа)</w:t>
      </w:r>
      <w:bookmarkEnd w:id="150"/>
      <w:bookmarkEnd w:id="151"/>
      <w:r w:rsidRPr="00900FFA">
        <w:rPr>
          <w:color w:val="0070C0"/>
        </w:rPr>
        <w:t xml:space="preserve"> </w:t>
      </w:r>
    </w:p>
    <w:p w:rsidR="00330B3E" w:rsidRPr="00E11160" w:rsidRDefault="00330B3E" w:rsidP="00330B3E">
      <w:pPr>
        <w:suppressAutoHyphens/>
        <w:spacing w:after="0" w:line="240" w:lineRule="auto"/>
        <w:ind w:firstLine="708"/>
        <w:jc w:val="both"/>
        <w:rPr>
          <w:rFonts w:ascii="Times New Roman" w:hAnsi="Times New Roman" w:cs="Times New Roman"/>
          <w:i/>
          <w:iCs/>
          <w:sz w:val="24"/>
          <w:szCs w:val="24"/>
        </w:rPr>
      </w:pPr>
      <w:r w:rsidRPr="00E11160">
        <w:rPr>
          <w:rFonts w:ascii="Times New Roman" w:hAnsi="Times New Roman" w:cs="Times New Roman"/>
          <w:i/>
          <w:iCs/>
          <w:sz w:val="24"/>
          <w:szCs w:val="24"/>
        </w:rPr>
        <w:t xml:space="preserve">Указывается, является ли выполнение курсового проекта (работы) по </w:t>
      </w:r>
      <w:r>
        <w:rPr>
          <w:rFonts w:ascii="Times New Roman" w:hAnsi="Times New Roman" w:cs="Times New Roman"/>
          <w:i/>
          <w:iCs/>
          <w:sz w:val="24"/>
          <w:szCs w:val="24"/>
        </w:rPr>
        <w:t>модулю или дисциплине</w:t>
      </w:r>
      <w:r w:rsidRPr="00E11160">
        <w:rPr>
          <w:rFonts w:ascii="Times New Roman" w:hAnsi="Times New Roman" w:cs="Times New Roman"/>
          <w:i/>
          <w:iCs/>
          <w:sz w:val="24"/>
          <w:szCs w:val="24"/>
        </w:rPr>
        <w:t xml:space="preserve"> обязательным или обучающийся имеет право выбора: выполнять курсовой проект по тематике данного или иного профессионального модуля(ей) или общепрофессиональной дисциплине(-ам).</w:t>
      </w:r>
    </w:p>
    <w:p w:rsidR="00330B3E" w:rsidRPr="00E11160" w:rsidRDefault="00330B3E" w:rsidP="00330B3E">
      <w:pPr>
        <w:suppressAutoHyphens/>
        <w:spacing w:after="0" w:line="240" w:lineRule="auto"/>
        <w:ind w:firstLine="709"/>
        <w:jc w:val="both"/>
        <w:rPr>
          <w:rFonts w:ascii="Times New Roman" w:hAnsi="Times New Roman" w:cs="Times New Roman"/>
          <w:sz w:val="24"/>
          <w:szCs w:val="24"/>
        </w:rPr>
      </w:pPr>
      <w:r w:rsidRPr="00E11160">
        <w:rPr>
          <w:rFonts w:ascii="Times New Roman" w:hAnsi="Times New Roman" w:cs="Times New Roman"/>
          <w:sz w:val="24"/>
          <w:szCs w:val="24"/>
        </w:rPr>
        <w:t>Тематика курсовых проектов (работ)</w:t>
      </w:r>
    </w:p>
    <w:p w:rsidR="00330B3E" w:rsidRDefault="00330B3E" w:rsidP="00330B3E">
      <w:pPr>
        <w:pStyle w:val="a3"/>
        <w:numPr>
          <w:ilvl w:val="0"/>
          <w:numId w:val="31"/>
        </w:numPr>
        <w:spacing w:after="0" w:line="240" w:lineRule="auto"/>
        <w:jc w:val="left"/>
        <w:rPr>
          <w:rFonts w:ascii="Times New Roman" w:hAnsi="Times New Roman" w:cs="Times New Roman"/>
          <w:sz w:val="24"/>
          <w:szCs w:val="24"/>
        </w:rPr>
      </w:pPr>
      <w:r w:rsidRPr="00782EFC">
        <w:rPr>
          <w:rFonts w:ascii="Times New Roman" w:hAnsi="Times New Roman" w:cs="Times New Roman"/>
          <w:sz w:val="24"/>
          <w:szCs w:val="24"/>
        </w:rPr>
        <w:t>…</w:t>
      </w:r>
    </w:p>
    <w:p w:rsidR="00330B3E" w:rsidRDefault="00330B3E" w:rsidP="00330B3E">
      <w:pPr>
        <w:rPr>
          <w:rFonts w:ascii="Times New Roman" w:hAnsi="Times New Roman" w:cs="Times New Roman"/>
          <w:sz w:val="24"/>
          <w:szCs w:val="24"/>
        </w:rPr>
        <w:sectPr w:rsidR="00330B3E" w:rsidSect="0059752C">
          <w:pgSz w:w="16838" w:h="11906" w:orient="landscape"/>
          <w:pgMar w:top="1701" w:right="1134" w:bottom="567" w:left="1134" w:header="709" w:footer="709" w:gutter="0"/>
          <w:cols w:space="708"/>
          <w:docGrid w:linePitch="360"/>
        </w:sectPr>
      </w:pPr>
    </w:p>
    <w:p w:rsidR="00330B3E" w:rsidRPr="0059752C" w:rsidRDefault="00330B3E" w:rsidP="00330B3E">
      <w:pPr>
        <w:pStyle w:val="1f0"/>
        <w:spacing w:before="0" w:after="0"/>
        <w:jc w:val="both"/>
        <w:rPr>
          <w:color w:val="000000" w:themeColor="text1"/>
          <w:lang w:val="ru-RU"/>
        </w:rPr>
      </w:pPr>
      <w:bookmarkStart w:id="152" w:name="_Toc156294574"/>
      <w:bookmarkStart w:id="153" w:name="_Toc156825296"/>
      <w:r w:rsidRPr="0059752C">
        <w:rPr>
          <w:color w:val="000000" w:themeColor="text1"/>
        </w:rPr>
        <w:lastRenderedPageBreak/>
        <w:t xml:space="preserve">3. УСЛОВИЯ РЕАЛИЗАЦИИ </w:t>
      </w:r>
      <w:r w:rsidRPr="0059752C">
        <w:rPr>
          <w:color w:val="000000" w:themeColor="text1"/>
          <w:lang w:val="ru-RU"/>
        </w:rPr>
        <w:t>ДИСЦИПЛИНЫ</w:t>
      </w:r>
      <w:bookmarkEnd w:id="152"/>
      <w:bookmarkEnd w:id="153"/>
    </w:p>
    <w:p w:rsidR="00330B3E" w:rsidRPr="00E11160" w:rsidRDefault="00330B3E" w:rsidP="00330B3E">
      <w:pPr>
        <w:pStyle w:val="114"/>
        <w:spacing w:before="0" w:after="0"/>
      </w:pPr>
      <w:bookmarkStart w:id="154" w:name="_Toc156294575"/>
      <w:bookmarkStart w:id="155" w:name="_Toc156825297"/>
      <w:r w:rsidRPr="00E11160">
        <w:t>3.1. Материально-техническое обеспечение</w:t>
      </w:r>
      <w:bookmarkEnd w:id="154"/>
      <w:bookmarkEnd w:id="155"/>
    </w:p>
    <w:p w:rsidR="00330B3E" w:rsidRPr="00FA680C" w:rsidRDefault="00330B3E" w:rsidP="00330B3E">
      <w:pPr>
        <w:suppressAutoHyphens/>
        <w:spacing w:after="0" w:line="240" w:lineRule="auto"/>
        <w:ind w:firstLine="709"/>
        <w:jc w:val="both"/>
        <w:rPr>
          <w:rFonts w:ascii="Times New Roman" w:hAnsi="Times New Roman" w:cs="Times New Roman"/>
          <w:bCs/>
          <w:sz w:val="24"/>
          <w:szCs w:val="24"/>
        </w:rPr>
      </w:pPr>
      <w:r w:rsidRPr="00FA680C">
        <w:rPr>
          <w:rFonts w:ascii="Times New Roman" w:hAnsi="Times New Roman" w:cs="Times New Roman"/>
          <w:bCs/>
          <w:sz w:val="24"/>
          <w:szCs w:val="24"/>
        </w:rPr>
        <w:t>Кабинет(ы)</w:t>
      </w:r>
      <w:r w:rsidRPr="00FA680C">
        <w:rPr>
          <w:rFonts w:ascii="Times New Roman" w:hAnsi="Times New Roman" w:cs="Times New Roman"/>
          <w:bCs/>
          <w:i/>
          <w:sz w:val="24"/>
          <w:szCs w:val="24"/>
        </w:rPr>
        <w:t xml:space="preserve"> ______________________ (наименования кабинетов из указанных в п.</w:t>
      </w:r>
      <w:r>
        <w:rPr>
          <w:rFonts w:ascii="Times New Roman" w:hAnsi="Times New Roman" w:cs="Times New Roman"/>
          <w:bCs/>
          <w:i/>
          <w:sz w:val="24"/>
          <w:szCs w:val="24"/>
        </w:rPr>
        <w:t xml:space="preserve"> </w:t>
      </w:r>
      <w:r w:rsidRPr="00FA680C">
        <w:rPr>
          <w:rFonts w:ascii="Times New Roman" w:hAnsi="Times New Roman" w:cs="Times New Roman"/>
          <w:bCs/>
          <w:i/>
          <w:sz w:val="24"/>
          <w:szCs w:val="24"/>
        </w:rPr>
        <w:t xml:space="preserve">6.1 </w:t>
      </w:r>
      <w:r>
        <w:rPr>
          <w:rFonts w:ascii="Times New Roman" w:hAnsi="Times New Roman" w:cs="Times New Roman"/>
          <w:bCs/>
          <w:i/>
          <w:sz w:val="24"/>
          <w:szCs w:val="24"/>
        </w:rPr>
        <w:t>О</w:t>
      </w:r>
      <w:r w:rsidRPr="00FA680C">
        <w:rPr>
          <w:rFonts w:ascii="Times New Roman" w:hAnsi="Times New Roman" w:cs="Times New Roman"/>
          <w:bCs/>
          <w:i/>
          <w:sz w:val="24"/>
          <w:szCs w:val="24"/>
        </w:rPr>
        <w:t xml:space="preserve">ПОП), </w:t>
      </w:r>
      <w:r w:rsidRPr="00FA680C">
        <w:rPr>
          <w:rFonts w:ascii="Times New Roman" w:hAnsi="Times New Roman" w:cs="Times New Roman"/>
          <w:bCs/>
          <w:sz w:val="24"/>
          <w:szCs w:val="24"/>
        </w:rPr>
        <w:t xml:space="preserve">оснащенный(е) </w:t>
      </w:r>
      <w:r w:rsidRPr="00FA680C">
        <w:rPr>
          <w:rFonts w:ascii="Times New Roman" w:hAnsi="Times New Roman" w:cs="Times New Roman"/>
          <w:bCs/>
          <w:iCs/>
          <w:sz w:val="24"/>
          <w:szCs w:val="24"/>
        </w:rPr>
        <w:t xml:space="preserve">в соответствии с приложением 3 </w:t>
      </w:r>
      <w:r>
        <w:rPr>
          <w:rFonts w:ascii="Times New Roman" w:hAnsi="Times New Roman" w:cs="Times New Roman"/>
          <w:bCs/>
          <w:iCs/>
          <w:sz w:val="24"/>
          <w:szCs w:val="24"/>
        </w:rPr>
        <w:t>ОПОП-П</w:t>
      </w:r>
      <w:r w:rsidRPr="00FA680C">
        <w:rPr>
          <w:rFonts w:ascii="Times New Roman" w:hAnsi="Times New Roman" w:cs="Times New Roman"/>
          <w:bCs/>
          <w:sz w:val="24"/>
          <w:szCs w:val="24"/>
        </w:rPr>
        <w:t xml:space="preserve">. </w:t>
      </w:r>
    </w:p>
    <w:p w:rsidR="00330B3E" w:rsidRPr="00900FFA" w:rsidRDefault="00330B3E" w:rsidP="00330B3E">
      <w:pPr>
        <w:suppressAutoHyphens/>
        <w:spacing w:after="0" w:line="240" w:lineRule="auto"/>
        <w:ind w:firstLine="709"/>
        <w:jc w:val="both"/>
        <w:rPr>
          <w:rFonts w:ascii="Times New Roman" w:hAnsi="Times New Roman" w:cs="Times New Roman"/>
          <w:bCs/>
          <w:i/>
          <w:color w:val="0070C0"/>
          <w:sz w:val="24"/>
          <w:szCs w:val="24"/>
        </w:rPr>
      </w:pPr>
      <w:r w:rsidRPr="00900FFA">
        <w:rPr>
          <w:rFonts w:ascii="Times New Roman" w:hAnsi="Times New Roman" w:cs="Times New Roman"/>
          <w:bCs/>
          <w:color w:val="0070C0"/>
          <w:sz w:val="24"/>
          <w:szCs w:val="24"/>
        </w:rPr>
        <w:t xml:space="preserve">Лаборатория(и) ____________________ </w:t>
      </w:r>
      <w:r w:rsidRPr="00900FFA">
        <w:rPr>
          <w:rFonts w:ascii="Times New Roman" w:hAnsi="Times New Roman" w:cs="Times New Roman"/>
          <w:bCs/>
          <w:i/>
          <w:color w:val="0070C0"/>
          <w:sz w:val="24"/>
          <w:szCs w:val="24"/>
        </w:rPr>
        <w:t xml:space="preserve">(перечисляются через запятую наименования лабораторий из указанных в п. 6.1 ОПОП-П, необходимых для реализации дисциплины), </w:t>
      </w:r>
      <w:r w:rsidRPr="00900FFA">
        <w:rPr>
          <w:rFonts w:ascii="Times New Roman" w:hAnsi="Times New Roman" w:cs="Times New Roman"/>
          <w:bCs/>
          <w:color w:val="0070C0"/>
          <w:sz w:val="24"/>
          <w:szCs w:val="24"/>
        </w:rPr>
        <w:t xml:space="preserve">оснащенная(ые) в соответствии с </w:t>
      </w:r>
      <w:r w:rsidRPr="00900FFA">
        <w:rPr>
          <w:rFonts w:ascii="Times New Roman" w:hAnsi="Times New Roman" w:cs="Times New Roman"/>
          <w:bCs/>
          <w:iCs/>
          <w:color w:val="0070C0"/>
          <w:sz w:val="24"/>
          <w:szCs w:val="24"/>
        </w:rPr>
        <w:t>приложением 3 ОПОП-П</w:t>
      </w:r>
      <w:r w:rsidRPr="00900FFA">
        <w:rPr>
          <w:rFonts w:ascii="Times New Roman" w:hAnsi="Times New Roman" w:cs="Times New Roman"/>
          <w:bCs/>
          <w:i/>
          <w:color w:val="0070C0"/>
          <w:sz w:val="24"/>
          <w:szCs w:val="24"/>
        </w:rPr>
        <w:t>.</w:t>
      </w:r>
    </w:p>
    <w:p w:rsidR="00330B3E" w:rsidRDefault="00330B3E" w:rsidP="00330B3E">
      <w:pPr>
        <w:pStyle w:val="114"/>
        <w:spacing w:before="0" w:after="0"/>
      </w:pPr>
      <w:bookmarkStart w:id="156" w:name="_Toc156294576"/>
      <w:bookmarkStart w:id="157" w:name="_Toc156825298"/>
    </w:p>
    <w:p w:rsidR="00330B3E" w:rsidRPr="00E11160" w:rsidRDefault="00330B3E" w:rsidP="00330B3E">
      <w:pPr>
        <w:pStyle w:val="114"/>
        <w:spacing w:before="0" w:after="0"/>
        <w:rPr>
          <w:rFonts w:eastAsia="Times New Roman"/>
        </w:rPr>
      </w:pPr>
      <w:r w:rsidRPr="00E11160">
        <w:t>3.2. Учебно-методическое обеспечение</w:t>
      </w:r>
      <w:bookmarkEnd w:id="156"/>
      <w:bookmarkEnd w:id="157"/>
    </w:p>
    <w:p w:rsidR="00330B3E" w:rsidRPr="00E11160" w:rsidRDefault="00330B3E" w:rsidP="00330B3E">
      <w:pPr>
        <w:pStyle w:val="a3"/>
        <w:spacing w:after="0" w:line="240" w:lineRule="auto"/>
        <w:ind w:left="0" w:firstLine="709"/>
        <w:rPr>
          <w:rFonts w:ascii="Times New Roman" w:hAnsi="Times New Roman" w:cs="Times New Roman"/>
          <w:b/>
          <w:sz w:val="24"/>
          <w:szCs w:val="24"/>
        </w:rPr>
      </w:pPr>
      <w:bookmarkStart w:id="158" w:name="_Hlk156820957"/>
      <w:r w:rsidRPr="00E11160">
        <w:rPr>
          <w:rFonts w:ascii="Times New Roman" w:hAnsi="Times New Roman" w:cs="Times New Roman"/>
          <w:b/>
          <w:sz w:val="24"/>
          <w:szCs w:val="24"/>
        </w:rPr>
        <w:t xml:space="preserve">3.2.1. Основные печатные и/или </w:t>
      </w:r>
      <w:r>
        <w:rPr>
          <w:rFonts w:ascii="Times New Roman" w:hAnsi="Times New Roman" w:cs="Times New Roman"/>
          <w:b/>
          <w:sz w:val="24"/>
          <w:szCs w:val="24"/>
        </w:rPr>
        <w:t xml:space="preserve">электронные </w:t>
      </w:r>
      <w:r w:rsidRPr="00E11160">
        <w:rPr>
          <w:rFonts w:ascii="Times New Roman" w:hAnsi="Times New Roman" w:cs="Times New Roman"/>
          <w:b/>
          <w:sz w:val="24"/>
          <w:szCs w:val="24"/>
        </w:rPr>
        <w:t>издания</w:t>
      </w:r>
    </w:p>
    <w:p w:rsidR="00330B3E" w:rsidRPr="00FA680C" w:rsidRDefault="00330B3E" w:rsidP="00330B3E">
      <w:pPr>
        <w:spacing w:after="0" w:line="240"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330B3E" w:rsidRDefault="00330B3E" w:rsidP="00330B3E">
      <w:pPr>
        <w:pStyle w:val="a3"/>
        <w:spacing w:after="0" w:line="240" w:lineRule="auto"/>
        <w:ind w:left="0" w:firstLine="709"/>
        <w:rPr>
          <w:rFonts w:ascii="Times New Roman" w:hAnsi="Times New Roman" w:cs="Times New Roman"/>
          <w:bCs/>
          <w:i/>
          <w:sz w:val="24"/>
          <w:szCs w:val="24"/>
        </w:rPr>
      </w:pPr>
      <w:r>
        <w:rPr>
          <w:rFonts w:ascii="Times New Roman" w:hAnsi="Times New Roman" w:cs="Times New Roman"/>
          <w:i/>
          <w:iCs/>
          <w:sz w:val="24"/>
          <w:szCs w:val="24"/>
        </w:rPr>
        <w:t xml:space="preserve">Разработчики рабочей программы выбирают </w:t>
      </w:r>
      <w:r w:rsidRPr="00F607EF">
        <w:rPr>
          <w:rFonts w:ascii="Times New Roman" w:hAnsi="Times New Roman" w:cs="Times New Roman"/>
          <w:i/>
          <w:iCs/>
          <w:sz w:val="24"/>
          <w:szCs w:val="24"/>
        </w:rPr>
        <w:t>не менее одного издания</w:t>
      </w:r>
      <w:r>
        <w:rPr>
          <w:rFonts w:ascii="Times New Roman" w:hAnsi="Times New Roman" w:cs="Times New Roman"/>
          <w:i/>
          <w:iCs/>
          <w:sz w:val="24"/>
          <w:szCs w:val="24"/>
        </w:rPr>
        <w:t xml:space="preserve"> из приведенного в ПОП-П перечня </w:t>
      </w:r>
      <w:r w:rsidRPr="00FA680C">
        <w:rPr>
          <w:rFonts w:ascii="Times New Roman" w:hAnsi="Times New Roman" w:cs="Times New Roman"/>
          <w:i/>
          <w:iCs/>
          <w:sz w:val="24"/>
          <w:szCs w:val="24"/>
        </w:rPr>
        <w:t xml:space="preserve">печатных и/или электронных образовательных изданий для использования в образовательном процессе. </w:t>
      </w:r>
      <w:r w:rsidRPr="00FA680C">
        <w:rPr>
          <w:rFonts w:ascii="Times New Roman" w:hAnsi="Times New Roman" w:cs="Times New Roman"/>
          <w:bCs/>
          <w:i/>
          <w:sz w:val="24"/>
          <w:szCs w:val="24"/>
        </w:rPr>
        <w:t>Электронные ресурсы (не учебные издания) указываются в дополнительных источниках.</w:t>
      </w:r>
      <w:r>
        <w:rPr>
          <w:rFonts w:ascii="Times New Roman" w:hAnsi="Times New Roman" w:cs="Times New Roman"/>
          <w:bCs/>
          <w:i/>
          <w:sz w:val="24"/>
          <w:szCs w:val="24"/>
        </w:rPr>
        <w:t xml:space="preserve"> С</w:t>
      </w:r>
      <w:r w:rsidRPr="00F607EF">
        <w:rPr>
          <w:rFonts w:ascii="Times New Roman" w:hAnsi="Times New Roman" w:cs="Times New Roman"/>
          <w:bCs/>
          <w:i/>
          <w:sz w:val="24"/>
          <w:szCs w:val="24"/>
        </w:rPr>
        <w:t xml:space="preserve">писок может быть дополнен </w:t>
      </w:r>
      <w:r>
        <w:rPr>
          <w:rFonts w:ascii="Times New Roman" w:hAnsi="Times New Roman" w:cs="Times New Roman"/>
          <w:bCs/>
          <w:i/>
          <w:sz w:val="24"/>
          <w:szCs w:val="24"/>
        </w:rPr>
        <w:t>другими</w:t>
      </w:r>
      <w:r w:rsidRPr="00F607EF">
        <w:rPr>
          <w:rFonts w:ascii="Times New Roman" w:hAnsi="Times New Roman" w:cs="Times New Roman"/>
          <w:bCs/>
          <w:i/>
          <w:sz w:val="24"/>
          <w:szCs w:val="24"/>
        </w:rPr>
        <w:t xml:space="preserve"> изданиями</w:t>
      </w:r>
      <w:r>
        <w:rPr>
          <w:rFonts w:ascii="Times New Roman" w:hAnsi="Times New Roman" w:cs="Times New Roman"/>
          <w:bCs/>
          <w:i/>
          <w:sz w:val="24"/>
          <w:szCs w:val="24"/>
        </w:rPr>
        <w:t>.</w:t>
      </w:r>
    </w:p>
    <w:p w:rsidR="00330B3E" w:rsidRDefault="00330B3E" w:rsidP="00330B3E">
      <w:pPr>
        <w:pStyle w:val="a3"/>
        <w:spacing w:after="0" w:line="240" w:lineRule="auto"/>
        <w:ind w:left="0" w:firstLine="709"/>
        <w:rPr>
          <w:rFonts w:ascii="Times New Roman" w:hAnsi="Times New Roman" w:cs="Times New Roman"/>
          <w:bCs/>
          <w:i/>
          <w:sz w:val="24"/>
          <w:szCs w:val="24"/>
        </w:rPr>
      </w:pPr>
      <w:r w:rsidRPr="00FA680C">
        <w:rPr>
          <w:rFonts w:ascii="Times New Roman" w:hAnsi="Times New Roman" w:cs="Times New Roman"/>
          <w:i/>
          <w:iCs/>
          <w:sz w:val="24"/>
          <w:szCs w:val="24"/>
        </w:rPr>
        <w:t xml:space="preserve">Списки литературы оформляются </w:t>
      </w:r>
      <w:r w:rsidRPr="001604E7">
        <w:rPr>
          <w:rFonts w:ascii="Times New Roman" w:hAnsi="Times New Roman" w:cs="Times New Roman"/>
          <w:b/>
          <w:i/>
          <w:iCs/>
          <w:sz w:val="24"/>
          <w:szCs w:val="24"/>
        </w:rPr>
        <w:t>в алфавитном порядке</w:t>
      </w:r>
      <w:r w:rsidRPr="00FA680C">
        <w:rPr>
          <w:rFonts w:ascii="Times New Roman" w:hAnsi="Times New Roman" w:cs="Times New Roman"/>
          <w:bCs/>
          <w:i/>
          <w:iCs/>
          <w:sz w:val="24"/>
          <w:szCs w:val="24"/>
        </w:rPr>
        <w:t xml:space="preserve"> </w:t>
      </w:r>
      <w:r w:rsidRPr="00FA680C">
        <w:rPr>
          <w:rFonts w:ascii="Times New Roman" w:hAnsi="Times New Roman" w:cs="Times New Roman"/>
          <w:i/>
          <w:iCs/>
          <w:sz w:val="24"/>
          <w:szCs w:val="24"/>
        </w:rPr>
        <w:t>в соответствии с ГОСТ Р 7.0.100–2018 «Библиографическая запись. Библиографическое описание. Общие требования и правила составления» (утв. приказом № 1050-ст Федерального агентства по техническому регулированию и метрологии (Росстандартом) от 03 декабря 2018 года).</w:t>
      </w:r>
    </w:p>
    <w:bookmarkEnd w:id="158"/>
    <w:p w:rsidR="00330B3E" w:rsidRPr="00900FFA" w:rsidRDefault="00330B3E" w:rsidP="00330B3E">
      <w:pPr>
        <w:suppressAutoHyphens/>
        <w:spacing w:after="0" w:line="240" w:lineRule="auto"/>
        <w:ind w:firstLine="709"/>
        <w:contextualSpacing/>
        <w:rPr>
          <w:rFonts w:ascii="Times New Roman" w:hAnsi="Times New Roman" w:cs="Times New Roman"/>
          <w:bCs/>
          <w:i/>
          <w:iCs/>
          <w:sz w:val="24"/>
          <w:szCs w:val="24"/>
        </w:rPr>
      </w:pPr>
      <w:r w:rsidRPr="00900FFA">
        <w:rPr>
          <w:rFonts w:ascii="Times New Roman" w:hAnsi="Times New Roman" w:cs="Times New Roman"/>
          <w:b/>
          <w:bCs/>
          <w:i/>
          <w:iCs/>
          <w:color w:val="0070C0"/>
          <w:sz w:val="24"/>
          <w:szCs w:val="24"/>
        </w:rPr>
        <w:t xml:space="preserve">3.2.2. Дополнительные источники </w:t>
      </w:r>
    </w:p>
    <w:p w:rsidR="00330B3E" w:rsidRPr="00FA680C" w:rsidRDefault="00330B3E" w:rsidP="00330B3E">
      <w:pPr>
        <w:spacing w:after="0" w:line="240" w:lineRule="auto"/>
        <w:ind w:firstLine="709"/>
        <w:contextualSpacing/>
        <w:jc w:val="both"/>
        <w:rPr>
          <w:rFonts w:ascii="Times New Roman" w:hAnsi="Times New Roman" w:cs="Times New Roman"/>
          <w:bCs/>
          <w:iCs/>
          <w:sz w:val="24"/>
          <w:szCs w:val="24"/>
        </w:rPr>
      </w:pPr>
      <w:r w:rsidRPr="00FA680C">
        <w:rPr>
          <w:rFonts w:ascii="Times New Roman" w:hAnsi="Times New Roman" w:cs="Times New Roman"/>
          <w:bCs/>
          <w:iCs/>
          <w:sz w:val="24"/>
          <w:szCs w:val="24"/>
        </w:rPr>
        <w:t>1.</w:t>
      </w:r>
      <w:r w:rsidRPr="00FA680C">
        <w:rPr>
          <w:rFonts w:ascii="Times New Roman" w:hAnsi="Times New Roman" w:cs="Times New Roman"/>
          <w:b/>
          <w:iCs/>
          <w:sz w:val="24"/>
          <w:szCs w:val="24"/>
        </w:rPr>
        <w:t xml:space="preserve"> </w:t>
      </w:r>
      <w:r w:rsidRPr="00FA680C">
        <w:rPr>
          <w:rFonts w:ascii="Times New Roman" w:hAnsi="Times New Roman" w:cs="Times New Roman"/>
          <w:bCs/>
          <w:iCs/>
          <w:sz w:val="24"/>
          <w:szCs w:val="24"/>
        </w:rPr>
        <w:t>Наименование</w:t>
      </w:r>
      <w:r>
        <w:rPr>
          <w:rFonts w:ascii="Times New Roman" w:hAnsi="Times New Roman" w:cs="Times New Roman"/>
          <w:bCs/>
          <w:iCs/>
          <w:sz w:val="24"/>
          <w:szCs w:val="24"/>
        </w:rPr>
        <w:t>.</w:t>
      </w:r>
    </w:p>
    <w:p w:rsidR="00330B3E" w:rsidRDefault="00330B3E" w:rsidP="00330B3E">
      <w:pPr>
        <w:spacing w:after="0" w:line="240" w:lineRule="auto"/>
        <w:ind w:firstLine="709"/>
        <w:jc w:val="both"/>
        <w:rPr>
          <w:rFonts w:ascii="Times New Roman" w:hAnsi="Times New Roman" w:cs="Times New Roman"/>
          <w:bCs/>
          <w:i/>
          <w:sz w:val="24"/>
          <w:szCs w:val="24"/>
        </w:rPr>
      </w:pPr>
      <w:r w:rsidRPr="00FA680C">
        <w:rPr>
          <w:rFonts w:ascii="Times New Roman" w:hAnsi="Times New Roman" w:cs="Times New Roman"/>
          <w:bCs/>
          <w:i/>
          <w:sz w:val="24"/>
          <w:szCs w:val="24"/>
        </w:rPr>
        <w:t>Приводятся наименования и данные по информационным ресурсам, нормативным документам, применение которых необходимо для освоения данного модуля</w:t>
      </w:r>
      <w:r>
        <w:rPr>
          <w:rFonts w:ascii="Times New Roman" w:hAnsi="Times New Roman" w:cs="Times New Roman"/>
          <w:bCs/>
          <w:i/>
          <w:sz w:val="24"/>
          <w:szCs w:val="24"/>
        </w:rPr>
        <w:t>.</w:t>
      </w:r>
    </w:p>
    <w:p w:rsidR="00330B3E" w:rsidRPr="0059752C" w:rsidRDefault="00330B3E" w:rsidP="00330B3E">
      <w:pPr>
        <w:pStyle w:val="1f0"/>
        <w:spacing w:before="0" w:after="0"/>
        <w:jc w:val="both"/>
        <w:rPr>
          <w:b w:val="0"/>
          <w:bCs w:val="0"/>
          <w:color w:val="000000" w:themeColor="text1"/>
          <w:lang w:val="ru-RU"/>
        </w:rPr>
      </w:pPr>
      <w:bookmarkStart w:id="159" w:name="_Toc156294577"/>
      <w:bookmarkStart w:id="160" w:name="_Toc156825299"/>
      <w:r w:rsidRPr="0059752C">
        <w:rPr>
          <w:color w:val="000000" w:themeColor="text1"/>
        </w:rPr>
        <w:t xml:space="preserve">4. КОНТРОЛЬ И ОЦЕНКА РЕЗУЛЬТАТОВ ОСВОЕНИЯ </w:t>
      </w:r>
      <w:r w:rsidRPr="0059752C">
        <w:rPr>
          <w:color w:val="000000" w:themeColor="text1"/>
          <w:lang w:val="ru-RU"/>
        </w:rPr>
        <w:t>ДИСЦИПЛИНЫ</w:t>
      </w:r>
      <w:bookmarkEnd w:id="159"/>
      <w:bookmarkEnd w:id="1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5"/>
        <w:gridCol w:w="3440"/>
        <w:gridCol w:w="3020"/>
      </w:tblGrid>
      <w:tr w:rsidR="00330B3E" w:rsidRPr="00985111" w:rsidTr="001851E1">
        <w:trPr>
          <w:trHeight w:val="519"/>
        </w:trPr>
        <w:tc>
          <w:tcPr>
            <w:tcW w:w="1543" w:type="pct"/>
            <w:vAlign w:val="center"/>
          </w:tcPr>
          <w:p w:rsidR="00330B3E" w:rsidRPr="00854F21" w:rsidRDefault="00330B3E" w:rsidP="001851E1">
            <w:pPr>
              <w:suppressAutoHyphens/>
              <w:spacing w:after="0" w:line="240" w:lineRule="auto"/>
              <w:contextualSpacing/>
              <w:jc w:val="center"/>
              <w:rPr>
                <w:rFonts w:ascii="Times New Roman" w:hAnsi="Times New Roman" w:cs="Times New Roman"/>
                <w:b/>
                <w:iCs/>
                <w:sz w:val="24"/>
                <w:szCs w:val="24"/>
              </w:rPr>
            </w:pPr>
            <w:r w:rsidRPr="00854F21">
              <w:rPr>
                <w:rFonts w:ascii="Times New Roman" w:hAnsi="Times New Roman" w:cs="Times New Roman"/>
                <w:b/>
                <w:iCs/>
                <w:sz w:val="24"/>
                <w:szCs w:val="24"/>
              </w:rPr>
              <w:t>Результаты обучения</w:t>
            </w:r>
          </w:p>
        </w:tc>
        <w:tc>
          <w:tcPr>
            <w:tcW w:w="1840" w:type="pct"/>
            <w:vAlign w:val="center"/>
          </w:tcPr>
          <w:p w:rsidR="00330B3E" w:rsidRPr="00854F21" w:rsidRDefault="00330B3E" w:rsidP="001851E1">
            <w:pPr>
              <w:suppressAutoHyphens/>
              <w:spacing w:after="0" w:line="240" w:lineRule="auto"/>
              <w:contextualSpacing/>
              <w:jc w:val="center"/>
              <w:rPr>
                <w:rFonts w:ascii="Times New Roman" w:hAnsi="Times New Roman" w:cs="Times New Roman"/>
                <w:b/>
                <w:sz w:val="24"/>
                <w:szCs w:val="24"/>
              </w:rPr>
            </w:pPr>
            <w:r w:rsidRPr="00854F21">
              <w:rPr>
                <w:rFonts w:ascii="Times New Roman" w:hAnsi="Times New Roman" w:cs="Times New Roman"/>
                <w:b/>
                <w:iCs/>
                <w:sz w:val="24"/>
                <w:szCs w:val="24"/>
              </w:rPr>
              <w:t>Показатели освоенности компетенций</w:t>
            </w:r>
          </w:p>
        </w:tc>
        <w:tc>
          <w:tcPr>
            <w:tcW w:w="1616" w:type="pct"/>
            <w:vAlign w:val="center"/>
          </w:tcPr>
          <w:p w:rsidR="00330B3E" w:rsidRPr="00854F21" w:rsidRDefault="00330B3E" w:rsidP="001851E1">
            <w:pPr>
              <w:suppressAutoHyphens/>
              <w:spacing w:after="0" w:line="240" w:lineRule="auto"/>
              <w:contextualSpacing/>
              <w:jc w:val="center"/>
              <w:rPr>
                <w:rFonts w:ascii="Times New Roman" w:hAnsi="Times New Roman" w:cs="Times New Roman"/>
                <w:b/>
                <w:sz w:val="24"/>
                <w:szCs w:val="24"/>
              </w:rPr>
            </w:pPr>
            <w:r w:rsidRPr="00854F21">
              <w:rPr>
                <w:rFonts w:ascii="Times New Roman" w:hAnsi="Times New Roman" w:cs="Times New Roman"/>
                <w:b/>
                <w:sz w:val="24"/>
                <w:szCs w:val="24"/>
              </w:rPr>
              <w:t>Методы оценки</w:t>
            </w:r>
          </w:p>
        </w:tc>
      </w:tr>
      <w:tr w:rsidR="00330B3E" w:rsidRPr="00985111" w:rsidTr="001851E1">
        <w:trPr>
          <w:trHeight w:val="698"/>
        </w:trPr>
        <w:tc>
          <w:tcPr>
            <w:tcW w:w="1543" w:type="pct"/>
          </w:tcPr>
          <w:p w:rsidR="00330B3E" w:rsidRDefault="00330B3E" w:rsidP="001851E1">
            <w:pPr>
              <w:suppressAutoHyphens/>
              <w:spacing w:after="0" w:line="240" w:lineRule="auto"/>
              <w:contextualSpacing/>
              <w:rPr>
                <w:rFonts w:ascii="Times New Roman" w:hAnsi="Times New Roman" w:cs="Times New Roman"/>
                <w:bCs/>
                <w:i/>
                <w:sz w:val="24"/>
                <w:szCs w:val="24"/>
              </w:rPr>
            </w:pPr>
            <w:r>
              <w:rPr>
                <w:rFonts w:ascii="Times New Roman" w:hAnsi="Times New Roman" w:cs="Times New Roman"/>
                <w:bCs/>
                <w:i/>
                <w:sz w:val="24"/>
                <w:szCs w:val="24"/>
              </w:rPr>
              <w:t xml:space="preserve">Знает: </w:t>
            </w:r>
          </w:p>
          <w:p w:rsidR="00330B3E" w:rsidRDefault="00330B3E" w:rsidP="001851E1">
            <w:pPr>
              <w:suppressAutoHyphens/>
              <w:spacing w:after="0" w:line="240" w:lineRule="auto"/>
              <w:contextualSpacing/>
              <w:rPr>
                <w:rFonts w:ascii="Times New Roman" w:hAnsi="Times New Roman" w:cs="Times New Roman"/>
                <w:bCs/>
                <w:i/>
                <w:sz w:val="24"/>
                <w:szCs w:val="24"/>
              </w:rPr>
            </w:pPr>
            <w:r>
              <w:rPr>
                <w:rFonts w:ascii="Times New Roman" w:hAnsi="Times New Roman" w:cs="Times New Roman"/>
                <w:bCs/>
                <w:i/>
                <w:sz w:val="24"/>
                <w:szCs w:val="24"/>
              </w:rPr>
              <w:t>- формулировка из п. 1.2;</w:t>
            </w:r>
          </w:p>
          <w:p w:rsidR="00330B3E" w:rsidRDefault="00330B3E" w:rsidP="001851E1">
            <w:pPr>
              <w:suppressAutoHyphens/>
              <w:spacing w:after="0" w:line="240" w:lineRule="auto"/>
              <w:contextualSpacing/>
              <w:rPr>
                <w:rFonts w:ascii="Times New Roman" w:hAnsi="Times New Roman" w:cs="Times New Roman"/>
                <w:bCs/>
                <w:i/>
                <w:sz w:val="24"/>
                <w:szCs w:val="24"/>
              </w:rPr>
            </w:pPr>
            <w:r>
              <w:rPr>
                <w:rFonts w:ascii="Times New Roman" w:hAnsi="Times New Roman" w:cs="Times New Roman"/>
                <w:bCs/>
                <w:i/>
                <w:sz w:val="24"/>
                <w:szCs w:val="24"/>
              </w:rPr>
              <w:t>- формулировка из п. 1.2.</w:t>
            </w:r>
          </w:p>
          <w:p w:rsidR="00330B3E" w:rsidRDefault="00330B3E" w:rsidP="001851E1">
            <w:pPr>
              <w:suppressAutoHyphens/>
              <w:spacing w:after="0" w:line="240" w:lineRule="auto"/>
              <w:contextualSpacing/>
              <w:rPr>
                <w:rFonts w:ascii="Times New Roman" w:hAnsi="Times New Roman" w:cs="Times New Roman"/>
                <w:bCs/>
                <w:i/>
                <w:sz w:val="24"/>
                <w:szCs w:val="24"/>
              </w:rPr>
            </w:pPr>
            <w:r>
              <w:rPr>
                <w:rFonts w:ascii="Times New Roman" w:hAnsi="Times New Roman" w:cs="Times New Roman"/>
                <w:bCs/>
                <w:i/>
                <w:sz w:val="24"/>
                <w:szCs w:val="24"/>
              </w:rPr>
              <w:t xml:space="preserve">Умеет: </w:t>
            </w:r>
          </w:p>
          <w:p w:rsidR="00330B3E" w:rsidRDefault="00330B3E" w:rsidP="001851E1">
            <w:pPr>
              <w:suppressAutoHyphens/>
              <w:spacing w:after="0" w:line="240" w:lineRule="auto"/>
              <w:contextualSpacing/>
              <w:rPr>
                <w:rFonts w:ascii="Times New Roman" w:hAnsi="Times New Roman" w:cs="Times New Roman"/>
                <w:bCs/>
                <w:i/>
                <w:sz w:val="24"/>
                <w:szCs w:val="24"/>
              </w:rPr>
            </w:pPr>
            <w:r>
              <w:rPr>
                <w:rFonts w:ascii="Times New Roman" w:hAnsi="Times New Roman" w:cs="Times New Roman"/>
                <w:bCs/>
                <w:i/>
                <w:sz w:val="24"/>
                <w:szCs w:val="24"/>
              </w:rPr>
              <w:t>- формулировка из п. 1.2;</w:t>
            </w:r>
          </w:p>
          <w:p w:rsidR="00330B3E" w:rsidRPr="00314663" w:rsidRDefault="00330B3E" w:rsidP="001851E1">
            <w:pPr>
              <w:suppressAutoHyphens/>
              <w:spacing w:after="0" w:line="240" w:lineRule="auto"/>
              <w:contextualSpacing/>
              <w:rPr>
                <w:rFonts w:ascii="Times New Roman" w:hAnsi="Times New Roman" w:cs="Times New Roman"/>
                <w:i/>
                <w:sz w:val="24"/>
                <w:szCs w:val="24"/>
              </w:rPr>
            </w:pPr>
            <w:r>
              <w:rPr>
                <w:rFonts w:ascii="Times New Roman" w:hAnsi="Times New Roman" w:cs="Times New Roman"/>
                <w:bCs/>
                <w:i/>
                <w:sz w:val="24"/>
                <w:szCs w:val="24"/>
              </w:rPr>
              <w:t>- формулировка из п. 1.2</w:t>
            </w:r>
          </w:p>
        </w:tc>
        <w:tc>
          <w:tcPr>
            <w:tcW w:w="1840" w:type="pct"/>
          </w:tcPr>
          <w:p w:rsidR="00330B3E" w:rsidRPr="005F59C7" w:rsidRDefault="00330B3E" w:rsidP="001851E1">
            <w:pPr>
              <w:suppressAutoHyphens/>
              <w:spacing w:after="0" w:line="240" w:lineRule="auto"/>
              <w:contextualSpacing/>
              <w:rPr>
                <w:rFonts w:ascii="Times New Roman" w:hAnsi="Times New Roman" w:cs="Times New Roman"/>
                <w:i/>
                <w:sz w:val="24"/>
                <w:szCs w:val="24"/>
              </w:rPr>
            </w:pPr>
            <w:r w:rsidRPr="00985111">
              <w:rPr>
                <w:rFonts w:ascii="Times New Roman" w:hAnsi="Times New Roman" w:cs="Times New Roman"/>
                <w:bCs/>
                <w:i/>
                <w:sz w:val="24"/>
                <w:szCs w:val="24"/>
              </w:rPr>
              <w:t>Дается описание характеристики демонстрируемых знаний</w:t>
            </w:r>
            <w:r>
              <w:rPr>
                <w:rFonts w:ascii="Times New Roman" w:hAnsi="Times New Roman" w:cs="Times New Roman"/>
                <w:bCs/>
                <w:i/>
                <w:sz w:val="24"/>
                <w:szCs w:val="24"/>
              </w:rPr>
              <w:t xml:space="preserve"> и умений</w:t>
            </w:r>
            <w:r w:rsidRPr="00985111">
              <w:rPr>
                <w:rFonts w:ascii="Times New Roman" w:hAnsi="Times New Roman" w:cs="Times New Roman"/>
                <w:bCs/>
                <w:i/>
                <w:sz w:val="24"/>
                <w:szCs w:val="24"/>
              </w:rPr>
              <w:t>, которые могут быть проверены</w:t>
            </w:r>
          </w:p>
        </w:tc>
        <w:tc>
          <w:tcPr>
            <w:tcW w:w="1616" w:type="pct"/>
          </w:tcPr>
          <w:p w:rsidR="00330B3E" w:rsidRDefault="00330B3E" w:rsidP="001851E1">
            <w:pPr>
              <w:suppressAutoHyphens/>
              <w:spacing w:after="0" w:line="240" w:lineRule="auto"/>
              <w:contextualSpacing/>
              <w:rPr>
                <w:rFonts w:ascii="Times New Roman" w:hAnsi="Times New Roman" w:cs="Times New Roman"/>
                <w:i/>
                <w:sz w:val="24"/>
                <w:szCs w:val="24"/>
              </w:rPr>
            </w:pPr>
            <w:r w:rsidRPr="005F59C7">
              <w:rPr>
                <w:rFonts w:ascii="Times New Roman" w:hAnsi="Times New Roman" w:cs="Times New Roman"/>
                <w:i/>
                <w:sz w:val="24"/>
                <w:szCs w:val="24"/>
              </w:rPr>
              <w:t>Экспертное наблюдение выполнения практических работ</w:t>
            </w:r>
            <w:r>
              <w:rPr>
                <w:rFonts w:ascii="Times New Roman" w:hAnsi="Times New Roman" w:cs="Times New Roman"/>
                <w:i/>
                <w:sz w:val="24"/>
                <w:szCs w:val="24"/>
              </w:rPr>
              <w:t xml:space="preserve"> и видов работ по практике</w:t>
            </w:r>
          </w:p>
          <w:p w:rsidR="00330B3E" w:rsidRPr="005F59C7" w:rsidRDefault="00330B3E" w:rsidP="001851E1">
            <w:pPr>
              <w:suppressAutoHyphens/>
              <w:spacing w:after="0" w:line="240" w:lineRule="auto"/>
              <w:contextualSpacing/>
              <w:rPr>
                <w:rFonts w:ascii="Times New Roman" w:hAnsi="Times New Roman" w:cs="Times New Roman"/>
                <w:i/>
                <w:sz w:val="24"/>
                <w:szCs w:val="24"/>
              </w:rPr>
            </w:pPr>
            <w:r>
              <w:rPr>
                <w:rFonts w:ascii="Times New Roman" w:hAnsi="Times New Roman" w:cs="Times New Roman"/>
                <w:i/>
                <w:sz w:val="24"/>
                <w:szCs w:val="24"/>
              </w:rPr>
              <w:t>Диагностика (тестирование, контрольные работы)</w:t>
            </w:r>
          </w:p>
        </w:tc>
      </w:tr>
    </w:tbl>
    <w:p w:rsidR="00330B3E" w:rsidRPr="00024D13" w:rsidRDefault="00330B3E" w:rsidP="00330B3E">
      <w:pPr>
        <w:keepNext/>
        <w:spacing w:after="0" w:line="240" w:lineRule="auto"/>
        <w:ind w:firstLine="709"/>
        <w:jc w:val="right"/>
        <w:rPr>
          <w:rFonts w:ascii="Times New Roman" w:eastAsia="Times New Roman" w:hAnsi="Times New Roman" w:cs="Times New Roman"/>
          <w:b/>
          <w:sz w:val="24"/>
          <w:szCs w:val="24"/>
        </w:rPr>
      </w:pPr>
      <w:r>
        <w:rPr>
          <w:rFonts w:ascii="Times New Roman" w:hAnsi="Times New Roman" w:cs="Times New Roman"/>
          <w:b/>
          <w:bCs/>
          <w:sz w:val="24"/>
          <w:szCs w:val="24"/>
        </w:rPr>
        <w:br w:type="page"/>
      </w:r>
    </w:p>
    <w:p w:rsidR="00330B3E" w:rsidRDefault="00330B3E" w:rsidP="00330B3E">
      <w:pPr>
        <w:keepNext/>
        <w:spacing w:after="0" w:line="240" w:lineRule="auto"/>
        <w:ind w:firstLine="709"/>
        <w:jc w:val="right"/>
        <w:rPr>
          <w:rFonts w:ascii="Times New Roman" w:eastAsia="Times New Roman" w:hAnsi="Times New Roman" w:cs="Times New Roman"/>
          <w:b/>
          <w:i/>
          <w:sz w:val="24"/>
          <w:szCs w:val="24"/>
        </w:rPr>
        <w:sectPr w:rsidR="00330B3E" w:rsidSect="00845CE1">
          <w:pgSz w:w="11906" w:h="16838"/>
          <w:pgMar w:top="1134" w:right="850" w:bottom="1134" w:left="1701" w:header="708" w:footer="708" w:gutter="0"/>
          <w:cols w:space="708"/>
          <w:docGrid w:linePitch="360"/>
        </w:sectPr>
      </w:pPr>
    </w:p>
    <w:p w:rsidR="00330B3E" w:rsidRPr="00AE532E" w:rsidRDefault="00330B3E" w:rsidP="00330B3E">
      <w:pPr>
        <w:keepNext/>
        <w:spacing w:after="0" w:line="240" w:lineRule="auto"/>
        <w:ind w:firstLine="709"/>
        <w:jc w:val="right"/>
        <w:outlineLvl w:val="0"/>
        <w:rPr>
          <w:rFonts w:ascii="Times New Roman" w:hAnsi="Times New Roman"/>
          <w:bCs/>
          <w:kern w:val="32"/>
          <w:sz w:val="24"/>
          <w:szCs w:val="24"/>
          <w:lang w:eastAsia="x-none"/>
        </w:rPr>
      </w:pPr>
      <w:bookmarkStart w:id="161" w:name="_Toc84499262"/>
      <w:r w:rsidRPr="00AE532E">
        <w:rPr>
          <w:rFonts w:ascii="Times New Roman" w:hAnsi="Times New Roman"/>
          <w:bCs/>
          <w:kern w:val="32"/>
          <w:sz w:val="24"/>
          <w:szCs w:val="24"/>
          <w:lang w:eastAsia="x-none"/>
        </w:rPr>
        <w:lastRenderedPageBreak/>
        <w:t>Приложение 5</w:t>
      </w:r>
    </w:p>
    <w:p w:rsidR="00330B3E" w:rsidRPr="00AE532E" w:rsidRDefault="00330B3E" w:rsidP="00330B3E">
      <w:pPr>
        <w:keepNext/>
        <w:spacing w:after="0" w:line="240" w:lineRule="auto"/>
        <w:ind w:firstLine="709"/>
        <w:jc w:val="right"/>
        <w:outlineLvl w:val="0"/>
        <w:rPr>
          <w:rFonts w:ascii="Times New Roman" w:hAnsi="Times New Roman"/>
          <w:bCs/>
          <w:kern w:val="32"/>
          <w:sz w:val="24"/>
          <w:szCs w:val="24"/>
          <w:lang w:eastAsia="x-none"/>
        </w:rPr>
      </w:pPr>
      <w:r w:rsidRPr="00AE532E">
        <w:rPr>
          <w:rFonts w:ascii="Times New Roman" w:hAnsi="Times New Roman"/>
          <w:bCs/>
          <w:kern w:val="32"/>
          <w:sz w:val="24"/>
          <w:szCs w:val="24"/>
          <w:lang w:eastAsia="x-none"/>
        </w:rPr>
        <w:t>К Положению</w:t>
      </w:r>
    </w:p>
    <w:p w:rsidR="00330B3E" w:rsidRPr="00021FAD" w:rsidRDefault="00330B3E" w:rsidP="00330B3E">
      <w:pPr>
        <w:keepNext/>
        <w:spacing w:before="240" w:after="120" w:line="240" w:lineRule="auto"/>
        <w:ind w:firstLine="709"/>
        <w:jc w:val="right"/>
        <w:outlineLvl w:val="0"/>
        <w:rPr>
          <w:rFonts w:ascii="Times New Roman" w:hAnsi="Times New Roman"/>
          <w:b/>
          <w:bCs/>
          <w:kern w:val="32"/>
          <w:sz w:val="24"/>
          <w:szCs w:val="24"/>
          <w:lang w:eastAsia="x-none"/>
        </w:rPr>
      </w:pPr>
      <w:r w:rsidRPr="00021FAD">
        <w:rPr>
          <w:rFonts w:ascii="Times New Roman" w:hAnsi="Times New Roman"/>
          <w:b/>
          <w:bCs/>
          <w:kern w:val="32"/>
          <w:sz w:val="24"/>
          <w:szCs w:val="24"/>
          <w:lang w:val="x-none" w:eastAsia="x-none"/>
        </w:rPr>
        <w:t xml:space="preserve">ПРИЛОЖЕНИЕ </w:t>
      </w:r>
      <w:bookmarkEnd w:id="161"/>
      <w:r>
        <w:rPr>
          <w:rFonts w:ascii="Times New Roman" w:hAnsi="Times New Roman"/>
          <w:b/>
          <w:bCs/>
          <w:kern w:val="32"/>
          <w:sz w:val="24"/>
          <w:szCs w:val="24"/>
          <w:lang w:eastAsia="x-none"/>
        </w:rPr>
        <w:t>3</w:t>
      </w:r>
      <w:r>
        <w:rPr>
          <w:rFonts w:ascii="Times New Roman" w:hAnsi="Times New Roman"/>
          <w:b/>
          <w:bCs/>
          <w:kern w:val="32"/>
          <w:sz w:val="24"/>
          <w:szCs w:val="24"/>
          <w:lang w:eastAsia="x-none"/>
        </w:rPr>
        <w:br/>
        <w:t xml:space="preserve">к ОПОП-П по </w:t>
      </w:r>
      <w:r w:rsidRPr="00E36F90">
        <w:rPr>
          <w:rFonts w:ascii="Times New Roman" w:hAnsi="Times New Roman"/>
          <w:b/>
          <w:bCs/>
          <w:i/>
          <w:iCs/>
          <w:color w:val="0070C0"/>
          <w:kern w:val="32"/>
          <w:sz w:val="24"/>
          <w:szCs w:val="24"/>
          <w:lang w:eastAsia="x-none"/>
        </w:rPr>
        <w:t>профессии/специальности</w:t>
      </w:r>
      <w:r w:rsidRPr="00E36F90">
        <w:rPr>
          <w:rFonts w:ascii="Times New Roman" w:hAnsi="Times New Roman"/>
          <w:b/>
          <w:bCs/>
          <w:i/>
          <w:iCs/>
          <w:color w:val="0070C0"/>
          <w:kern w:val="32"/>
          <w:sz w:val="24"/>
          <w:szCs w:val="24"/>
          <w:lang w:eastAsia="x-none"/>
        </w:rPr>
        <w:br/>
      </w:r>
      <w:r w:rsidRPr="00E36F90">
        <w:rPr>
          <w:rFonts w:ascii="Times New Roman" w:hAnsi="Times New Roman"/>
          <w:b/>
          <w:bCs/>
          <w:color w:val="0070C0"/>
          <w:kern w:val="32"/>
          <w:sz w:val="24"/>
          <w:szCs w:val="24"/>
          <w:lang w:eastAsia="x-none"/>
        </w:rPr>
        <w:t>Код Наименование</w:t>
      </w:r>
    </w:p>
    <w:p w:rsidR="00330B3E" w:rsidRDefault="00330B3E" w:rsidP="00330B3E">
      <w:pPr>
        <w:spacing w:after="0"/>
        <w:jc w:val="center"/>
        <w:rPr>
          <w:rFonts w:ascii="Times New Roman" w:hAnsi="Times New Roman"/>
          <w:b/>
          <w:i/>
          <w:sz w:val="24"/>
          <w:szCs w:val="24"/>
        </w:rPr>
      </w:pPr>
      <w:r w:rsidRPr="009C32B1">
        <w:rPr>
          <w:rFonts w:ascii="Times New Roman" w:hAnsi="Times New Roman"/>
          <w:b/>
          <w:bCs/>
          <w:sz w:val="24"/>
        </w:rPr>
        <w:t>Материально-техническое оснащение</w:t>
      </w:r>
      <w:r>
        <w:rPr>
          <w:rFonts w:ascii="Times New Roman" w:hAnsi="Times New Roman"/>
          <w:b/>
          <w:bCs/>
          <w:sz w:val="24"/>
        </w:rPr>
        <w:t xml:space="preserve"> </w:t>
      </w:r>
      <w:r w:rsidRPr="009C32B1">
        <w:rPr>
          <w:rFonts w:ascii="Times New Roman" w:hAnsi="Times New Roman"/>
          <w:b/>
          <w:bCs/>
          <w:sz w:val="24"/>
        </w:rPr>
        <w:t>специальных помещений</w:t>
      </w:r>
      <w:r>
        <w:rPr>
          <w:rFonts w:ascii="Times New Roman" w:hAnsi="Times New Roman"/>
          <w:b/>
          <w:bCs/>
          <w:sz w:val="24"/>
        </w:rPr>
        <w:t xml:space="preserve"> для реализации образовательной программы, </w:t>
      </w:r>
      <w:r>
        <w:rPr>
          <w:rFonts w:ascii="Times New Roman" w:hAnsi="Times New Roman"/>
          <w:b/>
          <w:bCs/>
          <w:sz w:val="24"/>
        </w:rPr>
        <w:br/>
        <w:t>включая программное обеспечение</w:t>
      </w:r>
    </w:p>
    <w:p w:rsidR="00330B3E" w:rsidRPr="00AE532E" w:rsidRDefault="00330B3E" w:rsidP="00330B3E">
      <w:pPr>
        <w:pStyle w:val="a3"/>
        <w:numPr>
          <w:ilvl w:val="0"/>
          <w:numId w:val="34"/>
        </w:numPr>
        <w:tabs>
          <w:tab w:val="left" w:pos="204"/>
        </w:tabs>
        <w:spacing w:before="120" w:after="0" w:line="240" w:lineRule="auto"/>
        <w:contextualSpacing w:val="0"/>
        <w:jc w:val="center"/>
        <w:rPr>
          <w:rFonts w:ascii="Times New Roman" w:hAnsi="Times New Roman" w:cs="Times New Roman"/>
          <w:b/>
          <w:bCs/>
        </w:rPr>
      </w:pPr>
      <w:r w:rsidRPr="00AE532E">
        <w:rPr>
          <w:rFonts w:ascii="Times New Roman" w:hAnsi="Times New Roman" w:cs="Times New Roman"/>
          <w:b/>
          <w:bCs/>
        </w:rPr>
        <w:t xml:space="preserve">Материально-техническое оснащение </w:t>
      </w:r>
    </w:p>
    <w:p w:rsidR="00330B3E" w:rsidRDefault="00330B3E" w:rsidP="00330B3E">
      <w:pPr>
        <w:suppressAutoHyphens/>
        <w:spacing w:after="0"/>
        <w:ind w:firstLine="709"/>
        <w:jc w:val="both"/>
        <w:rPr>
          <w:rFonts w:ascii="Times New Roman" w:hAnsi="Times New Roman"/>
          <w:bCs/>
          <w:sz w:val="24"/>
          <w:szCs w:val="24"/>
        </w:rPr>
      </w:pPr>
      <w:bookmarkStart w:id="162" w:name="_Hlk147495401"/>
    </w:p>
    <w:bookmarkEnd w:id="162"/>
    <w:p w:rsidR="00330B3E" w:rsidRDefault="00330B3E" w:rsidP="00330B3E">
      <w:pPr>
        <w:suppressAutoHyphens/>
        <w:spacing w:after="0"/>
        <w:ind w:firstLine="709"/>
        <w:jc w:val="both"/>
        <w:rPr>
          <w:rFonts w:ascii="Times New Roman" w:hAnsi="Times New Roman"/>
          <w:bCs/>
          <w:sz w:val="24"/>
          <w:szCs w:val="24"/>
        </w:rPr>
      </w:pPr>
      <w:r>
        <w:rPr>
          <w:rFonts w:ascii="Times New Roman" w:hAnsi="Times New Roman"/>
          <w:bCs/>
          <w:sz w:val="24"/>
          <w:szCs w:val="24"/>
        </w:rPr>
        <w:t>1.1</w:t>
      </w:r>
      <w:r w:rsidRPr="0088228C">
        <w:rPr>
          <w:rFonts w:ascii="Times New Roman" w:hAnsi="Times New Roman"/>
          <w:bCs/>
          <w:sz w:val="24"/>
          <w:szCs w:val="24"/>
        </w:rPr>
        <w:t>. Оснащение кабинетов</w:t>
      </w:r>
    </w:p>
    <w:p w:rsidR="00330B3E" w:rsidRDefault="00330B3E" w:rsidP="00330B3E">
      <w:pPr>
        <w:suppressAutoHyphens/>
        <w:spacing w:after="0"/>
        <w:ind w:firstLine="709"/>
        <w:jc w:val="both"/>
        <w:rPr>
          <w:rFonts w:ascii="Times New Roman" w:hAnsi="Times New Roman"/>
          <w:sz w:val="24"/>
        </w:rPr>
      </w:pPr>
      <w:r w:rsidRPr="001808B8">
        <w:rPr>
          <w:rFonts w:ascii="Times New Roman" w:hAnsi="Times New Roman"/>
          <w:sz w:val="24"/>
        </w:rPr>
        <w:t>Кабинет «</w:t>
      </w:r>
      <w:r w:rsidRPr="00A1073F">
        <w:rPr>
          <w:rFonts w:ascii="Times New Roman" w:hAnsi="Times New Roman"/>
          <w:i/>
          <w:iCs/>
          <w:color w:val="0070C0"/>
          <w:sz w:val="24"/>
          <w:szCs w:val="24"/>
        </w:rPr>
        <w:t>Наименование</w:t>
      </w:r>
      <w:r w:rsidRPr="001808B8">
        <w:rPr>
          <w:rFonts w:ascii="Times New Roman" w:hAnsi="Times New Roman"/>
          <w:sz w:val="24"/>
        </w:rPr>
        <w:t>»</w:t>
      </w:r>
      <w:r>
        <w:rPr>
          <w:rStyle w:val="af2"/>
          <w:rFonts w:ascii="Times New Roman" w:hAnsi="Times New Roman"/>
          <w:sz w:val="24"/>
        </w:rPr>
        <w:footnoteReference w:id="35"/>
      </w:r>
    </w:p>
    <w:tbl>
      <w:tblPr>
        <w:tblW w:w="1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10"/>
        <w:gridCol w:w="1843"/>
        <w:gridCol w:w="2552"/>
        <w:gridCol w:w="2835"/>
        <w:gridCol w:w="2625"/>
      </w:tblGrid>
      <w:tr w:rsidR="00330B3E" w:rsidTr="001851E1">
        <w:trPr>
          <w:tblHeader/>
        </w:trPr>
        <w:tc>
          <w:tcPr>
            <w:tcW w:w="518" w:type="dxa"/>
            <w:shd w:val="clear" w:color="auto" w:fill="auto"/>
            <w:vAlign w:val="center"/>
          </w:tcPr>
          <w:p w:rsidR="00330B3E" w:rsidRDefault="00330B3E" w:rsidP="001851E1">
            <w:pPr>
              <w:spacing w:after="0"/>
              <w:jc w:val="center"/>
              <w:rPr>
                <w:rFonts w:ascii="Times New Roman" w:hAnsi="Times New Roman"/>
                <w:b/>
                <w:bCs/>
                <w:sz w:val="24"/>
              </w:rPr>
            </w:pPr>
            <w:r>
              <w:rPr>
                <w:rFonts w:ascii="Times New Roman" w:hAnsi="Times New Roman"/>
                <w:b/>
                <w:bCs/>
                <w:sz w:val="24"/>
              </w:rPr>
              <w:t>№</w:t>
            </w:r>
          </w:p>
        </w:tc>
        <w:tc>
          <w:tcPr>
            <w:tcW w:w="4410" w:type="dxa"/>
            <w:shd w:val="clear" w:color="auto" w:fill="auto"/>
            <w:vAlign w:val="center"/>
          </w:tcPr>
          <w:p w:rsidR="00330B3E" w:rsidRDefault="00330B3E" w:rsidP="001851E1">
            <w:pPr>
              <w:spacing w:after="0"/>
              <w:jc w:val="center"/>
              <w:rPr>
                <w:rFonts w:ascii="Times New Roman" w:hAnsi="Times New Roman"/>
                <w:b/>
                <w:bCs/>
                <w:sz w:val="24"/>
              </w:rPr>
            </w:pPr>
            <w:r>
              <w:rPr>
                <w:rFonts w:ascii="Times New Roman" w:hAnsi="Times New Roman"/>
                <w:b/>
                <w:bCs/>
                <w:sz w:val="24"/>
              </w:rPr>
              <w:t>Наименование</w:t>
            </w:r>
            <w:r>
              <w:rPr>
                <w:rStyle w:val="af2"/>
                <w:rFonts w:ascii="Times New Roman" w:hAnsi="Times New Roman"/>
                <w:sz w:val="24"/>
              </w:rPr>
              <w:footnoteReference w:id="36"/>
            </w:r>
          </w:p>
        </w:tc>
        <w:tc>
          <w:tcPr>
            <w:tcW w:w="1843" w:type="dxa"/>
            <w:shd w:val="clear" w:color="auto" w:fill="auto"/>
            <w:vAlign w:val="center"/>
          </w:tcPr>
          <w:p w:rsidR="00330B3E" w:rsidRPr="005109D8" w:rsidRDefault="00330B3E" w:rsidP="001851E1">
            <w:pPr>
              <w:spacing w:after="0"/>
              <w:ind w:left="-104"/>
              <w:jc w:val="center"/>
              <w:rPr>
                <w:rFonts w:ascii="Times New Roman" w:hAnsi="Times New Roman"/>
                <w:b/>
                <w:bCs/>
                <w:sz w:val="24"/>
              </w:rPr>
            </w:pPr>
            <w:r w:rsidRPr="005109D8">
              <w:rPr>
                <w:rFonts w:ascii="Times New Roman" w:hAnsi="Times New Roman"/>
                <w:b/>
                <w:bCs/>
                <w:sz w:val="24"/>
              </w:rPr>
              <w:t>Тип</w:t>
            </w:r>
          </w:p>
        </w:tc>
        <w:tc>
          <w:tcPr>
            <w:tcW w:w="2552" w:type="dxa"/>
            <w:vAlign w:val="center"/>
          </w:tcPr>
          <w:p w:rsidR="00330B3E" w:rsidRPr="005109D8" w:rsidRDefault="00330B3E" w:rsidP="001851E1">
            <w:pPr>
              <w:spacing w:after="0"/>
              <w:jc w:val="center"/>
              <w:rPr>
                <w:rFonts w:ascii="Times New Roman" w:hAnsi="Times New Roman"/>
                <w:b/>
                <w:bCs/>
                <w:sz w:val="24"/>
              </w:rPr>
            </w:pPr>
            <w:r w:rsidRPr="005109D8">
              <w:rPr>
                <w:rFonts w:ascii="Times New Roman" w:hAnsi="Times New Roman"/>
                <w:b/>
                <w:bCs/>
                <w:sz w:val="24"/>
              </w:rPr>
              <w:t>Основное/ специализированное</w:t>
            </w:r>
          </w:p>
        </w:tc>
        <w:tc>
          <w:tcPr>
            <w:tcW w:w="2835" w:type="dxa"/>
            <w:shd w:val="clear" w:color="auto" w:fill="auto"/>
            <w:vAlign w:val="center"/>
          </w:tcPr>
          <w:p w:rsidR="00330B3E" w:rsidRDefault="00330B3E" w:rsidP="001851E1">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f2"/>
                <w:rFonts w:ascii="Times New Roman" w:hAnsi="Times New Roman"/>
                <w:sz w:val="24"/>
              </w:rPr>
              <w:footnoteReference w:id="37"/>
            </w:r>
          </w:p>
        </w:tc>
        <w:tc>
          <w:tcPr>
            <w:tcW w:w="2625" w:type="dxa"/>
            <w:vAlign w:val="center"/>
          </w:tcPr>
          <w:p w:rsidR="00330B3E" w:rsidRDefault="00330B3E" w:rsidP="001851E1">
            <w:pPr>
              <w:spacing w:after="0"/>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330B3E" w:rsidTr="001851E1">
        <w:tc>
          <w:tcPr>
            <w:tcW w:w="518" w:type="dxa"/>
            <w:shd w:val="clear" w:color="auto" w:fill="auto"/>
          </w:tcPr>
          <w:p w:rsidR="00330B3E" w:rsidRDefault="00330B3E" w:rsidP="001851E1">
            <w:pPr>
              <w:spacing w:after="0"/>
              <w:rPr>
                <w:rFonts w:ascii="Times New Roman" w:hAnsi="Times New Roman"/>
                <w:sz w:val="24"/>
              </w:rPr>
            </w:pPr>
          </w:p>
        </w:tc>
        <w:tc>
          <w:tcPr>
            <w:tcW w:w="4410" w:type="dxa"/>
            <w:shd w:val="clear" w:color="auto" w:fill="auto"/>
          </w:tcPr>
          <w:p w:rsidR="00330B3E" w:rsidRDefault="00330B3E" w:rsidP="001851E1">
            <w:pPr>
              <w:spacing w:after="0"/>
              <w:rPr>
                <w:rFonts w:ascii="Times New Roman" w:hAnsi="Times New Roman"/>
                <w:sz w:val="24"/>
              </w:rPr>
            </w:pPr>
          </w:p>
        </w:tc>
        <w:tc>
          <w:tcPr>
            <w:tcW w:w="1843" w:type="dxa"/>
            <w:shd w:val="clear" w:color="auto" w:fill="auto"/>
          </w:tcPr>
          <w:p w:rsidR="00330B3E" w:rsidRDefault="00330B3E" w:rsidP="001851E1">
            <w:pPr>
              <w:spacing w:after="0"/>
              <w:rPr>
                <w:rFonts w:ascii="Times New Roman" w:hAnsi="Times New Roman"/>
                <w:sz w:val="24"/>
              </w:rPr>
            </w:pPr>
            <w:r>
              <w:rPr>
                <w:rFonts w:ascii="Times New Roman" w:hAnsi="Times New Roman"/>
                <w:b/>
                <w:bCs/>
                <w:sz w:val="24"/>
              </w:rPr>
              <w:t>Мебель</w:t>
            </w:r>
          </w:p>
        </w:tc>
        <w:tc>
          <w:tcPr>
            <w:tcW w:w="2552" w:type="dxa"/>
          </w:tcPr>
          <w:p w:rsidR="00330B3E" w:rsidRDefault="00330B3E" w:rsidP="001851E1">
            <w:pPr>
              <w:spacing w:after="0"/>
              <w:rPr>
                <w:rFonts w:ascii="Times New Roman" w:hAnsi="Times New Roman"/>
                <w:sz w:val="24"/>
              </w:rPr>
            </w:pPr>
          </w:p>
        </w:tc>
        <w:tc>
          <w:tcPr>
            <w:tcW w:w="2835" w:type="dxa"/>
            <w:shd w:val="clear" w:color="auto" w:fill="auto"/>
          </w:tcPr>
          <w:p w:rsidR="00330B3E" w:rsidRDefault="00330B3E" w:rsidP="001851E1">
            <w:pPr>
              <w:spacing w:after="0"/>
              <w:rPr>
                <w:rFonts w:ascii="Times New Roman" w:hAnsi="Times New Roman"/>
                <w:sz w:val="24"/>
              </w:rPr>
            </w:pPr>
          </w:p>
        </w:tc>
        <w:tc>
          <w:tcPr>
            <w:tcW w:w="2625" w:type="dxa"/>
          </w:tcPr>
          <w:p w:rsidR="00330B3E" w:rsidRDefault="00330B3E" w:rsidP="001851E1">
            <w:pPr>
              <w:spacing w:after="0"/>
              <w:rPr>
                <w:rFonts w:ascii="Times New Roman" w:hAnsi="Times New Roman"/>
                <w:sz w:val="24"/>
              </w:rPr>
            </w:pPr>
          </w:p>
        </w:tc>
      </w:tr>
      <w:tr w:rsidR="00330B3E" w:rsidTr="001851E1">
        <w:tc>
          <w:tcPr>
            <w:tcW w:w="518" w:type="dxa"/>
            <w:shd w:val="clear" w:color="auto" w:fill="auto"/>
          </w:tcPr>
          <w:p w:rsidR="00330B3E" w:rsidRDefault="00330B3E" w:rsidP="001851E1">
            <w:pPr>
              <w:spacing w:after="0"/>
              <w:rPr>
                <w:rFonts w:ascii="Times New Roman" w:hAnsi="Times New Roman"/>
                <w:sz w:val="24"/>
              </w:rPr>
            </w:pPr>
          </w:p>
        </w:tc>
        <w:tc>
          <w:tcPr>
            <w:tcW w:w="4410" w:type="dxa"/>
            <w:shd w:val="clear" w:color="auto" w:fill="auto"/>
          </w:tcPr>
          <w:p w:rsidR="00330B3E" w:rsidRDefault="00330B3E" w:rsidP="001851E1">
            <w:pPr>
              <w:spacing w:after="0"/>
              <w:rPr>
                <w:rFonts w:ascii="Times New Roman" w:hAnsi="Times New Roman"/>
                <w:sz w:val="24"/>
              </w:rPr>
            </w:pPr>
          </w:p>
        </w:tc>
        <w:tc>
          <w:tcPr>
            <w:tcW w:w="1843" w:type="dxa"/>
            <w:shd w:val="clear" w:color="auto" w:fill="auto"/>
          </w:tcPr>
          <w:p w:rsidR="00330B3E" w:rsidRDefault="00330B3E" w:rsidP="001851E1">
            <w:pPr>
              <w:spacing w:after="0"/>
              <w:rPr>
                <w:rFonts w:ascii="Times New Roman" w:hAnsi="Times New Roman"/>
                <w:sz w:val="24"/>
              </w:rPr>
            </w:pPr>
            <w:r>
              <w:rPr>
                <w:rFonts w:ascii="Times New Roman" w:hAnsi="Times New Roman"/>
                <w:b/>
                <w:bCs/>
                <w:sz w:val="24"/>
              </w:rPr>
              <w:t>Оборудование</w:t>
            </w:r>
          </w:p>
        </w:tc>
        <w:tc>
          <w:tcPr>
            <w:tcW w:w="2552" w:type="dxa"/>
          </w:tcPr>
          <w:p w:rsidR="00330B3E" w:rsidRDefault="00330B3E" w:rsidP="001851E1">
            <w:pPr>
              <w:spacing w:after="0"/>
              <w:rPr>
                <w:rFonts w:ascii="Times New Roman" w:hAnsi="Times New Roman"/>
                <w:sz w:val="24"/>
              </w:rPr>
            </w:pPr>
          </w:p>
        </w:tc>
        <w:tc>
          <w:tcPr>
            <w:tcW w:w="2835" w:type="dxa"/>
            <w:shd w:val="clear" w:color="auto" w:fill="auto"/>
          </w:tcPr>
          <w:p w:rsidR="00330B3E" w:rsidRDefault="00330B3E" w:rsidP="001851E1">
            <w:pPr>
              <w:spacing w:after="0"/>
              <w:rPr>
                <w:rFonts w:ascii="Times New Roman" w:hAnsi="Times New Roman"/>
                <w:sz w:val="24"/>
              </w:rPr>
            </w:pPr>
          </w:p>
        </w:tc>
        <w:tc>
          <w:tcPr>
            <w:tcW w:w="2625" w:type="dxa"/>
          </w:tcPr>
          <w:p w:rsidR="00330B3E" w:rsidRDefault="00330B3E" w:rsidP="001851E1">
            <w:pPr>
              <w:spacing w:after="0"/>
              <w:rPr>
                <w:rFonts w:ascii="Times New Roman" w:hAnsi="Times New Roman"/>
                <w:sz w:val="24"/>
              </w:rPr>
            </w:pPr>
          </w:p>
        </w:tc>
      </w:tr>
      <w:tr w:rsidR="00330B3E" w:rsidTr="001851E1">
        <w:tc>
          <w:tcPr>
            <w:tcW w:w="518" w:type="dxa"/>
            <w:shd w:val="clear" w:color="auto" w:fill="auto"/>
          </w:tcPr>
          <w:p w:rsidR="00330B3E" w:rsidRDefault="00330B3E" w:rsidP="001851E1">
            <w:pPr>
              <w:spacing w:after="0"/>
              <w:rPr>
                <w:rFonts w:ascii="Times New Roman" w:hAnsi="Times New Roman"/>
                <w:sz w:val="24"/>
              </w:rPr>
            </w:pPr>
          </w:p>
        </w:tc>
        <w:tc>
          <w:tcPr>
            <w:tcW w:w="4410" w:type="dxa"/>
            <w:shd w:val="clear" w:color="auto" w:fill="auto"/>
          </w:tcPr>
          <w:p w:rsidR="00330B3E" w:rsidRDefault="00330B3E" w:rsidP="001851E1">
            <w:pPr>
              <w:spacing w:after="0"/>
              <w:rPr>
                <w:rFonts w:ascii="Times New Roman" w:hAnsi="Times New Roman"/>
                <w:szCs w:val="24"/>
              </w:rPr>
            </w:pPr>
          </w:p>
        </w:tc>
        <w:tc>
          <w:tcPr>
            <w:tcW w:w="1843" w:type="dxa"/>
            <w:shd w:val="clear" w:color="auto" w:fill="auto"/>
          </w:tcPr>
          <w:p w:rsidR="00330B3E" w:rsidRDefault="00330B3E" w:rsidP="001851E1">
            <w:pPr>
              <w:spacing w:after="0"/>
              <w:rPr>
                <w:rFonts w:ascii="Times New Roman" w:hAnsi="Times New Roman"/>
                <w:sz w:val="24"/>
              </w:rPr>
            </w:pPr>
            <w:r w:rsidRPr="00870FB0">
              <w:rPr>
                <w:rFonts w:ascii="Times New Roman" w:hAnsi="Times New Roman"/>
                <w:b/>
                <w:bCs/>
                <w:sz w:val="24"/>
              </w:rPr>
              <w:t>ТС</w:t>
            </w:r>
          </w:p>
        </w:tc>
        <w:tc>
          <w:tcPr>
            <w:tcW w:w="2552" w:type="dxa"/>
          </w:tcPr>
          <w:p w:rsidR="00330B3E" w:rsidRDefault="00330B3E" w:rsidP="001851E1">
            <w:pPr>
              <w:spacing w:after="0"/>
              <w:rPr>
                <w:rFonts w:ascii="Times New Roman" w:hAnsi="Times New Roman"/>
                <w:sz w:val="24"/>
              </w:rPr>
            </w:pPr>
          </w:p>
        </w:tc>
        <w:tc>
          <w:tcPr>
            <w:tcW w:w="2835" w:type="dxa"/>
            <w:shd w:val="clear" w:color="auto" w:fill="auto"/>
          </w:tcPr>
          <w:p w:rsidR="00330B3E" w:rsidRDefault="00330B3E" w:rsidP="001851E1">
            <w:pPr>
              <w:spacing w:after="0"/>
              <w:rPr>
                <w:rFonts w:ascii="Times New Roman" w:hAnsi="Times New Roman"/>
                <w:sz w:val="24"/>
              </w:rPr>
            </w:pPr>
          </w:p>
        </w:tc>
        <w:tc>
          <w:tcPr>
            <w:tcW w:w="2625" w:type="dxa"/>
          </w:tcPr>
          <w:p w:rsidR="00330B3E" w:rsidRDefault="00330B3E" w:rsidP="001851E1">
            <w:pPr>
              <w:spacing w:after="0"/>
              <w:rPr>
                <w:rFonts w:ascii="Times New Roman" w:hAnsi="Times New Roman"/>
                <w:sz w:val="24"/>
              </w:rPr>
            </w:pPr>
          </w:p>
        </w:tc>
      </w:tr>
      <w:tr w:rsidR="00330B3E" w:rsidTr="001851E1">
        <w:tc>
          <w:tcPr>
            <w:tcW w:w="518" w:type="dxa"/>
            <w:shd w:val="clear" w:color="auto" w:fill="auto"/>
          </w:tcPr>
          <w:p w:rsidR="00330B3E" w:rsidRDefault="00330B3E" w:rsidP="001851E1">
            <w:pPr>
              <w:spacing w:after="0"/>
              <w:rPr>
                <w:rFonts w:ascii="Times New Roman" w:hAnsi="Times New Roman"/>
                <w:sz w:val="24"/>
              </w:rPr>
            </w:pPr>
          </w:p>
        </w:tc>
        <w:tc>
          <w:tcPr>
            <w:tcW w:w="4410" w:type="dxa"/>
            <w:shd w:val="clear" w:color="auto" w:fill="auto"/>
          </w:tcPr>
          <w:p w:rsidR="00330B3E" w:rsidRDefault="00330B3E" w:rsidP="001851E1">
            <w:pPr>
              <w:spacing w:after="0"/>
              <w:rPr>
                <w:rFonts w:ascii="Times New Roman" w:hAnsi="Times New Roman"/>
                <w:sz w:val="24"/>
              </w:rPr>
            </w:pPr>
          </w:p>
        </w:tc>
        <w:tc>
          <w:tcPr>
            <w:tcW w:w="1843" w:type="dxa"/>
            <w:shd w:val="clear" w:color="auto" w:fill="auto"/>
          </w:tcPr>
          <w:p w:rsidR="00330B3E" w:rsidRPr="006966B3" w:rsidRDefault="00330B3E" w:rsidP="001851E1">
            <w:pPr>
              <w:spacing w:after="0"/>
              <w:rPr>
                <w:rFonts w:ascii="Times New Roman" w:hAnsi="Times New Roman"/>
                <w:b/>
                <w:bCs/>
                <w:sz w:val="24"/>
              </w:rPr>
            </w:pPr>
            <w:r w:rsidRPr="006966B3">
              <w:rPr>
                <w:rFonts w:ascii="Times New Roman" w:hAnsi="Times New Roman"/>
                <w:b/>
                <w:bCs/>
                <w:sz w:val="24"/>
              </w:rPr>
              <w:t>УМК</w:t>
            </w:r>
          </w:p>
        </w:tc>
        <w:tc>
          <w:tcPr>
            <w:tcW w:w="2552" w:type="dxa"/>
          </w:tcPr>
          <w:p w:rsidR="00330B3E" w:rsidRDefault="00330B3E" w:rsidP="001851E1">
            <w:pPr>
              <w:spacing w:after="0"/>
              <w:rPr>
                <w:rFonts w:ascii="Times New Roman" w:hAnsi="Times New Roman"/>
                <w:sz w:val="24"/>
              </w:rPr>
            </w:pPr>
          </w:p>
        </w:tc>
        <w:tc>
          <w:tcPr>
            <w:tcW w:w="2835" w:type="dxa"/>
            <w:shd w:val="clear" w:color="auto" w:fill="auto"/>
          </w:tcPr>
          <w:p w:rsidR="00330B3E" w:rsidRDefault="00330B3E" w:rsidP="001851E1">
            <w:pPr>
              <w:spacing w:after="0"/>
              <w:rPr>
                <w:rFonts w:ascii="Times New Roman" w:hAnsi="Times New Roman"/>
                <w:sz w:val="24"/>
              </w:rPr>
            </w:pPr>
          </w:p>
        </w:tc>
        <w:tc>
          <w:tcPr>
            <w:tcW w:w="2625" w:type="dxa"/>
          </w:tcPr>
          <w:p w:rsidR="00330B3E" w:rsidRDefault="00330B3E" w:rsidP="001851E1">
            <w:pPr>
              <w:spacing w:after="0"/>
              <w:rPr>
                <w:rFonts w:ascii="Times New Roman" w:hAnsi="Times New Roman"/>
                <w:sz w:val="24"/>
              </w:rPr>
            </w:pPr>
          </w:p>
        </w:tc>
      </w:tr>
    </w:tbl>
    <w:p w:rsidR="00330B3E" w:rsidRPr="001808B8" w:rsidRDefault="00330B3E" w:rsidP="00330B3E">
      <w:pPr>
        <w:suppressAutoHyphens/>
        <w:spacing w:after="0"/>
        <w:ind w:firstLine="709"/>
        <w:jc w:val="both"/>
        <w:rPr>
          <w:rFonts w:ascii="Times New Roman" w:hAnsi="Times New Roman"/>
          <w:sz w:val="24"/>
          <w:szCs w:val="24"/>
        </w:rPr>
      </w:pPr>
    </w:p>
    <w:p w:rsidR="00330B3E" w:rsidRDefault="00330B3E" w:rsidP="00330B3E">
      <w:pPr>
        <w:suppressAutoHyphens/>
        <w:spacing w:after="0"/>
        <w:ind w:firstLine="709"/>
        <w:jc w:val="both"/>
        <w:rPr>
          <w:rFonts w:ascii="Times New Roman" w:hAnsi="Times New Roman"/>
          <w:bCs/>
          <w:sz w:val="24"/>
          <w:szCs w:val="24"/>
        </w:rPr>
      </w:pPr>
      <w:r>
        <w:rPr>
          <w:rFonts w:ascii="Times New Roman" w:hAnsi="Times New Roman"/>
          <w:bCs/>
          <w:sz w:val="24"/>
          <w:szCs w:val="24"/>
        </w:rPr>
        <w:t>1.2</w:t>
      </w:r>
      <w:r w:rsidRPr="0088228C">
        <w:rPr>
          <w:rFonts w:ascii="Times New Roman" w:hAnsi="Times New Roman"/>
          <w:bCs/>
          <w:sz w:val="24"/>
          <w:szCs w:val="24"/>
        </w:rPr>
        <w:t xml:space="preserve">. Оснащение </w:t>
      </w:r>
      <w:r w:rsidRPr="002154D6">
        <w:rPr>
          <w:rFonts w:ascii="Times New Roman" w:hAnsi="Times New Roman"/>
          <w:bCs/>
          <w:color w:val="0070C0"/>
          <w:sz w:val="24"/>
          <w:szCs w:val="24"/>
        </w:rPr>
        <w:t>лабораторий/ мастерских/зон по видам работ</w:t>
      </w:r>
      <w:r>
        <w:rPr>
          <w:rFonts w:ascii="Times New Roman" w:hAnsi="Times New Roman"/>
          <w:bCs/>
          <w:color w:val="0070C0"/>
          <w:sz w:val="24"/>
          <w:szCs w:val="24"/>
        </w:rPr>
        <w:t>/тренажерных комплексов</w:t>
      </w:r>
    </w:p>
    <w:p w:rsidR="00330B3E" w:rsidRPr="001808B8" w:rsidRDefault="00330B3E" w:rsidP="00330B3E">
      <w:pPr>
        <w:suppressAutoHyphens/>
        <w:spacing w:after="0"/>
        <w:ind w:firstLine="709"/>
        <w:jc w:val="both"/>
        <w:rPr>
          <w:rFonts w:ascii="Times New Roman" w:hAnsi="Times New Roman"/>
          <w:sz w:val="24"/>
          <w:szCs w:val="24"/>
        </w:rPr>
      </w:pPr>
      <w:r w:rsidRPr="00533B4D">
        <w:rPr>
          <w:rFonts w:ascii="Times New Roman" w:hAnsi="Times New Roman"/>
          <w:color w:val="0070C0"/>
          <w:sz w:val="24"/>
        </w:rPr>
        <w:t>Лаборатория</w:t>
      </w:r>
      <w:r>
        <w:rPr>
          <w:rFonts w:ascii="Times New Roman" w:hAnsi="Times New Roman"/>
          <w:color w:val="0070C0"/>
          <w:sz w:val="24"/>
        </w:rPr>
        <w:t>/Мастерская/Зона</w:t>
      </w:r>
      <w:r w:rsidRPr="00533B4D">
        <w:rPr>
          <w:rFonts w:ascii="Times New Roman" w:hAnsi="Times New Roman"/>
          <w:color w:val="0070C0"/>
          <w:sz w:val="24"/>
        </w:rPr>
        <w:t xml:space="preserve"> </w:t>
      </w:r>
      <w:r>
        <w:rPr>
          <w:rFonts w:ascii="Times New Roman" w:hAnsi="Times New Roman"/>
          <w:color w:val="0070C0"/>
          <w:sz w:val="24"/>
        </w:rPr>
        <w:t xml:space="preserve">по видам работ/тренажерный комплекс </w:t>
      </w:r>
      <w:r w:rsidRPr="001808B8">
        <w:rPr>
          <w:rFonts w:ascii="Times New Roman" w:hAnsi="Times New Roman"/>
          <w:sz w:val="24"/>
        </w:rPr>
        <w:t>«</w:t>
      </w:r>
      <w:r w:rsidRPr="00A1073F">
        <w:rPr>
          <w:rFonts w:ascii="Times New Roman" w:hAnsi="Times New Roman"/>
          <w:i/>
          <w:iCs/>
          <w:color w:val="0070C0"/>
          <w:sz w:val="24"/>
          <w:szCs w:val="24"/>
        </w:rPr>
        <w:t>Наименование</w:t>
      </w:r>
      <w:r w:rsidRPr="001808B8">
        <w:rPr>
          <w:rFonts w:ascii="Times New Roman" w:hAnsi="Times New Roman"/>
          <w:sz w:val="24"/>
        </w:rPr>
        <w:t>»</w:t>
      </w:r>
      <w:r>
        <w:rPr>
          <w:rStyle w:val="af2"/>
          <w:rFonts w:ascii="Times New Roman" w:hAnsi="Times New Roman"/>
          <w:sz w:val="24"/>
        </w:rPr>
        <w:footnoteReference w:id="38"/>
      </w:r>
    </w:p>
    <w:tbl>
      <w:tblPr>
        <w:tblW w:w="1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10"/>
        <w:gridCol w:w="1843"/>
        <w:gridCol w:w="2552"/>
        <w:gridCol w:w="2835"/>
        <w:gridCol w:w="2625"/>
      </w:tblGrid>
      <w:tr w:rsidR="00330B3E" w:rsidTr="001851E1">
        <w:trPr>
          <w:tblHeader/>
        </w:trPr>
        <w:tc>
          <w:tcPr>
            <w:tcW w:w="518" w:type="dxa"/>
            <w:shd w:val="clear" w:color="auto" w:fill="auto"/>
            <w:vAlign w:val="center"/>
          </w:tcPr>
          <w:p w:rsidR="00330B3E" w:rsidRDefault="00330B3E" w:rsidP="001851E1">
            <w:pPr>
              <w:spacing w:after="0"/>
              <w:jc w:val="center"/>
              <w:rPr>
                <w:rFonts w:ascii="Times New Roman" w:hAnsi="Times New Roman"/>
                <w:b/>
                <w:bCs/>
                <w:sz w:val="24"/>
              </w:rPr>
            </w:pPr>
            <w:r>
              <w:rPr>
                <w:rFonts w:ascii="Times New Roman" w:hAnsi="Times New Roman"/>
                <w:b/>
                <w:bCs/>
                <w:sz w:val="24"/>
              </w:rPr>
              <w:lastRenderedPageBreak/>
              <w:t>№</w:t>
            </w:r>
          </w:p>
        </w:tc>
        <w:tc>
          <w:tcPr>
            <w:tcW w:w="4410" w:type="dxa"/>
            <w:shd w:val="clear" w:color="auto" w:fill="auto"/>
            <w:vAlign w:val="center"/>
          </w:tcPr>
          <w:p w:rsidR="00330B3E" w:rsidRDefault="00330B3E" w:rsidP="001851E1">
            <w:pPr>
              <w:spacing w:after="0"/>
              <w:jc w:val="center"/>
              <w:rPr>
                <w:rFonts w:ascii="Times New Roman" w:hAnsi="Times New Roman"/>
                <w:b/>
                <w:bCs/>
                <w:sz w:val="24"/>
              </w:rPr>
            </w:pPr>
            <w:r>
              <w:rPr>
                <w:rFonts w:ascii="Times New Roman" w:hAnsi="Times New Roman"/>
                <w:b/>
                <w:bCs/>
                <w:sz w:val="24"/>
              </w:rPr>
              <w:t>Наименование</w:t>
            </w:r>
            <w:r>
              <w:rPr>
                <w:rStyle w:val="af2"/>
                <w:rFonts w:ascii="Times New Roman" w:hAnsi="Times New Roman"/>
                <w:sz w:val="24"/>
              </w:rPr>
              <w:footnoteReference w:id="39"/>
            </w:r>
          </w:p>
        </w:tc>
        <w:tc>
          <w:tcPr>
            <w:tcW w:w="1843" w:type="dxa"/>
            <w:shd w:val="clear" w:color="auto" w:fill="auto"/>
            <w:vAlign w:val="center"/>
          </w:tcPr>
          <w:p w:rsidR="00330B3E" w:rsidRPr="005109D8" w:rsidRDefault="00330B3E" w:rsidP="001851E1">
            <w:pPr>
              <w:spacing w:after="0"/>
              <w:ind w:left="-104"/>
              <w:jc w:val="center"/>
              <w:rPr>
                <w:rFonts w:ascii="Times New Roman" w:hAnsi="Times New Roman"/>
                <w:b/>
                <w:bCs/>
                <w:sz w:val="24"/>
              </w:rPr>
            </w:pPr>
            <w:r w:rsidRPr="005109D8">
              <w:rPr>
                <w:rFonts w:ascii="Times New Roman" w:hAnsi="Times New Roman"/>
                <w:b/>
                <w:bCs/>
                <w:sz w:val="24"/>
              </w:rPr>
              <w:t>Тип</w:t>
            </w:r>
          </w:p>
        </w:tc>
        <w:tc>
          <w:tcPr>
            <w:tcW w:w="2552" w:type="dxa"/>
            <w:vAlign w:val="center"/>
          </w:tcPr>
          <w:p w:rsidR="00330B3E" w:rsidRPr="005109D8" w:rsidRDefault="00330B3E" w:rsidP="001851E1">
            <w:pPr>
              <w:spacing w:after="0"/>
              <w:jc w:val="center"/>
              <w:rPr>
                <w:rFonts w:ascii="Times New Roman" w:hAnsi="Times New Roman"/>
                <w:b/>
                <w:bCs/>
                <w:sz w:val="24"/>
              </w:rPr>
            </w:pPr>
            <w:r w:rsidRPr="005109D8">
              <w:rPr>
                <w:rFonts w:ascii="Times New Roman" w:hAnsi="Times New Roman"/>
                <w:b/>
                <w:bCs/>
                <w:sz w:val="24"/>
              </w:rPr>
              <w:t>Основное/ специализированное</w:t>
            </w:r>
          </w:p>
        </w:tc>
        <w:tc>
          <w:tcPr>
            <w:tcW w:w="2835" w:type="dxa"/>
            <w:shd w:val="clear" w:color="auto" w:fill="auto"/>
            <w:vAlign w:val="center"/>
          </w:tcPr>
          <w:p w:rsidR="00330B3E" w:rsidRDefault="00330B3E" w:rsidP="001851E1">
            <w:pPr>
              <w:spacing w:after="0"/>
              <w:jc w:val="center"/>
              <w:rPr>
                <w:rFonts w:ascii="Times New Roman" w:hAnsi="Times New Roman"/>
                <w:b/>
                <w:bCs/>
                <w:sz w:val="24"/>
              </w:rPr>
            </w:pPr>
            <w:r>
              <w:rPr>
                <w:rFonts w:ascii="Times New Roman" w:hAnsi="Times New Roman"/>
                <w:b/>
                <w:bCs/>
                <w:sz w:val="24"/>
              </w:rPr>
              <w:t>Краткая (рамочная) техническая характеристика</w:t>
            </w:r>
            <w:r>
              <w:rPr>
                <w:rStyle w:val="af2"/>
                <w:rFonts w:ascii="Times New Roman" w:hAnsi="Times New Roman"/>
                <w:sz w:val="24"/>
              </w:rPr>
              <w:footnoteReference w:id="40"/>
            </w:r>
          </w:p>
        </w:tc>
        <w:tc>
          <w:tcPr>
            <w:tcW w:w="2625" w:type="dxa"/>
            <w:vAlign w:val="center"/>
          </w:tcPr>
          <w:p w:rsidR="00330B3E" w:rsidRDefault="00330B3E" w:rsidP="001851E1">
            <w:pPr>
              <w:spacing w:after="0"/>
              <w:jc w:val="center"/>
              <w:rPr>
                <w:rFonts w:ascii="Times New Roman" w:hAnsi="Times New Roman"/>
                <w:b/>
                <w:bCs/>
                <w:sz w:val="24"/>
              </w:rPr>
            </w:pPr>
            <w:r>
              <w:rPr>
                <w:rFonts w:ascii="Times New Roman" w:hAnsi="Times New Roman"/>
                <w:b/>
                <w:bCs/>
                <w:sz w:val="24"/>
              </w:rPr>
              <w:t>Код профессионального модуля, дисциплины</w:t>
            </w:r>
          </w:p>
        </w:tc>
      </w:tr>
      <w:tr w:rsidR="00330B3E" w:rsidTr="001851E1">
        <w:tc>
          <w:tcPr>
            <w:tcW w:w="518" w:type="dxa"/>
            <w:shd w:val="clear" w:color="auto" w:fill="auto"/>
          </w:tcPr>
          <w:p w:rsidR="00330B3E" w:rsidRDefault="00330B3E" w:rsidP="001851E1">
            <w:pPr>
              <w:spacing w:after="0"/>
              <w:rPr>
                <w:rFonts w:ascii="Times New Roman" w:hAnsi="Times New Roman"/>
                <w:sz w:val="24"/>
              </w:rPr>
            </w:pPr>
          </w:p>
        </w:tc>
        <w:tc>
          <w:tcPr>
            <w:tcW w:w="4410" w:type="dxa"/>
            <w:shd w:val="clear" w:color="auto" w:fill="auto"/>
          </w:tcPr>
          <w:p w:rsidR="00330B3E" w:rsidRDefault="00330B3E" w:rsidP="001851E1">
            <w:pPr>
              <w:spacing w:after="0"/>
              <w:rPr>
                <w:rFonts w:ascii="Times New Roman" w:hAnsi="Times New Roman"/>
                <w:sz w:val="24"/>
              </w:rPr>
            </w:pPr>
          </w:p>
        </w:tc>
        <w:tc>
          <w:tcPr>
            <w:tcW w:w="1843" w:type="dxa"/>
            <w:shd w:val="clear" w:color="auto" w:fill="auto"/>
          </w:tcPr>
          <w:p w:rsidR="00330B3E" w:rsidRDefault="00330B3E" w:rsidP="001851E1">
            <w:pPr>
              <w:spacing w:after="0"/>
              <w:rPr>
                <w:rFonts w:ascii="Times New Roman" w:hAnsi="Times New Roman"/>
                <w:sz w:val="24"/>
              </w:rPr>
            </w:pPr>
            <w:r>
              <w:rPr>
                <w:rFonts w:ascii="Times New Roman" w:hAnsi="Times New Roman"/>
                <w:b/>
                <w:bCs/>
                <w:sz w:val="24"/>
              </w:rPr>
              <w:t>Мебель</w:t>
            </w:r>
          </w:p>
        </w:tc>
        <w:tc>
          <w:tcPr>
            <w:tcW w:w="2552" w:type="dxa"/>
          </w:tcPr>
          <w:p w:rsidR="00330B3E" w:rsidRDefault="00330B3E" w:rsidP="001851E1">
            <w:pPr>
              <w:spacing w:after="0"/>
              <w:rPr>
                <w:rFonts w:ascii="Times New Roman" w:hAnsi="Times New Roman"/>
                <w:sz w:val="24"/>
              </w:rPr>
            </w:pPr>
          </w:p>
        </w:tc>
        <w:tc>
          <w:tcPr>
            <w:tcW w:w="2835" w:type="dxa"/>
            <w:shd w:val="clear" w:color="auto" w:fill="auto"/>
          </w:tcPr>
          <w:p w:rsidR="00330B3E" w:rsidRDefault="00330B3E" w:rsidP="001851E1">
            <w:pPr>
              <w:spacing w:after="0"/>
              <w:rPr>
                <w:rFonts w:ascii="Times New Roman" w:hAnsi="Times New Roman"/>
                <w:sz w:val="24"/>
              </w:rPr>
            </w:pPr>
          </w:p>
        </w:tc>
        <w:tc>
          <w:tcPr>
            <w:tcW w:w="2625" w:type="dxa"/>
          </w:tcPr>
          <w:p w:rsidR="00330B3E" w:rsidRDefault="00330B3E" w:rsidP="001851E1">
            <w:pPr>
              <w:spacing w:after="0"/>
              <w:rPr>
                <w:rFonts w:ascii="Times New Roman" w:hAnsi="Times New Roman"/>
                <w:sz w:val="24"/>
              </w:rPr>
            </w:pPr>
          </w:p>
        </w:tc>
      </w:tr>
      <w:tr w:rsidR="00330B3E" w:rsidTr="001851E1">
        <w:tc>
          <w:tcPr>
            <w:tcW w:w="518" w:type="dxa"/>
            <w:shd w:val="clear" w:color="auto" w:fill="auto"/>
          </w:tcPr>
          <w:p w:rsidR="00330B3E" w:rsidRDefault="00330B3E" w:rsidP="001851E1">
            <w:pPr>
              <w:spacing w:after="0"/>
              <w:rPr>
                <w:rFonts w:ascii="Times New Roman" w:hAnsi="Times New Roman"/>
                <w:sz w:val="24"/>
              </w:rPr>
            </w:pPr>
          </w:p>
        </w:tc>
        <w:tc>
          <w:tcPr>
            <w:tcW w:w="4410" w:type="dxa"/>
            <w:shd w:val="clear" w:color="auto" w:fill="auto"/>
          </w:tcPr>
          <w:p w:rsidR="00330B3E" w:rsidRDefault="00330B3E" w:rsidP="001851E1">
            <w:pPr>
              <w:spacing w:after="0"/>
              <w:rPr>
                <w:rFonts w:ascii="Times New Roman" w:hAnsi="Times New Roman"/>
                <w:sz w:val="24"/>
              </w:rPr>
            </w:pPr>
          </w:p>
        </w:tc>
        <w:tc>
          <w:tcPr>
            <w:tcW w:w="1843" w:type="dxa"/>
            <w:shd w:val="clear" w:color="auto" w:fill="auto"/>
          </w:tcPr>
          <w:p w:rsidR="00330B3E" w:rsidRDefault="00330B3E" w:rsidP="001851E1">
            <w:pPr>
              <w:spacing w:after="0"/>
              <w:rPr>
                <w:rFonts w:ascii="Times New Roman" w:hAnsi="Times New Roman"/>
                <w:sz w:val="24"/>
              </w:rPr>
            </w:pPr>
            <w:r>
              <w:rPr>
                <w:rFonts w:ascii="Times New Roman" w:hAnsi="Times New Roman"/>
                <w:b/>
                <w:bCs/>
                <w:sz w:val="24"/>
              </w:rPr>
              <w:t>Оборудование</w:t>
            </w:r>
          </w:p>
        </w:tc>
        <w:tc>
          <w:tcPr>
            <w:tcW w:w="2552" w:type="dxa"/>
          </w:tcPr>
          <w:p w:rsidR="00330B3E" w:rsidRDefault="00330B3E" w:rsidP="001851E1">
            <w:pPr>
              <w:spacing w:after="0"/>
              <w:rPr>
                <w:rFonts w:ascii="Times New Roman" w:hAnsi="Times New Roman"/>
                <w:sz w:val="24"/>
              </w:rPr>
            </w:pPr>
          </w:p>
        </w:tc>
        <w:tc>
          <w:tcPr>
            <w:tcW w:w="2835" w:type="dxa"/>
            <w:shd w:val="clear" w:color="auto" w:fill="auto"/>
          </w:tcPr>
          <w:p w:rsidR="00330B3E" w:rsidRDefault="00330B3E" w:rsidP="001851E1">
            <w:pPr>
              <w:spacing w:after="0"/>
              <w:rPr>
                <w:rFonts w:ascii="Times New Roman" w:hAnsi="Times New Roman"/>
                <w:sz w:val="24"/>
              </w:rPr>
            </w:pPr>
          </w:p>
        </w:tc>
        <w:tc>
          <w:tcPr>
            <w:tcW w:w="2625" w:type="dxa"/>
          </w:tcPr>
          <w:p w:rsidR="00330B3E" w:rsidRDefault="00330B3E" w:rsidP="001851E1">
            <w:pPr>
              <w:spacing w:after="0"/>
              <w:rPr>
                <w:rFonts w:ascii="Times New Roman" w:hAnsi="Times New Roman"/>
                <w:sz w:val="24"/>
              </w:rPr>
            </w:pPr>
          </w:p>
        </w:tc>
      </w:tr>
      <w:tr w:rsidR="00330B3E" w:rsidTr="001851E1">
        <w:tc>
          <w:tcPr>
            <w:tcW w:w="518" w:type="dxa"/>
            <w:shd w:val="clear" w:color="auto" w:fill="auto"/>
          </w:tcPr>
          <w:p w:rsidR="00330B3E" w:rsidRDefault="00330B3E" w:rsidP="001851E1">
            <w:pPr>
              <w:spacing w:after="0"/>
              <w:rPr>
                <w:rFonts w:ascii="Times New Roman" w:hAnsi="Times New Roman"/>
                <w:sz w:val="24"/>
              </w:rPr>
            </w:pPr>
          </w:p>
        </w:tc>
        <w:tc>
          <w:tcPr>
            <w:tcW w:w="4410" w:type="dxa"/>
            <w:shd w:val="clear" w:color="auto" w:fill="auto"/>
          </w:tcPr>
          <w:p w:rsidR="00330B3E" w:rsidRDefault="00330B3E" w:rsidP="001851E1">
            <w:pPr>
              <w:spacing w:after="0"/>
              <w:rPr>
                <w:rFonts w:ascii="Times New Roman" w:hAnsi="Times New Roman"/>
                <w:szCs w:val="24"/>
              </w:rPr>
            </w:pPr>
          </w:p>
        </w:tc>
        <w:tc>
          <w:tcPr>
            <w:tcW w:w="1843" w:type="dxa"/>
            <w:shd w:val="clear" w:color="auto" w:fill="auto"/>
          </w:tcPr>
          <w:p w:rsidR="00330B3E" w:rsidRDefault="00330B3E" w:rsidP="001851E1">
            <w:pPr>
              <w:spacing w:after="0"/>
              <w:rPr>
                <w:rFonts w:ascii="Times New Roman" w:hAnsi="Times New Roman"/>
                <w:sz w:val="24"/>
              </w:rPr>
            </w:pPr>
            <w:r w:rsidRPr="00870FB0">
              <w:rPr>
                <w:rFonts w:ascii="Times New Roman" w:hAnsi="Times New Roman"/>
                <w:b/>
                <w:bCs/>
                <w:sz w:val="24"/>
              </w:rPr>
              <w:t>ТС</w:t>
            </w:r>
          </w:p>
        </w:tc>
        <w:tc>
          <w:tcPr>
            <w:tcW w:w="2552" w:type="dxa"/>
          </w:tcPr>
          <w:p w:rsidR="00330B3E" w:rsidRDefault="00330B3E" w:rsidP="001851E1">
            <w:pPr>
              <w:spacing w:after="0"/>
              <w:rPr>
                <w:rFonts w:ascii="Times New Roman" w:hAnsi="Times New Roman"/>
                <w:sz w:val="24"/>
              </w:rPr>
            </w:pPr>
          </w:p>
        </w:tc>
        <w:tc>
          <w:tcPr>
            <w:tcW w:w="2835" w:type="dxa"/>
            <w:shd w:val="clear" w:color="auto" w:fill="auto"/>
          </w:tcPr>
          <w:p w:rsidR="00330B3E" w:rsidRDefault="00330B3E" w:rsidP="001851E1">
            <w:pPr>
              <w:spacing w:after="0"/>
              <w:rPr>
                <w:rFonts w:ascii="Times New Roman" w:hAnsi="Times New Roman"/>
                <w:sz w:val="24"/>
              </w:rPr>
            </w:pPr>
          </w:p>
        </w:tc>
        <w:tc>
          <w:tcPr>
            <w:tcW w:w="2625" w:type="dxa"/>
          </w:tcPr>
          <w:p w:rsidR="00330B3E" w:rsidRDefault="00330B3E" w:rsidP="001851E1">
            <w:pPr>
              <w:spacing w:after="0"/>
              <w:rPr>
                <w:rFonts w:ascii="Times New Roman" w:hAnsi="Times New Roman"/>
                <w:sz w:val="24"/>
              </w:rPr>
            </w:pPr>
          </w:p>
        </w:tc>
      </w:tr>
      <w:tr w:rsidR="00330B3E" w:rsidTr="001851E1">
        <w:tc>
          <w:tcPr>
            <w:tcW w:w="518" w:type="dxa"/>
            <w:shd w:val="clear" w:color="auto" w:fill="auto"/>
          </w:tcPr>
          <w:p w:rsidR="00330B3E" w:rsidRDefault="00330B3E" w:rsidP="001851E1">
            <w:pPr>
              <w:spacing w:after="0"/>
              <w:rPr>
                <w:rFonts w:ascii="Times New Roman" w:hAnsi="Times New Roman"/>
                <w:sz w:val="24"/>
              </w:rPr>
            </w:pPr>
          </w:p>
        </w:tc>
        <w:tc>
          <w:tcPr>
            <w:tcW w:w="4410" w:type="dxa"/>
            <w:shd w:val="clear" w:color="auto" w:fill="auto"/>
          </w:tcPr>
          <w:p w:rsidR="00330B3E" w:rsidRDefault="00330B3E" w:rsidP="001851E1">
            <w:pPr>
              <w:spacing w:after="0"/>
              <w:rPr>
                <w:rFonts w:ascii="Times New Roman" w:hAnsi="Times New Roman"/>
                <w:sz w:val="24"/>
              </w:rPr>
            </w:pPr>
          </w:p>
        </w:tc>
        <w:tc>
          <w:tcPr>
            <w:tcW w:w="1843" w:type="dxa"/>
            <w:shd w:val="clear" w:color="auto" w:fill="auto"/>
          </w:tcPr>
          <w:p w:rsidR="00330B3E" w:rsidRPr="006966B3" w:rsidRDefault="00330B3E" w:rsidP="001851E1">
            <w:pPr>
              <w:spacing w:after="0"/>
              <w:rPr>
                <w:rFonts w:ascii="Times New Roman" w:hAnsi="Times New Roman"/>
                <w:b/>
                <w:bCs/>
                <w:sz w:val="24"/>
              </w:rPr>
            </w:pPr>
            <w:r w:rsidRPr="006966B3">
              <w:rPr>
                <w:rFonts w:ascii="Times New Roman" w:hAnsi="Times New Roman"/>
                <w:b/>
                <w:bCs/>
                <w:sz w:val="24"/>
              </w:rPr>
              <w:t>УМК</w:t>
            </w:r>
          </w:p>
        </w:tc>
        <w:tc>
          <w:tcPr>
            <w:tcW w:w="2552" w:type="dxa"/>
          </w:tcPr>
          <w:p w:rsidR="00330B3E" w:rsidRDefault="00330B3E" w:rsidP="001851E1">
            <w:pPr>
              <w:spacing w:after="0"/>
              <w:rPr>
                <w:rFonts w:ascii="Times New Roman" w:hAnsi="Times New Roman"/>
                <w:sz w:val="24"/>
              </w:rPr>
            </w:pPr>
          </w:p>
        </w:tc>
        <w:tc>
          <w:tcPr>
            <w:tcW w:w="2835" w:type="dxa"/>
            <w:shd w:val="clear" w:color="auto" w:fill="auto"/>
          </w:tcPr>
          <w:p w:rsidR="00330B3E" w:rsidRDefault="00330B3E" w:rsidP="001851E1">
            <w:pPr>
              <w:spacing w:after="0"/>
              <w:rPr>
                <w:rFonts w:ascii="Times New Roman" w:hAnsi="Times New Roman"/>
                <w:sz w:val="24"/>
              </w:rPr>
            </w:pPr>
          </w:p>
        </w:tc>
        <w:tc>
          <w:tcPr>
            <w:tcW w:w="2625" w:type="dxa"/>
          </w:tcPr>
          <w:p w:rsidR="00330B3E" w:rsidRDefault="00330B3E" w:rsidP="001851E1">
            <w:pPr>
              <w:spacing w:after="0"/>
              <w:rPr>
                <w:rFonts w:ascii="Times New Roman" w:hAnsi="Times New Roman"/>
                <w:sz w:val="24"/>
              </w:rPr>
            </w:pPr>
          </w:p>
        </w:tc>
      </w:tr>
    </w:tbl>
    <w:p w:rsidR="00330B3E" w:rsidRDefault="00330B3E" w:rsidP="00330B3E">
      <w:pPr>
        <w:suppressAutoHyphens/>
        <w:spacing w:after="0"/>
        <w:ind w:firstLine="709"/>
        <w:jc w:val="both"/>
        <w:rPr>
          <w:rFonts w:ascii="Times New Roman" w:hAnsi="Times New Roman"/>
          <w:bCs/>
          <w:sz w:val="24"/>
          <w:szCs w:val="24"/>
        </w:rPr>
      </w:pPr>
      <w:r>
        <w:rPr>
          <w:rFonts w:ascii="Times New Roman" w:hAnsi="Times New Roman"/>
          <w:bCs/>
          <w:sz w:val="24"/>
          <w:szCs w:val="24"/>
        </w:rPr>
        <w:br w:type="page"/>
      </w:r>
    </w:p>
    <w:p w:rsidR="00330B3E" w:rsidRDefault="00330B3E" w:rsidP="00330B3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1.3</w:t>
      </w:r>
      <w:r w:rsidRPr="0088228C">
        <w:rPr>
          <w:rFonts w:ascii="Times New Roman" w:hAnsi="Times New Roman"/>
          <w:bCs/>
          <w:sz w:val="24"/>
          <w:szCs w:val="24"/>
        </w:rPr>
        <w:t xml:space="preserve">. Оснащение </w:t>
      </w:r>
      <w:r>
        <w:rPr>
          <w:rFonts w:ascii="Times New Roman" w:hAnsi="Times New Roman"/>
          <w:bCs/>
          <w:sz w:val="24"/>
          <w:szCs w:val="24"/>
        </w:rPr>
        <w:t>спортивного комплекса/зал</w:t>
      </w:r>
    </w:p>
    <w:p w:rsidR="00330B3E" w:rsidRPr="00A1073F" w:rsidRDefault="00330B3E" w:rsidP="00330B3E">
      <w:pPr>
        <w:suppressAutoHyphens/>
        <w:spacing w:after="0" w:line="240" w:lineRule="auto"/>
        <w:ind w:firstLine="709"/>
        <w:jc w:val="both"/>
        <w:rPr>
          <w:rFonts w:ascii="Times New Roman" w:hAnsi="Times New Roman"/>
          <w:bCs/>
          <w:sz w:val="24"/>
          <w:szCs w:val="24"/>
        </w:rPr>
      </w:pPr>
      <w:r w:rsidRPr="00A1073F">
        <w:rPr>
          <w:rFonts w:ascii="Times New Roman" w:hAnsi="Times New Roman"/>
          <w:bCs/>
          <w:sz w:val="24"/>
          <w:szCs w:val="24"/>
        </w:rPr>
        <w:t>Спортивный комплекс</w:t>
      </w:r>
    </w:p>
    <w:p w:rsidR="00330B3E" w:rsidRDefault="00330B3E" w:rsidP="00330B3E">
      <w:pPr>
        <w:spacing w:after="0" w:line="240" w:lineRule="auto"/>
        <w:ind w:firstLine="709"/>
        <w:jc w:val="both"/>
        <w:rPr>
          <w:rFonts w:ascii="Times New Roman" w:hAnsi="Times New Roman"/>
          <w:b/>
          <w:bCs/>
          <w:sz w:val="24"/>
        </w:rPr>
      </w:pPr>
    </w:p>
    <w:tbl>
      <w:tblPr>
        <w:tblW w:w="1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10"/>
        <w:gridCol w:w="1843"/>
        <w:gridCol w:w="2552"/>
        <w:gridCol w:w="2835"/>
        <w:gridCol w:w="2625"/>
      </w:tblGrid>
      <w:tr w:rsidR="00330B3E" w:rsidRPr="00764FCE" w:rsidTr="001851E1">
        <w:trPr>
          <w:tblHeader/>
        </w:trPr>
        <w:tc>
          <w:tcPr>
            <w:tcW w:w="518" w:type="dxa"/>
            <w:shd w:val="clear" w:color="auto" w:fill="auto"/>
            <w:vAlign w:val="center"/>
          </w:tcPr>
          <w:p w:rsidR="00330B3E" w:rsidRPr="00764FCE" w:rsidRDefault="00330B3E" w:rsidP="001851E1">
            <w:pPr>
              <w:spacing w:after="0" w:line="240" w:lineRule="auto"/>
              <w:jc w:val="center"/>
              <w:rPr>
                <w:rFonts w:ascii="Times New Roman" w:hAnsi="Times New Roman"/>
                <w:b/>
                <w:bCs/>
                <w:sz w:val="24"/>
              </w:rPr>
            </w:pPr>
            <w:r w:rsidRPr="00764FCE">
              <w:rPr>
                <w:rFonts w:ascii="Times New Roman" w:hAnsi="Times New Roman"/>
                <w:b/>
                <w:bCs/>
                <w:sz w:val="24"/>
              </w:rPr>
              <w:t>№</w:t>
            </w:r>
          </w:p>
        </w:tc>
        <w:tc>
          <w:tcPr>
            <w:tcW w:w="4410" w:type="dxa"/>
            <w:shd w:val="clear" w:color="auto" w:fill="auto"/>
            <w:vAlign w:val="center"/>
          </w:tcPr>
          <w:p w:rsidR="00330B3E" w:rsidRPr="00764FCE" w:rsidRDefault="00330B3E" w:rsidP="001851E1">
            <w:pPr>
              <w:spacing w:after="0" w:line="240" w:lineRule="auto"/>
              <w:jc w:val="center"/>
              <w:rPr>
                <w:rFonts w:ascii="Times New Roman" w:hAnsi="Times New Roman"/>
                <w:b/>
                <w:bCs/>
                <w:sz w:val="24"/>
              </w:rPr>
            </w:pPr>
            <w:r w:rsidRPr="00764FCE">
              <w:rPr>
                <w:rFonts w:ascii="Times New Roman" w:hAnsi="Times New Roman"/>
                <w:b/>
                <w:bCs/>
                <w:sz w:val="24"/>
              </w:rPr>
              <w:t>Наименование</w:t>
            </w:r>
            <w:r w:rsidRPr="00764FCE">
              <w:rPr>
                <w:rFonts w:ascii="Times New Roman" w:hAnsi="Times New Roman"/>
                <w:sz w:val="24"/>
                <w:vertAlign w:val="superscript"/>
              </w:rPr>
              <w:footnoteReference w:id="41"/>
            </w:r>
          </w:p>
        </w:tc>
        <w:tc>
          <w:tcPr>
            <w:tcW w:w="1843" w:type="dxa"/>
            <w:shd w:val="clear" w:color="auto" w:fill="auto"/>
            <w:vAlign w:val="center"/>
          </w:tcPr>
          <w:p w:rsidR="00330B3E" w:rsidRPr="004033A6" w:rsidRDefault="00330B3E" w:rsidP="001851E1">
            <w:pPr>
              <w:spacing w:after="0" w:line="240" w:lineRule="auto"/>
              <w:ind w:left="-104"/>
              <w:jc w:val="center"/>
              <w:rPr>
                <w:rFonts w:ascii="Times New Roman" w:hAnsi="Times New Roman"/>
                <w:b/>
                <w:bCs/>
                <w:sz w:val="24"/>
              </w:rPr>
            </w:pPr>
            <w:r w:rsidRPr="004033A6">
              <w:rPr>
                <w:rFonts w:ascii="Times New Roman" w:hAnsi="Times New Roman"/>
                <w:b/>
                <w:bCs/>
                <w:sz w:val="24"/>
              </w:rPr>
              <w:t>Тип</w:t>
            </w:r>
          </w:p>
        </w:tc>
        <w:tc>
          <w:tcPr>
            <w:tcW w:w="2552" w:type="dxa"/>
            <w:vAlign w:val="center"/>
          </w:tcPr>
          <w:p w:rsidR="00330B3E" w:rsidRPr="004033A6" w:rsidRDefault="00330B3E" w:rsidP="001851E1">
            <w:pPr>
              <w:spacing w:after="0" w:line="240" w:lineRule="auto"/>
              <w:jc w:val="center"/>
              <w:rPr>
                <w:rFonts w:ascii="Times New Roman" w:hAnsi="Times New Roman"/>
                <w:b/>
                <w:bCs/>
                <w:sz w:val="24"/>
              </w:rPr>
            </w:pPr>
            <w:r w:rsidRPr="004033A6">
              <w:rPr>
                <w:rFonts w:ascii="Times New Roman" w:hAnsi="Times New Roman"/>
                <w:b/>
                <w:bCs/>
                <w:sz w:val="24"/>
              </w:rPr>
              <w:t>Основное/ специализированное</w:t>
            </w:r>
          </w:p>
        </w:tc>
        <w:tc>
          <w:tcPr>
            <w:tcW w:w="2835" w:type="dxa"/>
            <w:shd w:val="clear" w:color="auto" w:fill="auto"/>
            <w:vAlign w:val="center"/>
          </w:tcPr>
          <w:p w:rsidR="00330B3E" w:rsidRPr="00764FCE" w:rsidRDefault="00330B3E" w:rsidP="001851E1">
            <w:pPr>
              <w:spacing w:after="0" w:line="240" w:lineRule="auto"/>
              <w:jc w:val="center"/>
              <w:rPr>
                <w:rFonts w:ascii="Times New Roman" w:hAnsi="Times New Roman"/>
                <w:b/>
                <w:bCs/>
                <w:sz w:val="24"/>
              </w:rPr>
            </w:pPr>
            <w:r w:rsidRPr="00764FCE">
              <w:rPr>
                <w:rFonts w:ascii="Times New Roman" w:hAnsi="Times New Roman"/>
                <w:b/>
                <w:bCs/>
                <w:sz w:val="24"/>
              </w:rPr>
              <w:t>Краткая (рамочная) техническая характеристика</w:t>
            </w:r>
            <w:r w:rsidRPr="00764FCE">
              <w:rPr>
                <w:rFonts w:ascii="Times New Roman" w:hAnsi="Times New Roman"/>
                <w:sz w:val="24"/>
                <w:vertAlign w:val="superscript"/>
              </w:rPr>
              <w:footnoteReference w:id="42"/>
            </w:r>
          </w:p>
        </w:tc>
        <w:tc>
          <w:tcPr>
            <w:tcW w:w="2625" w:type="dxa"/>
            <w:vAlign w:val="center"/>
          </w:tcPr>
          <w:p w:rsidR="00330B3E" w:rsidRPr="00764FCE" w:rsidRDefault="00330B3E" w:rsidP="001851E1">
            <w:pPr>
              <w:spacing w:after="0" w:line="240" w:lineRule="auto"/>
              <w:jc w:val="center"/>
              <w:rPr>
                <w:rFonts w:ascii="Times New Roman" w:hAnsi="Times New Roman"/>
                <w:b/>
                <w:bCs/>
                <w:sz w:val="24"/>
              </w:rPr>
            </w:pPr>
            <w:r w:rsidRPr="00764FCE">
              <w:rPr>
                <w:rFonts w:ascii="Times New Roman" w:hAnsi="Times New Roman"/>
                <w:b/>
                <w:bCs/>
                <w:sz w:val="24"/>
              </w:rPr>
              <w:t>Код дисциплины</w:t>
            </w:r>
          </w:p>
        </w:tc>
      </w:tr>
      <w:tr w:rsidR="00330B3E" w:rsidRPr="00764FCE" w:rsidTr="001851E1">
        <w:tc>
          <w:tcPr>
            <w:tcW w:w="518" w:type="dxa"/>
            <w:shd w:val="clear" w:color="auto" w:fill="auto"/>
          </w:tcPr>
          <w:p w:rsidR="00330B3E" w:rsidRPr="00764FCE" w:rsidRDefault="00330B3E" w:rsidP="001851E1">
            <w:pPr>
              <w:spacing w:after="0" w:line="240" w:lineRule="auto"/>
              <w:rPr>
                <w:rFonts w:ascii="Times New Roman" w:hAnsi="Times New Roman"/>
                <w:sz w:val="24"/>
              </w:rPr>
            </w:pPr>
          </w:p>
        </w:tc>
        <w:tc>
          <w:tcPr>
            <w:tcW w:w="4410" w:type="dxa"/>
            <w:shd w:val="clear" w:color="auto" w:fill="auto"/>
          </w:tcPr>
          <w:p w:rsidR="00330B3E" w:rsidRPr="00764FCE" w:rsidRDefault="00330B3E" w:rsidP="001851E1">
            <w:pPr>
              <w:spacing w:after="0" w:line="240" w:lineRule="auto"/>
              <w:rPr>
                <w:rFonts w:ascii="Times New Roman" w:hAnsi="Times New Roman"/>
                <w:sz w:val="24"/>
              </w:rPr>
            </w:pPr>
          </w:p>
        </w:tc>
        <w:tc>
          <w:tcPr>
            <w:tcW w:w="1843" w:type="dxa"/>
            <w:shd w:val="clear" w:color="auto" w:fill="auto"/>
          </w:tcPr>
          <w:p w:rsidR="00330B3E" w:rsidRPr="00764FCE" w:rsidRDefault="00330B3E" w:rsidP="001851E1">
            <w:pPr>
              <w:spacing w:after="0" w:line="240" w:lineRule="auto"/>
              <w:rPr>
                <w:rFonts w:ascii="Times New Roman" w:hAnsi="Times New Roman"/>
                <w:sz w:val="24"/>
              </w:rPr>
            </w:pPr>
            <w:r w:rsidRPr="00764FCE">
              <w:rPr>
                <w:rFonts w:ascii="Times New Roman" w:hAnsi="Times New Roman"/>
                <w:b/>
                <w:bCs/>
                <w:sz w:val="24"/>
              </w:rPr>
              <w:t>Мебель</w:t>
            </w:r>
          </w:p>
        </w:tc>
        <w:tc>
          <w:tcPr>
            <w:tcW w:w="2552" w:type="dxa"/>
          </w:tcPr>
          <w:p w:rsidR="00330B3E" w:rsidRPr="00764FCE" w:rsidRDefault="00330B3E" w:rsidP="001851E1">
            <w:pPr>
              <w:spacing w:after="0" w:line="240" w:lineRule="auto"/>
              <w:rPr>
                <w:rFonts w:ascii="Times New Roman" w:hAnsi="Times New Roman"/>
                <w:sz w:val="24"/>
              </w:rPr>
            </w:pPr>
          </w:p>
        </w:tc>
        <w:tc>
          <w:tcPr>
            <w:tcW w:w="2835" w:type="dxa"/>
            <w:shd w:val="clear" w:color="auto" w:fill="auto"/>
          </w:tcPr>
          <w:p w:rsidR="00330B3E" w:rsidRPr="00764FCE" w:rsidRDefault="00330B3E" w:rsidP="001851E1">
            <w:pPr>
              <w:spacing w:after="0" w:line="240" w:lineRule="auto"/>
              <w:rPr>
                <w:rFonts w:ascii="Times New Roman" w:hAnsi="Times New Roman"/>
                <w:sz w:val="24"/>
              </w:rPr>
            </w:pPr>
          </w:p>
        </w:tc>
        <w:tc>
          <w:tcPr>
            <w:tcW w:w="2625" w:type="dxa"/>
          </w:tcPr>
          <w:p w:rsidR="00330B3E" w:rsidRPr="00764FCE" w:rsidRDefault="00330B3E" w:rsidP="001851E1">
            <w:pPr>
              <w:spacing w:after="0" w:line="240" w:lineRule="auto"/>
              <w:rPr>
                <w:rFonts w:ascii="Times New Roman" w:hAnsi="Times New Roman"/>
                <w:sz w:val="24"/>
              </w:rPr>
            </w:pPr>
          </w:p>
        </w:tc>
      </w:tr>
      <w:tr w:rsidR="00330B3E" w:rsidRPr="00764FCE" w:rsidTr="001851E1">
        <w:tc>
          <w:tcPr>
            <w:tcW w:w="518" w:type="dxa"/>
            <w:shd w:val="clear" w:color="auto" w:fill="auto"/>
          </w:tcPr>
          <w:p w:rsidR="00330B3E" w:rsidRPr="00764FCE" w:rsidRDefault="00330B3E" w:rsidP="001851E1">
            <w:pPr>
              <w:spacing w:after="0" w:line="240" w:lineRule="auto"/>
              <w:rPr>
                <w:rFonts w:ascii="Times New Roman" w:hAnsi="Times New Roman"/>
                <w:sz w:val="24"/>
              </w:rPr>
            </w:pPr>
          </w:p>
        </w:tc>
        <w:tc>
          <w:tcPr>
            <w:tcW w:w="4410" w:type="dxa"/>
            <w:shd w:val="clear" w:color="auto" w:fill="auto"/>
          </w:tcPr>
          <w:p w:rsidR="00330B3E" w:rsidRPr="00764FCE" w:rsidRDefault="00330B3E" w:rsidP="001851E1">
            <w:pPr>
              <w:spacing w:after="0" w:line="240" w:lineRule="auto"/>
              <w:rPr>
                <w:rFonts w:ascii="Times New Roman" w:hAnsi="Times New Roman"/>
                <w:sz w:val="24"/>
              </w:rPr>
            </w:pPr>
          </w:p>
        </w:tc>
        <w:tc>
          <w:tcPr>
            <w:tcW w:w="1843" w:type="dxa"/>
            <w:shd w:val="clear" w:color="auto" w:fill="auto"/>
          </w:tcPr>
          <w:p w:rsidR="00330B3E" w:rsidRPr="00764FCE" w:rsidRDefault="00330B3E" w:rsidP="001851E1">
            <w:pPr>
              <w:spacing w:after="0" w:line="240" w:lineRule="auto"/>
              <w:rPr>
                <w:rFonts w:ascii="Times New Roman" w:hAnsi="Times New Roman"/>
                <w:sz w:val="24"/>
              </w:rPr>
            </w:pPr>
            <w:r w:rsidRPr="00764FCE">
              <w:rPr>
                <w:rFonts w:ascii="Times New Roman" w:hAnsi="Times New Roman"/>
                <w:b/>
                <w:bCs/>
                <w:sz w:val="24"/>
              </w:rPr>
              <w:t>Оборудование</w:t>
            </w:r>
          </w:p>
        </w:tc>
        <w:tc>
          <w:tcPr>
            <w:tcW w:w="2552" w:type="dxa"/>
          </w:tcPr>
          <w:p w:rsidR="00330B3E" w:rsidRPr="00764FCE" w:rsidRDefault="00330B3E" w:rsidP="001851E1">
            <w:pPr>
              <w:spacing w:after="0" w:line="240" w:lineRule="auto"/>
              <w:rPr>
                <w:rFonts w:ascii="Times New Roman" w:hAnsi="Times New Roman"/>
                <w:sz w:val="24"/>
              </w:rPr>
            </w:pPr>
          </w:p>
        </w:tc>
        <w:tc>
          <w:tcPr>
            <w:tcW w:w="2835" w:type="dxa"/>
            <w:shd w:val="clear" w:color="auto" w:fill="auto"/>
          </w:tcPr>
          <w:p w:rsidR="00330B3E" w:rsidRPr="00764FCE" w:rsidRDefault="00330B3E" w:rsidP="001851E1">
            <w:pPr>
              <w:spacing w:after="0" w:line="240" w:lineRule="auto"/>
              <w:rPr>
                <w:rFonts w:ascii="Times New Roman" w:hAnsi="Times New Roman"/>
                <w:sz w:val="24"/>
              </w:rPr>
            </w:pPr>
          </w:p>
        </w:tc>
        <w:tc>
          <w:tcPr>
            <w:tcW w:w="2625" w:type="dxa"/>
          </w:tcPr>
          <w:p w:rsidR="00330B3E" w:rsidRPr="00764FCE" w:rsidRDefault="00330B3E" w:rsidP="001851E1">
            <w:pPr>
              <w:spacing w:after="0" w:line="240" w:lineRule="auto"/>
              <w:rPr>
                <w:rFonts w:ascii="Times New Roman" w:hAnsi="Times New Roman"/>
                <w:sz w:val="24"/>
              </w:rPr>
            </w:pPr>
          </w:p>
        </w:tc>
      </w:tr>
      <w:tr w:rsidR="00330B3E" w:rsidRPr="00764FCE" w:rsidTr="001851E1">
        <w:tc>
          <w:tcPr>
            <w:tcW w:w="518" w:type="dxa"/>
            <w:shd w:val="clear" w:color="auto" w:fill="auto"/>
          </w:tcPr>
          <w:p w:rsidR="00330B3E" w:rsidRPr="00764FCE" w:rsidRDefault="00330B3E" w:rsidP="001851E1">
            <w:pPr>
              <w:spacing w:after="0" w:line="240" w:lineRule="auto"/>
              <w:rPr>
                <w:rFonts w:ascii="Times New Roman" w:hAnsi="Times New Roman"/>
                <w:sz w:val="24"/>
              </w:rPr>
            </w:pPr>
          </w:p>
        </w:tc>
        <w:tc>
          <w:tcPr>
            <w:tcW w:w="4410" w:type="dxa"/>
            <w:shd w:val="clear" w:color="auto" w:fill="auto"/>
          </w:tcPr>
          <w:p w:rsidR="00330B3E" w:rsidRPr="00764FCE" w:rsidRDefault="00330B3E" w:rsidP="001851E1">
            <w:pPr>
              <w:spacing w:after="0" w:line="240" w:lineRule="auto"/>
              <w:rPr>
                <w:rFonts w:ascii="Times New Roman" w:hAnsi="Times New Roman"/>
                <w:szCs w:val="24"/>
              </w:rPr>
            </w:pPr>
          </w:p>
        </w:tc>
        <w:tc>
          <w:tcPr>
            <w:tcW w:w="1843" w:type="dxa"/>
            <w:shd w:val="clear" w:color="auto" w:fill="auto"/>
          </w:tcPr>
          <w:p w:rsidR="00330B3E" w:rsidRPr="00764FCE" w:rsidRDefault="00330B3E" w:rsidP="001851E1">
            <w:pPr>
              <w:spacing w:after="0" w:line="240" w:lineRule="auto"/>
              <w:rPr>
                <w:rFonts w:ascii="Times New Roman" w:hAnsi="Times New Roman"/>
                <w:sz w:val="24"/>
              </w:rPr>
            </w:pPr>
            <w:r w:rsidRPr="00764FCE">
              <w:rPr>
                <w:rFonts w:ascii="Times New Roman" w:hAnsi="Times New Roman"/>
                <w:b/>
                <w:bCs/>
                <w:sz w:val="24"/>
              </w:rPr>
              <w:t>ТС</w:t>
            </w:r>
          </w:p>
        </w:tc>
        <w:tc>
          <w:tcPr>
            <w:tcW w:w="2552" w:type="dxa"/>
          </w:tcPr>
          <w:p w:rsidR="00330B3E" w:rsidRPr="00764FCE" w:rsidRDefault="00330B3E" w:rsidP="001851E1">
            <w:pPr>
              <w:spacing w:after="0" w:line="240" w:lineRule="auto"/>
              <w:rPr>
                <w:rFonts w:ascii="Times New Roman" w:hAnsi="Times New Roman"/>
                <w:sz w:val="24"/>
              </w:rPr>
            </w:pPr>
          </w:p>
        </w:tc>
        <w:tc>
          <w:tcPr>
            <w:tcW w:w="2835" w:type="dxa"/>
            <w:shd w:val="clear" w:color="auto" w:fill="auto"/>
          </w:tcPr>
          <w:p w:rsidR="00330B3E" w:rsidRPr="00764FCE" w:rsidRDefault="00330B3E" w:rsidP="001851E1">
            <w:pPr>
              <w:spacing w:after="0" w:line="240" w:lineRule="auto"/>
              <w:rPr>
                <w:rFonts w:ascii="Times New Roman" w:hAnsi="Times New Roman"/>
                <w:sz w:val="24"/>
              </w:rPr>
            </w:pPr>
          </w:p>
        </w:tc>
        <w:tc>
          <w:tcPr>
            <w:tcW w:w="2625" w:type="dxa"/>
          </w:tcPr>
          <w:p w:rsidR="00330B3E" w:rsidRPr="00764FCE" w:rsidRDefault="00330B3E" w:rsidP="001851E1">
            <w:pPr>
              <w:spacing w:after="0" w:line="240" w:lineRule="auto"/>
              <w:rPr>
                <w:rFonts w:ascii="Times New Roman" w:hAnsi="Times New Roman"/>
                <w:sz w:val="24"/>
              </w:rPr>
            </w:pPr>
          </w:p>
        </w:tc>
      </w:tr>
      <w:tr w:rsidR="00330B3E" w:rsidRPr="00764FCE" w:rsidTr="001851E1">
        <w:tc>
          <w:tcPr>
            <w:tcW w:w="518" w:type="dxa"/>
            <w:shd w:val="clear" w:color="auto" w:fill="auto"/>
          </w:tcPr>
          <w:p w:rsidR="00330B3E" w:rsidRPr="00764FCE" w:rsidRDefault="00330B3E" w:rsidP="001851E1">
            <w:pPr>
              <w:spacing w:after="0" w:line="240" w:lineRule="auto"/>
              <w:rPr>
                <w:rFonts w:ascii="Times New Roman" w:hAnsi="Times New Roman"/>
                <w:sz w:val="24"/>
              </w:rPr>
            </w:pPr>
          </w:p>
        </w:tc>
        <w:tc>
          <w:tcPr>
            <w:tcW w:w="4410" w:type="dxa"/>
            <w:shd w:val="clear" w:color="auto" w:fill="auto"/>
          </w:tcPr>
          <w:p w:rsidR="00330B3E" w:rsidRPr="00764FCE" w:rsidRDefault="00330B3E" w:rsidP="001851E1">
            <w:pPr>
              <w:spacing w:after="0" w:line="240" w:lineRule="auto"/>
              <w:rPr>
                <w:rFonts w:ascii="Times New Roman" w:hAnsi="Times New Roman"/>
                <w:sz w:val="24"/>
              </w:rPr>
            </w:pPr>
          </w:p>
        </w:tc>
        <w:tc>
          <w:tcPr>
            <w:tcW w:w="1843" w:type="dxa"/>
            <w:shd w:val="clear" w:color="auto" w:fill="auto"/>
          </w:tcPr>
          <w:p w:rsidR="00330B3E" w:rsidRPr="00764FCE" w:rsidRDefault="00330B3E" w:rsidP="001851E1">
            <w:pPr>
              <w:spacing w:after="0" w:line="240" w:lineRule="auto"/>
              <w:rPr>
                <w:rFonts w:ascii="Times New Roman" w:hAnsi="Times New Roman"/>
                <w:b/>
                <w:bCs/>
                <w:sz w:val="24"/>
              </w:rPr>
            </w:pPr>
            <w:r w:rsidRPr="00764FCE">
              <w:rPr>
                <w:rFonts w:ascii="Times New Roman" w:hAnsi="Times New Roman"/>
                <w:b/>
                <w:bCs/>
                <w:sz w:val="24"/>
              </w:rPr>
              <w:t>УМК</w:t>
            </w:r>
          </w:p>
        </w:tc>
        <w:tc>
          <w:tcPr>
            <w:tcW w:w="2552" w:type="dxa"/>
          </w:tcPr>
          <w:p w:rsidR="00330B3E" w:rsidRPr="00764FCE" w:rsidRDefault="00330B3E" w:rsidP="001851E1">
            <w:pPr>
              <w:spacing w:after="0" w:line="240" w:lineRule="auto"/>
              <w:rPr>
                <w:rFonts w:ascii="Times New Roman" w:hAnsi="Times New Roman"/>
                <w:sz w:val="24"/>
              </w:rPr>
            </w:pPr>
          </w:p>
        </w:tc>
        <w:tc>
          <w:tcPr>
            <w:tcW w:w="2835" w:type="dxa"/>
            <w:shd w:val="clear" w:color="auto" w:fill="auto"/>
          </w:tcPr>
          <w:p w:rsidR="00330B3E" w:rsidRPr="00764FCE" w:rsidRDefault="00330B3E" w:rsidP="001851E1">
            <w:pPr>
              <w:spacing w:after="0" w:line="240" w:lineRule="auto"/>
              <w:rPr>
                <w:rFonts w:ascii="Times New Roman" w:hAnsi="Times New Roman"/>
                <w:sz w:val="24"/>
              </w:rPr>
            </w:pPr>
          </w:p>
        </w:tc>
        <w:tc>
          <w:tcPr>
            <w:tcW w:w="2625" w:type="dxa"/>
          </w:tcPr>
          <w:p w:rsidR="00330B3E" w:rsidRPr="00764FCE" w:rsidRDefault="00330B3E" w:rsidP="001851E1">
            <w:pPr>
              <w:spacing w:after="0" w:line="240" w:lineRule="auto"/>
              <w:rPr>
                <w:rFonts w:ascii="Times New Roman" w:hAnsi="Times New Roman"/>
                <w:sz w:val="24"/>
              </w:rPr>
            </w:pPr>
          </w:p>
        </w:tc>
      </w:tr>
    </w:tbl>
    <w:p w:rsidR="00330B3E" w:rsidRDefault="00330B3E" w:rsidP="00330B3E">
      <w:pPr>
        <w:spacing w:after="0" w:line="240" w:lineRule="auto"/>
        <w:rPr>
          <w:rFonts w:ascii="Times New Roman" w:hAnsi="Times New Roman"/>
          <w:bCs/>
          <w:sz w:val="24"/>
          <w:szCs w:val="24"/>
        </w:rPr>
      </w:pPr>
      <w:r>
        <w:rPr>
          <w:rFonts w:ascii="Times New Roman" w:hAnsi="Times New Roman"/>
          <w:bCs/>
          <w:sz w:val="24"/>
          <w:szCs w:val="24"/>
        </w:rPr>
        <w:br w:type="page"/>
      </w:r>
    </w:p>
    <w:p w:rsidR="00330B3E" w:rsidRDefault="00330B3E" w:rsidP="00330B3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1.4</w:t>
      </w:r>
      <w:r w:rsidRPr="0088228C">
        <w:rPr>
          <w:rFonts w:ascii="Times New Roman" w:hAnsi="Times New Roman"/>
          <w:bCs/>
          <w:sz w:val="24"/>
          <w:szCs w:val="24"/>
        </w:rPr>
        <w:t xml:space="preserve">. Оснащение </w:t>
      </w:r>
      <w:r w:rsidRPr="00A1073F">
        <w:rPr>
          <w:rFonts w:ascii="Times New Roman" w:hAnsi="Times New Roman"/>
          <w:bCs/>
          <w:sz w:val="24"/>
          <w:szCs w:val="24"/>
        </w:rPr>
        <w:t>помещений, задействованных при организации самостоятельной и воспитательной работы</w:t>
      </w:r>
    </w:p>
    <w:p w:rsidR="00330B3E" w:rsidRDefault="00330B3E" w:rsidP="00330B3E">
      <w:pPr>
        <w:suppressAutoHyphens/>
        <w:spacing w:after="0" w:line="240" w:lineRule="auto"/>
        <w:ind w:firstLine="709"/>
        <w:jc w:val="both"/>
        <w:rPr>
          <w:rFonts w:ascii="Times New Roman" w:hAnsi="Times New Roman"/>
          <w:i/>
          <w:iCs/>
          <w:color w:val="0070C0"/>
          <w:sz w:val="24"/>
          <w:szCs w:val="24"/>
        </w:rPr>
      </w:pPr>
      <w:r w:rsidRPr="00A1073F">
        <w:rPr>
          <w:rFonts w:ascii="Times New Roman" w:hAnsi="Times New Roman"/>
          <w:i/>
          <w:iCs/>
          <w:color w:val="0070C0"/>
          <w:sz w:val="24"/>
          <w:szCs w:val="24"/>
        </w:rPr>
        <w:t>Читальный зал</w:t>
      </w:r>
      <w:r>
        <w:rPr>
          <w:rFonts w:ascii="Times New Roman" w:hAnsi="Times New Roman"/>
          <w:i/>
          <w:iCs/>
          <w:color w:val="0070C0"/>
          <w:sz w:val="24"/>
          <w:szCs w:val="24"/>
        </w:rPr>
        <w:t xml:space="preserve"> /</w:t>
      </w:r>
      <w:r w:rsidRPr="00A1073F">
        <w:rPr>
          <w:rFonts w:ascii="Times New Roman" w:hAnsi="Times New Roman"/>
          <w:i/>
          <w:iCs/>
          <w:color w:val="0070C0"/>
          <w:sz w:val="24"/>
          <w:szCs w:val="24"/>
        </w:rPr>
        <w:t xml:space="preserve"> библиотека</w:t>
      </w:r>
      <w:r>
        <w:rPr>
          <w:rFonts w:ascii="Times New Roman" w:hAnsi="Times New Roman"/>
          <w:i/>
          <w:iCs/>
          <w:color w:val="0070C0"/>
          <w:sz w:val="24"/>
          <w:szCs w:val="24"/>
        </w:rPr>
        <w:t xml:space="preserve"> /</w:t>
      </w:r>
      <w:r w:rsidRPr="00A1073F">
        <w:rPr>
          <w:rFonts w:ascii="Times New Roman" w:hAnsi="Times New Roman"/>
          <w:i/>
          <w:iCs/>
          <w:color w:val="0070C0"/>
          <w:sz w:val="24"/>
          <w:szCs w:val="24"/>
        </w:rPr>
        <w:t xml:space="preserve"> актовый зал</w:t>
      </w:r>
      <w:r>
        <w:rPr>
          <w:rStyle w:val="af2"/>
          <w:rFonts w:ascii="Times New Roman" w:hAnsi="Times New Roman"/>
          <w:sz w:val="24"/>
        </w:rPr>
        <w:footnoteReference w:id="43"/>
      </w:r>
    </w:p>
    <w:tbl>
      <w:tblPr>
        <w:tblW w:w="1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4410"/>
        <w:gridCol w:w="1843"/>
        <w:gridCol w:w="2552"/>
        <w:gridCol w:w="2835"/>
        <w:gridCol w:w="2625"/>
      </w:tblGrid>
      <w:tr w:rsidR="00330B3E" w:rsidRPr="00764FCE" w:rsidTr="001851E1">
        <w:trPr>
          <w:tblHeader/>
        </w:trPr>
        <w:tc>
          <w:tcPr>
            <w:tcW w:w="518" w:type="dxa"/>
            <w:shd w:val="clear" w:color="auto" w:fill="auto"/>
            <w:vAlign w:val="center"/>
          </w:tcPr>
          <w:p w:rsidR="00330B3E" w:rsidRPr="00764FCE" w:rsidRDefault="00330B3E" w:rsidP="001851E1">
            <w:pPr>
              <w:spacing w:after="0" w:line="240" w:lineRule="auto"/>
              <w:jc w:val="center"/>
              <w:rPr>
                <w:rFonts w:ascii="Times New Roman" w:hAnsi="Times New Roman"/>
                <w:b/>
                <w:bCs/>
                <w:sz w:val="24"/>
              </w:rPr>
            </w:pPr>
            <w:r w:rsidRPr="00764FCE">
              <w:rPr>
                <w:rFonts w:ascii="Times New Roman" w:hAnsi="Times New Roman"/>
                <w:b/>
                <w:bCs/>
                <w:sz w:val="24"/>
              </w:rPr>
              <w:t>№</w:t>
            </w:r>
          </w:p>
        </w:tc>
        <w:tc>
          <w:tcPr>
            <w:tcW w:w="4410" w:type="dxa"/>
            <w:shd w:val="clear" w:color="auto" w:fill="auto"/>
            <w:vAlign w:val="center"/>
          </w:tcPr>
          <w:p w:rsidR="00330B3E" w:rsidRPr="00764FCE" w:rsidRDefault="00330B3E" w:rsidP="001851E1">
            <w:pPr>
              <w:spacing w:after="0" w:line="240" w:lineRule="auto"/>
              <w:jc w:val="center"/>
              <w:rPr>
                <w:rFonts w:ascii="Times New Roman" w:hAnsi="Times New Roman"/>
                <w:b/>
                <w:bCs/>
                <w:sz w:val="24"/>
              </w:rPr>
            </w:pPr>
            <w:r w:rsidRPr="00764FCE">
              <w:rPr>
                <w:rFonts w:ascii="Times New Roman" w:hAnsi="Times New Roman"/>
                <w:b/>
                <w:bCs/>
                <w:sz w:val="24"/>
              </w:rPr>
              <w:t>Наименование</w:t>
            </w:r>
            <w:r w:rsidRPr="00764FCE">
              <w:rPr>
                <w:rFonts w:ascii="Times New Roman" w:hAnsi="Times New Roman"/>
                <w:sz w:val="24"/>
                <w:vertAlign w:val="superscript"/>
              </w:rPr>
              <w:footnoteReference w:id="44"/>
            </w:r>
          </w:p>
        </w:tc>
        <w:tc>
          <w:tcPr>
            <w:tcW w:w="1843" w:type="dxa"/>
            <w:shd w:val="clear" w:color="auto" w:fill="auto"/>
            <w:vAlign w:val="center"/>
          </w:tcPr>
          <w:p w:rsidR="00330B3E" w:rsidRPr="004033A6" w:rsidRDefault="00330B3E" w:rsidP="001851E1">
            <w:pPr>
              <w:spacing w:after="0" w:line="240" w:lineRule="auto"/>
              <w:ind w:left="-104"/>
              <w:jc w:val="center"/>
              <w:rPr>
                <w:rFonts w:ascii="Times New Roman" w:hAnsi="Times New Roman"/>
                <w:b/>
                <w:bCs/>
                <w:sz w:val="24"/>
              </w:rPr>
            </w:pPr>
            <w:r w:rsidRPr="004033A6">
              <w:rPr>
                <w:rFonts w:ascii="Times New Roman" w:hAnsi="Times New Roman"/>
                <w:b/>
                <w:bCs/>
                <w:sz w:val="24"/>
              </w:rPr>
              <w:t>Тип</w:t>
            </w:r>
          </w:p>
        </w:tc>
        <w:tc>
          <w:tcPr>
            <w:tcW w:w="2552" w:type="dxa"/>
            <w:shd w:val="clear" w:color="auto" w:fill="auto"/>
            <w:vAlign w:val="center"/>
          </w:tcPr>
          <w:p w:rsidR="00330B3E" w:rsidRPr="004033A6" w:rsidRDefault="00330B3E" w:rsidP="001851E1">
            <w:pPr>
              <w:spacing w:after="0" w:line="240" w:lineRule="auto"/>
              <w:jc w:val="center"/>
              <w:rPr>
                <w:rFonts w:ascii="Times New Roman" w:hAnsi="Times New Roman"/>
                <w:b/>
                <w:bCs/>
                <w:sz w:val="24"/>
              </w:rPr>
            </w:pPr>
            <w:r w:rsidRPr="004033A6">
              <w:rPr>
                <w:rFonts w:ascii="Times New Roman" w:hAnsi="Times New Roman"/>
                <w:b/>
                <w:bCs/>
                <w:sz w:val="24"/>
              </w:rPr>
              <w:t>Основное/ специализированное</w:t>
            </w:r>
          </w:p>
        </w:tc>
        <w:tc>
          <w:tcPr>
            <w:tcW w:w="2835" w:type="dxa"/>
            <w:shd w:val="clear" w:color="auto" w:fill="auto"/>
            <w:vAlign w:val="center"/>
          </w:tcPr>
          <w:p w:rsidR="00330B3E" w:rsidRPr="00764FCE" w:rsidRDefault="00330B3E" w:rsidP="001851E1">
            <w:pPr>
              <w:spacing w:after="0" w:line="240" w:lineRule="auto"/>
              <w:jc w:val="center"/>
              <w:rPr>
                <w:rFonts w:ascii="Times New Roman" w:hAnsi="Times New Roman"/>
                <w:b/>
                <w:bCs/>
                <w:sz w:val="24"/>
              </w:rPr>
            </w:pPr>
            <w:r w:rsidRPr="00764FCE">
              <w:rPr>
                <w:rFonts w:ascii="Times New Roman" w:hAnsi="Times New Roman"/>
                <w:b/>
                <w:bCs/>
                <w:sz w:val="24"/>
              </w:rPr>
              <w:t>Краткая (рамочная) техническая характеристика</w:t>
            </w:r>
            <w:r w:rsidRPr="00764FCE">
              <w:rPr>
                <w:rFonts w:ascii="Times New Roman" w:hAnsi="Times New Roman"/>
                <w:sz w:val="24"/>
                <w:vertAlign w:val="superscript"/>
              </w:rPr>
              <w:footnoteReference w:id="45"/>
            </w:r>
          </w:p>
        </w:tc>
        <w:tc>
          <w:tcPr>
            <w:tcW w:w="2625" w:type="dxa"/>
            <w:shd w:val="clear" w:color="auto" w:fill="auto"/>
            <w:vAlign w:val="center"/>
          </w:tcPr>
          <w:p w:rsidR="00330B3E" w:rsidRPr="00764FCE" w:rsidRDefault="00330B3E" w:rsidP="001851E1">
            <w:pPr>
              <w:spacing w:after="0" w:line="240" w:lineRule="auto"/>
              <w:jc w:val="center"/>
              <w:rPr>
                <w:rFonts w:ascii="Times New Roman" w:hAnsi="Times New Roman"/>
                <w:b/>
                <w:bCs/>
                <w:sz w:val="24"/>
              </w:rPr>
            </w:pPr>
            <w:r w:rsidRPr="00764FCE">
              <w:rPr>
                <w:rFonts w:ascii="Times New Roman" w:hAnsi="Times New Roman"/>
                <w:b/>
                <w:bCs/>
                <w:sz w:val="24"/>
              </w:rPr>
              <w:t>Код профессионального модуля, дисциплины</w:t>
            </w:r>
            <w:r w:rsidRPr="00764FCE">
              <w:rPr>
                <w:rFonts w:ascii="Times New Roman" w:hAnsi="Times New Roman"/>
                <w:sz w:val="20"/>
                <w:szCs w:val="20"/>
                <w:highlight w:val="green"/>
                <w:vertAlign w:val="superscript"/>
              </w:rPr>
              <w:footnoteReference w:id="46"/>
            </w:r>
          </w:p>
        </w:tc>
      </w:tr>
      <w:tr w:rsidR="00330B3E" w:rsidRPr="00764FCE" w:rsidTr="001851E1">
        <w:tc>
          <w:tcPr>
            <w:tcW w:w="518" w:type="dxa"/>
            <w:shd w:val="clear" w:color="auto" w:fill="auto"/>
          </w:tcPr>
          <w:p w:rsidR="00330B3E" w:rsidRPr="00764FCE" w:rsidRDefault="00330B3E" w:rsidP="001851E1">
            <w:pPr>
              <w:spacing w:after="0" w:line="240" w:lineRule="auto"/>
              <w:rPr>
                <w:rFonts w:ascii="Times New Roman" w:hAnsi="Times New Roman"/>
                <w:sz w:val="24"/>
              </w:rPr>
            </w:pPr>
          </w:p>
        </w:tc>
        <w:tc>
          <w:tcPr>
            <w:tcW w:w="4410" w:type="dxa"/>
            <w:shd w:val="clear" w:color="auto" w:fill="auto"/>
          </w:tcPr>
          <w:p w:rsidR="00330B3E" w:rsidRPr="00764FCE" w:rsidRDefault="00330B3E" w:rsidP="001851E1">
            <w:pPr>
              <w:spacing w:after="0" w:line="240" w:lineRule="auto"/>
              <w:rPr>
                <w:rFonts w:ascii="Times New Roman" w:hAnsi="Times New Roman"/>
                <w:sz w:val="24"/>
              </w:rPr>
            </w:pPr>
          </w:p>
        </w:tc>
        <w:tc>
          <w:tcPr>
            <w:tcW w:w="1843" w:type="dxa"/>
            <w:shd w:val="clear" w:color="auto" w:fill="auto"/>
          </w:tcPr>
          <w:p w:rsidR="00330B3E" w:rsidRPr="00764FCE" w:rsidRDefault="00330B3E" w:rsidP="001851E1">
            <w:pPr>
              <w:spacing w:after="0" w:line="240" w:lineRule="auto"/>
              <w:rPr>
                <w:rFonts w:ascii="Times New Roman" w:hAnsi="Times New Roman"/>
                <w:sz w:val="24"/>
              </w:rPr>
            </w:pPr>
            <w:r w:rsidRPr="00764FCE">
              <w:rPr>
                <w:rFonts w:ascii="Times New Roman" w:hAnsi="Times New Roman"/>
                <w:b/>
                <w:bCs/>
                <w:sz w:val="24"/>
              </w:rPr>
              <w:t>Мебель</w:t>
            </w:r>
          </w:p>
        </w:tc>
        <w:tc>
          <w:tcPr>
            <w:tcW w:w="2552" w:type="dxa"/>
          </w:tcPr>
          <w:p w:rsidR="00330B3E" w:rsidRPr="00764FCE" w:rsidRDefault="00330B3E" w:rsidP="001851E1">
            <w:pPr>
              <w:spacing w:after="0" w:line="240" w:lineRule="auto"/>
              <w:rPr>
                <w:rFonts w:ascii="Times New Roman" w:hAnsi="Times New Roman"/>
                <w:sz w:val="24"/>
              </w:rPr>
            </w:pPr>
          </w:p>
        </w:tc>
        <w:tc>
          <w:tcPr>
            <w:tcW w:w="2835" w:type="dxa"/>
            <w:shd w:val="clear" w:color="auto" w:fill="auto"/>
          </w:tcPr>
          <w:p w:rsidR="00330B3E" w:rsidRPr="00764FCE" w:rsidRDefault="00330B3E" w:rsidP="001851E1">
            <w:pPr>
              <w:spacing w:after="0" w:line="240" w:lineRule="auto"/>
              <w:rPr>
                <w:rFonts w:ascii="Times New Roman" w:hAnsi="Times New Roman"/>
                <w:sz w:val="24"/>
              </w:rPr>
            </w:pPr>
          </w:p>
        </w:tc>
        <w:tc>
          <w:tcPr>
            <w:tcW w:w="2625" w:type="dxa"/>
            <w:shd w:val="clear" w:color="auto" w:fill="auto"/>
          </w:tcPr>
          <w:p w:rsidR="00330B3E" w:rsidRPr="00764FCE" w:rsidRDefault="00330B3E" w:rsidP="001851E1">
            <w:pPr>
              <w:spacing w:after="0" w:line="240" w:lineRule="auto"/>
              <w:rPr>
                <w:rFonts w:ascii="Times New Roman" w:hAnsi="Times New Roman"/>
                <w:sz w:val="24"/>
              </w:rPr>
            </w:pPr>
          </w:p>
        </w:tc>
      </w:tr>
      <w:tr w:rsidR="00330B3E" w:rsidRPr="00764FCE" w:rsidTr="001851E1">
        <w:tc>
          <w:tcPr>
            <w:tcW w:w="518" w:type="dxa"/>
            <w:shd w:val="clear" w:color="auto" w:fill="auto"/>
          </w:tcPr>
          <w:p w:rsidR="00330B3E" w:rsidRPr="00764FCE" w:rsidRDefault="00330B3E" w:rsidP="001851E1">
            <w:pPr>
              <w:spacing w:after="0" w:line="240" w:lineRule="auto"/>
              <w:rPr>
                <w:rFonts w:ascii="Times New Roman" w:hAnsi="Times New Roman"/>
                <w:sz w:val="24"/>
              </w:rPr>
            </w:pPr>
          </w:p>
        </w:tc>
        <w:tc>
          <w:tcPr>
            <w:tcW w:w="4410" w:type="dxa"/>
            <w:shd w:val="clear" w:color="auto" w:fill="auto"/>
          </w:tcPr>
          <w:p w:rsidR="00330B3E" w:rsidRPr="00764FCE" w:rsidRDefault="00330B3E" w:rsidP="001851E1">
            <w:pPr>
              <w:spacing w:after="0" w:line="240" w:lineRule="auto"/>
              <w:rPr>
                <w:rFonts w:ascii="Times New Roman" w:hAnsi="Times New Roman"/>
                <w:sz w:val="24"/>
              </w:rPr>
            </w:pPr>
          </w:p>
        </w:tc>
        <w:tc>
          <w:tcPr>
            <w:tcW w:w="1843" w:type="dxa"/>
            <w:shd w:val="clear" w:color="auto" w:fill="auto"/>
          </w:tcPr>
          <w:p w:rsidR="00330B3E" w:rsidRPr="00764FCE" w:rsidRDefault="00330B3E" w:rsidP="001851E1">
            <w:pPr>
              <w:spacing w:after="0" w:line="240" w:lineRule="auto"/>
              <w:rPr>
                <w:rFonts w:ascii="Times New Roman" w:hAnsi="Times New Roman"/>
                <w:sz w:val="24"/>
              </w:rPr>
            </w:pPr>
            <w:r w:rsidRPr="00764FCE">
              <w:rPr>
                <w:rFonts w:ascii="Times New Roman" w:hAnsi="Times New Roman"/>
                <w:b/>
                <w:bCs/>
                <w:sz w:val="24"/>
              </w:rPr>
              <w:t>Оборудование</w:t>
            </w:r>
          </w:p>
        </w:tc>
        <w:tc>
          <w:tcPr>
            <w:tcW w:w="2552" w:type="dxa"/>
          </w:tcPr>
          <w:p w:rsidR="00330B3E" w:rsidRPr="00764FCE" w:rsidRDefault="00330B3E" w:rsidP="001851E1">
            <w:pPr>
              <w:spacing w:after="0" w:line="240" w:lineRule="auto"/>
              <w:rPr>
                <w:rFonts w:ascii="Times New Roman" w:hAnsi="Times New Roman"/>
                <w:sz w:val="24"/>
              </w:rPr>
            </w:pPr>
          </w:p>
        </w:tc>
        <w:tc>
          <w:tcPr>
            <w:tcW w:w="2835" w:type="dxa"/>
            <w:shd w:val="clear" w:color="auto" w:fill="auto"/>
          </w:tcPr>
          <w:p w:rsidR="00330B3E" w:rsidRPr="00764FCE" w:rsidRDefault="00330B3E" w:rsidP="001851E1">
            <w:pPr>
              <w:spacing w:after="0" w:line="240" w:lineRule="auto"/>
              <w:rPr>
                <w:rFonts w:ascii="Times New Roman" w:hAnsi="Times New Roman"/>
                <w:sz w:val="24"/>
              </w:rPr>
            </w:pPr>
          </w:p>
        </w:tc>
        <w:tc>
          <w:tcPr>
            <w:tcW w:w="2625" w:type="dxa"/>
          </w:tcPr>
          <w:p w:rsidR="00330B3E" w:rsidRPr="00764FCE" w:rsidRDefault="00330B3E" w:rsidP="001851E1">
            <w:pPr>
              <w:spacing w:after="0" w:line="240" w:lineRule="auto"/>
              <w:rPr>
                <w:rFonts w:ascii="Times New Roman" w:hAnsi="Times New Roman"/>
                <w:sz w:val="24"/>
              </w:rPr>
            </w:pPr>
          </w:p>
        </w:tc>
      </w:tr>
      <w:tr w:rsidR="00330B3E" w:rsidRPr="00764FCE" w:rsidTr="001851E1">
        <w:tc>
          <w:tcPr>
            <w:tcW w:w="518" w:type="dxa"/>
            <w:shd w:val="clear" w:color="auto" w:fill="auto"/>
          </w:tcPr>
          <w:p w:rsidR="00330B3E" w:rsidRPr="00764FCE" w:rsidRDefault="00330B3E" w:rsidP="001851E1">
            <w:pPr>
              <w:spacing w:after="0" w:line="240" w:lineRule="auto"/>
              <w:rPr>
                <w:rFonts w:ascii="Times New Roman" w:hAnsi="Times New Roman"/>
                <w:sz w:val="24"/>
              </w:rPr>
            </w:pPr>
          </w:p>
        </w:tc>
        <w:tc>
          <w:tcPr>
            <w:tcW w:w="4410" w:type="dxa"/>
            <w:shd w:val="clear" w:color="auto" w:fill="auto"/>
          </w:tcPr>
          <w:p w:rsidR="00330B3E" w:rsidRPr="00764FCE" w:rsidRDefault="00330B3E" w:rsidP="001851E1">
            <w:pPr>
              <w:spacing w:after="0" w:line="240" w:lineRule="auto"/>
              <w:rPr>
                <w:rFonts w:ascii="Times New Roman" w:hAnsi="Times New Roman"/>
                <w:szCs w:val="24"/>
              </w:rPr>
            </w:pPr>
          </w:p>
        </w:tc>
        <w:tc>
          <w:tcPr>
            <w:tcW w:w="1843" w:type="dxa"/>
            <w:shd w:val="clear" w:color="auto" w:fill="auto"/>
          </w:tcPr>
          <w:p w:rsidR="00330B3E" w:rsidRPr="00764FCE" w:rsidRDefault="00330B3E" w:rsidP="001851E1">
            <w:pPr>
              <w:spacing w:after="0" w:line="240" w:lineRule="auto"/>
              <w:rPr>
                <w:rFonts w:ascii="Times New Roman" w:hAnsi="Times New Roman"/>
                <w:sz w:val="24"/>
              </w:rPr>
            </w:pPr>
            <w:r w:rsidRPr="00764FCE">
              <w:rPr>
                <w:rFonts w:ascii="Times New Roman" w:hAnsi="Times New Roman"/>
                <w:b/>
                <w:bCs/>
                <w:sz w:val="24"/>
              </w:rPr>
              <w:t>ТС</w:t>
            </w:r>
          </w:p>
        </w:tc>
        <w:tc>
          <w:tcPr>
            <w:tcW w:w="2552" w:type="dxa"/>
          </w:tcPr>
          <w:p w:rsidR="00330B3E" w:rsidRPr="00764FCE" w:rsidRDefault="00330B3E" w:rsidP="001851E1">
            <w:pPr>
              <w:spacing w:after="0" w:line="240" w:lineRule="auto"/>
              <w:rPr>
                <w:rFonts w:ascii="Times New Roman" w:hAnsi="Times New Roman"/>
                <w:sz w:val="24"/>
              </w:rPr>
            </w:pPr>
          </w:p>
        </w:tc>
        <w:tc>
          <w:tcPr>
            <w:tcW w:w="2835" w:type="dxa"/>
            <w:shd w:val="clear" w:color="auto" w:fill="auto"/>
          </w:tcPr>
          <w:p w:rsidR="00330B3E" w:rsidRPr="00764FCE" w:rsidRDefault="00330B3E" w:rsidP="001851E1">
            <w:pPr>
              <w:spacing w:after="0" w:line="240" w:lineRule="auto"/>
              <w:rPr>
                <w:rFonts w:ascii="Times New Roman" w:hAnsi="Times New Roman"/>
                <w:sz w:val="24"/>
              </w:rPr>
            </w:pPr>
          </w:p>
        </w:tc>
        <w:tc>
          <w:tcPr>
            <w:tcW w:w="2625" w:type="dxa"/>
          </w:tcPr>
          <w:p w:rsidR="00330B3E" w:rsidRPr="00764FCE" w:rsidRDefault="00330B3E" w:rsidP="001851E1">
            <w:pPr>
              <w:spacing w:after="0" w:line="240" w:lineRule="auto"/>
              <w:rPr>
                <w:rFonts w:ascii="Times New Roman" w:hAnsi="Times New Roman"/>
                <w:sz w:val="24"/>
              </w:rPr>
            </w:pPr>
          </w:p>
        </w:tc>
      </w:tr>
      <w:tr w:rsidR="00330B3E" w:rsidRPr="00764FCE" w:rsidTr="001851E1">
        <w:tc>
          <w:tcPr>
            <w:tcW w:w="518" w:type="dxa"/>
            <w:shd w:val="clear" w:color="auto" w:fill="auto"/>
          </w:tcPr>
          <w:p w:rsidR="00330B3E" w:rsidRPr="00764FCE" w:rsidRDefault="00330B3E" w:rsidP="001851E1">
            <w:pPr>
              <w:spacing w:after="0" w:line="240" w:lineRule="auto"/>
              <w:rPr>
                <w:rFonts w:ascii="Times New Roman" w:hAnsi="Times New Roman"/>
                <w:sz w:val="24"/>
              </w:rPr>
            </w:pPr>
          </w:p>
        </w:tc>
        <w:tc>
          <w:tcPr>
            <w:tcW w:w="4410" w:type="dxa"/>
            <w:shd w:val="clear" w:color="auto" w:fill="auto"/>
          </w:tcPr>
          <w:p w:rsidR="00330B3E" w:rsidRPr="00764FCE" w:rsidRDefault="00330B3E" w:rsidP="001851E1">
            <w:pPr>
              <w:spacing w:after="0" w:line="240" w:lineRule="auto"/>
              <w:rPr>
                <w:rFonts w:ascii="Times New Roman" w:hAnsi="Times New Roman"/>
                <w:sz w:val="24"/>
              </w:rPr>
            </w:pPr>
          </w:p>
        </w:tc>
        <w:tc>
          <w:tcPr>
            <w:tcW w:w="1843" w:type="dxa"/>
            <w:shd w:val="clear" w:color="auto" w:fill="auto"/>
          </w:tcPr>
          <w:p w:rsidR="00330B3E" w:rsidRPr="00764FCE" w:rsidRDefault="00330B3E" w:rsidP="001851E1">
            <w:pPr>
              <w:spacing w:after="0" w:line="240" w:lineRule="auto"/>
              <w:rPr>
                <w:rFonts w:ascii="Times New Roman" w:hAnsi="Times New Roman"/>
                <w:b/>
                <w:bCs/>
                <w:sz w:val="24"/>
              </w:rPr>
            </w:pPr>
            <w:r w:rsidRPr="00764FCE">
              <w:rPr>
                <w:rFonts w:ascii="Times New Roman" w:hAnsi="Times New Roman"/>
                <w:b/>
                <w:bCs/>
                <w:sz w:val="24"/>
              </w:rPr>
              <w:t>УМК</w:t>
            </w:r>
          </w:p>
        </w:tc>
        <w:tc>
          <w:tcPr>
            <w:tcW w:w="2552" w:type="dxa"/>
          </w:tcPr>
          <w:p w:rsidR="00330B3E" w:rsidRPr="00764FCE" w:rsidRDefault="00330B3E" w:rsidP="001851E1">
            <w:pPr>
              <w:spacing w:after="0" w:line="240" w:lineRule="auto"/>
              <w:rPr>
                <w:rFonts w:ascii="Times New Roman" w:hAnsi="Times New Roman"/>
                <w:sz w:val="24"/>
              </w:rPr>
            </w:pPr>
          </w:p>
        </w:tc>
        <w:tc>
          <w:tcPr>
            <w:tcW w:w="2835" w:type="dxa"/>
            <w:shd w:val="clear" w:color="auto" w:fill="auto"/>
          </w:tcPr>
          <w:p w:rsidR="00330B3E" w:rsidRPr="00764FCE" w:rsidRDefault="00330B3E" w:rsidP="001851E1">
            <w:pPr>
              <w:spacing w:after="0" w:line="240" w:lineRule="auto"/>
              <w:rPr>
                <w:rFonts w:ascii="Times New Roman" w:hAnsi="Times New Roman"/>
                <w:sz w:val="24"/>
              </w:rPr>
            </w:pPr>
          </w:p>
        </w:tc>
        <w:tc>
          <w:tcPr>
            <w:tcW w:w="2625" w:type="dxa"/>
          </w:tcPr>
          <w:p w:rsidR="00330B3E" w:rsidRPr="00764FCE" w:rsidRDefault="00330B3E" w:rsidP="001851E1">
            <w:pPr>
              <w:spacing w:after="0" w:line="240" w:lineRule="auto"/>
              <w:rPr>
                <w:rFonts w:ascii="Times New Roman" w:hAnsi="Times New Roman"/>
                <w:sz w:val="24"/>
              </w:rPr>
            </w:pPr>
          </w:p>
        </w:tc>
      </w:tr>
    </w:tbl>
    <w:p w:rsidR="00330B3E" w:rsidRDefault="00330B3E" w:rsidP="00330B3E">
      <w:pPr>
        <w:spacing w:after="0" w:line="240" w:lineRule="auto"/>
        <w:ind w:firstLine="709"/>
        <w:jc w:val="both"/>
        <w:rPr>
          <w:rFonts w:ascii="Times New Roman" w:hAnsi="Times New Roman"/>
          <w:b/>
          <w:bCs/>
          <w:sz w:val="24"/>
        </w:rPr>
      </w:pPr>
    </w:p>
    <w:p w:rsidR="00330B3E" w:rsidRDefault="00330B3E" w:rsidP="00330B3E">
      <w:pPr>
        <w:spacing w:after="0" w:line="240" w:lineRule="auto"/>
        <w:ind w:firstLine="709"/>
        <w:jc w:val="both"/>
        <w:rPr>
          <w:rFonts w:ascii="Times New Roman" w:hAnsi="Times New Roman"/>
          <w:b/>
          <w:bCs/>
          <w:sz w:val="24"/>
        </w:rPr>
      </w:pPr>
    </w:p>
    <w:p w:rsidR="00330B3E" w:rsidRDefault="00330B3E" w:rsidP="00330B3E">
      <w:pPr>
        <w:spacing w:after="0" w:line="240" w:lineRule="auto"/>
        <w:ind w:firstLine="709"/>
        <w:jc w:val="both"/>
        <w:rPr>
          <w:rFonts w:ascii="Times New Roman" w:hAnsi="Times New Roman"/>
          <w:b/>
          <w:bCs/>
          <w:sz w:val="24"/>
        </w:rPr>
      </w:pPr>
    </w:p>
    <w:p w:rsidR="00330B3E" w:rsidRDefault="00330B3E" w:rsidP="00330B3E">
      <w:pPr>
        <w:spacing w:after="0" w:line="240" w:lineRule="auto"/>
        <w:ind w:firstLine="709"/>
        <w:jc w:val="both"/>
        <w:rPr>
          <w:rFonts w:ascii="Times New Roman" w:hAnsi="Times New Roman"/>
          <w:b/>
          <w:bCs/>
          <w:sz w:val="24"/>
        </w:rPr>
      </w:pPr>
      <w:r>
        <w:rPr>
          <w:rFonts w:ascii="Times New Roman" w:hAnsi="Times New Roman"/>
          <w:b/>
          <w:bCs/>
          <w:sz w:val="24"/>
        </w:rPr>
        <w:br w:type="page"/>
      </w:r>
    </w:p>
    <w:p w:rsidR="00330B3E" w:rsidRPr="002F6F38" w:rsidRDefault="00330B3E" w:rsidP="00330B3E">
      <w:pPr>
        <w:pStyle w:val="a3"/>
        <w:numPr>
          <w:ilvl w:val="0"/>
          <w:numId w:val="34"/>
        </w:numPr>
        <w:shd w:val="clear" w:color="auto" w:fill="FFFFFF"/>
        <w:spacing w:after="0" w:line="240" w:lineRule="auto"/>
        <w:contextualSpacing w:val="0"/>
        <w:rPr>
          <w:rFonts w:ascii="Times New Roman" w:hAnsi="Times New Roman" w:cs="Times New Roman"/>
          <w:sz w:val="24"/>
          <w:szCs w:val="24"/>
        </w:rPr>
      </w:pPr>
      <w:r w:rsidRPr="002F6F38">
        <w:rPr>
          <w:rFonts w:ascii="Times New Roman" w:hAnsi="Times New Roman" w:cs="Times New Roman"/>
          <w:sz w:val="24"/>
          <w:szCs w:val="24"/>
        </w:rPr>
        <w:lastRenderedPageBreak/>
        <w:t>Лицензионное и свободно распространяемое программное обеспечение</w:t>
      </w:r>
    </w:p>
    <w:p w:rsidR="00330B3E" w:rsidRPr="002F6F38" w:rsidRDefault="00330B3E" w:rsidP="00330B3E">
      <w:pPr>
        <w:pStyle w:val="a3"/>
        <w:shd w:val="clear" w:color="auto" w:fill="FFFFFF"/>
        <w:spacing w:after="0" w:line="240" w:lineRule="auto"/>
        <w:rPr>
          <w:rFonts w:ascii="Times New Roman" w:hAnsi="Times New Roman" w:cs="Times New Roman"/>
          <w:sz w:val="24"/>
          <w:szCs w:val="24"/>
        </w:rPr>
      </w:pPr>
      <w:r w:rsidRPr="002F6F38">
        <w:rPr>
          <w:rFonts w:ascii="Times New Roman" w:hAnsi="Times New Roman" w:cs="Times New Roman"/>
          <w:sz w:val="24"/>
          <w:szCs w:val="24"/>
        </w:rPr>
        <w:t>Перечень необходимого комплекта лицензионного и свободно распространяемого программного обеспечения</w:t>
      </w:r>
      <w:r w:rsidRPr="002F6F38">
        <w:rPr>
          <w:rStyle w:val="af2"/>
          <w:rFonts w:ascii="Times New Roman" w:hAnsi="Times New Roman" w:cs="Times New Roman"/>
          <w:sz w:val="24"/>
          <w:szCs w:val="24"/>
        </w:rPr>
        <w:footnoteReference w:id="47"/>
      </w:r>
      <w:r w:rsidRPr="002F6F38">
        <w:rPr>
          <w:rFonts w:ascii="Times New Roman" w:hAnsi="Times New Roman" w:cs="Times New Roman"/>
          <w:sz w:val="24"/>
          <w:szCs w:val="24"/>
        </w:rPr>
        <w:t xml:space="preserve">. </w:t>
      </w:r>
    </w:p>
    <w:tbl>
      <w:tblPr>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8010"/>
        <w:gridCol w:w="2160"/>
        <w:gridCol w:w="3147"/>
      </w:tblGrid>
      <w:tr w:rsidR="00330B3E" w:rsidRPr="00985111" w:rsidTr="001851E1">
        <w:tc>
          <w:tcPr>
            <w:tcW w:w="265" w:type="pct"/>
            <w:tcBorders>
              <w:top w:val="single" w:sz="4" w:space="0" w:color="auto"/>
              <w:left w:val="single" w:sz="4" w:space="0" w:color="auto"/>
              <w:bottom w:val="single" w:sz="4" w:space="0" w:color="auto"/>
              <w:right w:val="single" w:sz="4" w:space="0" w:color="auto"/>
            </w:tcBorders>
            <w:hideMark/>
          </w:tcPr>
          <w:p w:rsidR="00330B3E" w:rsidRPr="00876CEC" w:rsidRDefault="00330B3E" w:rsidP="001851E1">
            <w:pPr>
              <w:spacing w:after="0" w:line="240" w:lineRule="auto"/>
              <w:contextualSpacing/>
              <w:jc w:val="center"/>
              <w:rPr>
                <w:rFonts w:ascii="Times New Roman" w:eastAsia="Calibri" w:hAnsi="Times New Roman"/>
                <w:b/>
                <w:bCs/>
                <w:szCs w:val="24"/>
              </w:rPr>
            </w:pPr>
            <w:r w:rsidRPr="00876CEC">
              <w:rPr>
                <w:rFonts w:ascii="Times New Roman" w:eastAsia="Calibri" w:hAnsi="Times New Roman"/>
                <w:b/>
                <w:bCs/>
                <w:szCs w:val="24"/>
              </w:rPr>
              <w:t>№ п/п</w:t>
            </w:r>
          </w:p>
        </w:tc>
        <w:tc>
          <w:tcPr>
            <w:tcW w:w="2848" w:type="pct"/>
            <w:tcBorders>
              <w:top w:val="single" w:sz="4" w:space="0" w:color="auto"/>
              <w:left w:val="single" w:sz="4" w:space="0" w:color="auto"/>
              <w:bottom w:val="single" w:sz="4" w:space="0" w:color="auto"/>
              <w:right w:val="single" w:sz="4" w:space="0" w:color="auto"/>
            </w:tcBorders>
            <w:hideMark/>
          </w:tcPr>
          <w:p w:rsidR="00330B3E" w:rsidRPr="00876CEC" w:rsidRDefault="00330B3E" w:rsidP="001851E1">
            <w:pPr>
              <w:spacing w:after="0" w:line="240" w:lineRule="auto"/>
              <w:contextualSpacing/>
              <w:jc w:val="center"/>
              <w:rPr>
                <w:rFonts w:ascii="Times New Roman" w:eastAsia="Calibri" w:hAnsi="Times New Roman"/>
                <w:b/>
                <w:bCs/>
                <w:szCs w:val="24"/>
              </w:rPr>
            </w:pPr>
            <w:r w:rsidRPr="00876CEC">
              <w:rPr>
                <w:rFonts w:ascii="Times New Roman" w:eastAsia="Calibri" w:hAnsi="Times New Roman"/>
                <w:b/>
                <w:bCs/>
                <w:szCs w:val="24"/>
              </w:rPr>
              <w:t>Наименование лицензионного и свободно распространяемого программного обеспечения, в том числе отечественного производства</w:t>
            </w:r>
          </w:p>
        </w:tc>
        <w:tc>
          <w:tcPr>
            <w:tcW w:w="768" w:type="pct"/>
            <w:tcBorders>
              <w:top w:val="single" w:sz="4" w:space="0" w:color="auto"/>
              <w:left w:val="single" w:sz="4" w:space="0" w:color="auto"/>
              <w:bottom w:val="single" w:sz="4" w:space="0" w:color="auto"/>
              <w:right w:val="single" w:sz="4" w:space="0" w:color="auto"/>
            </w:tcBorders>
          </w:tcPr>
          <w:p w:rsidR="00330B3E" w:rsidRPr="00876CEC" w:rsidRDefault="00330B3E" w:rsidP="001851E1">
            <w:pPr>
              <w:spacing w:after="0" w:line="240" w:lineRule="auto"/>
              <w:contextualSpacing/>
              <w:jc w:val="center"/>
              <w:rPr>
                <w:rFonts w:ascii="Times New Roman" w:eastAsia="Calibri" w:hAnsi="Times New Roman"/>
                <w:b/>
                <w:bCs/>
                <w:szCs w:val="24"/>
              </w:rPr>
            </w:pPr>
            <w:r>
              <w:rPr>
                <w:rFonts w:ascii="Times New Roman" w:hAnsi="Times New Roman"/>
                <w:b/>
                <w:bCs/>
                <w:sz w:val="24"/>
              </w:rPr>
              <w:t>К</w:t>
            </w:r>
            <w:r w:rsidRPr="001E49CA">
              <w:rPr>
                <w:rFonts w:ascii="Times New Roman" w:hAnsi="Times New Roman"/>
                <w:b/>
                <w:bCs/>
                <w:sz w:val="24"/>
              </w:rPr>
              <w:t>оличество</w:t>
            </w:r>
          </w:p>
        </w:tc>
        <w:tc>
          <w:tcPr>
            <w:tcW w:w="1119" w:type="pct"/>
            <w:tcBorders>
              <w:top w:val="single" w:sz="4" w:space="0" w:color="auto"/>
              <w:left w:val="single" w:sz="4" w:space="0" w:color="auto"/>
              <w:bottom w:val="single" w:sz="4" w:space="0" w:color="auto"/>
              <w:right w:val="single" w:sz="4" w:space="0" w:color="auto"/>
            </w:tcBorders>
            <w:hideMark/>
          </w:tcPr>
          <w:p w:rsidR="00330B3E" w:rsidRPr="00876CEC" w:rsidRDefault="00330B3E" w:rsidP="001851E1">
            <w:pPr>
              <w:spacing w:after="0" w:line="240" w:lineRule="auto"/>
              <w:contextualSpacing/>
              <w:jc w:val="center"/>
              <w:rPr>
                <w:rFonts w:ascii="Times New Roman" w:eastAsia="Calibri" w:hAnsi="Times New Roman"/>
                <w:b/>
                <w:bCs/>
                <w:szCs w:val="24"/>
              </w:rPr>
            </w:pPr>
            <w:r w:rsidRPr="00876CEC">
              <w:rPr>
                <w:rFonts w:ascii="Times New Roman" w:eastAsia="Calibri" w:hAnsi="Times New Roman"/>
                <w:b/>
                <w:bCs/>
                <w:szCs w:val="24"/>
              </w:rPr>
              <w:t>Код и наименование учебной дисциплины (модуля)</w:t>
            </w:r>
          </w:p>
        </w:tc>
      </w:tr>
      <w:tr w:rsidR="00330B3E" w:rsidRPr="00985111" w:rsidTr="001851E1">
        <w:tc>
          <w:tcPr>
            <w:tcW w:w="265" w:type="pct"/>
            <w:tcBorders>
              <w:top w:val="single" w:sz="4" w:space="0" w:color="auto"/>
              <w:left w:val="single" w:sz="4" w:space="0" w:color="auto"/>
              <w:bottom w:val="single" w:sz="4" w:space="0" w:color="auto"/>
              <w:right w:val="single" w:sz="4" w:space="0" w:color="auto"/>
            </w:tcBorders>
            <w:hideMark/>
          </w:tcPr>
          <w:p w:rsidR="00330B3E" w:rsidRPr="00985111" w:rsidRDefault="00330B3E" w:rsidP="001851E1">
            <w:pPr>
              <w:spacing w:after="0" w:line="240" w:lineRule="auto"/>
              <w:contextualSpacing/>
              <w:jc w:val="both"/>
              <w:rPr>
                <w:rFonts w:ascii="Times New Roman" w:eastAsia="Calibri" w:hAnsi="Times New Roman"/>
                <w:sz w:val="24"/>
                <w:szCs w:val="24"/>
              </w:rPr>
            </w:pPr>
            <w:r w:rsidRPr="00985111">
              <w:rPr>
                <w:rFonts w:ascii="Times New Roman" w:eastAsia="Calibri" w:hAnsi="Times New Roman"/>
                <w:sz w:val="24"/>
                <w:szCs w:val="24"/>
              </w:rPr>
              <w:t>1</w:t>
            </w:r>
          </w:p>
        </w:tc>
        <w:tc>
          <w:tcPr>
            <w:tcW w:w="2848" w:type="pct"/>
            <w:tcBorders>
              <w:top w:val="single" w:sz="4" w:space="0" w:color="auto"/>
              <w:left w:val="single" w:sz="4" w:space="0" w:color="auto"/>
              <w:bottom w:val="single" w:sz="4" w:space="0" w:color="auto"/>
              <w:right w:val="single" w:sz="4" w:space="0" w:color="auto"/>
            </w:tcBorders>
          </w:tcPr>
          <w:p w:rsidR="00330B3E" w:rsidRPr="00985111" w:rsidRDefault="00330B3E" w:rsidP="001851E1">
            <w:pPr>
              <w:spacing w:after="0" w:line="240" w:lineRule="auto"/>
              <w:contextualSpacing/>
              <w:jc w:val="both"/>
              <w:rPr>
                <w:rFonts w:ascii="Times New Roman" w:eastAsia="Calibri" w:hAnsi="Times New Roman"/>
                <w:sz w:val="24"/>
                <w:szCs w:val="24"/>
              </w:rPr>
            </w:pPr>
          </w:p>
        </w:tc>
        <w:tc>
          <w:tcPr>
            <w:tcW w:w="768" w:type="pct"/>
            <w:tcBorders>
              <w:top w:val="single" w:sz="4" w:space="0" w:color="auto"/>
              <w:left w:val="single" w:sz="4" w:space="0" w:color="auto"/>
              <w:bottom w:val="single" w:sz="4" w:space="0" w:color="auto"/>
              <w:right w:val="single" w:sz="4" w:space="0" w:color="auto"/>
            </w:tcBorders>
          </w:tcPr>
          <w:p w:rsidR="00330B3E" w:rsidRPr="00985111" w:rsidRDefault="00330B3E" w:rsidP="001851E1">
            <w:pPr>
              <w:spacing w:after="0" w:line="240" w:lineRule="auto"/>
              <w:contextualSpacing/>
              <w:jc w:val="both"/>
              <w:rPr>
                <w:rFonts w:ascii="Times New Roman" w:eastAsia="Calibri" w:hAnsi="Times New Roman"/>
                <w:sz w:val="24"/>
                <w:szCs w:val="24"/>
              </w:rPr>
            </w:pPr>
          </w:p>
        </w:tc>
        <w:tc>
          <w:tcPr>
            <w:tcW w:w="1119" w:type="pct"/>
            <w:tcBorders>
              <w:top w:val="single" w:sz="4" w:space="0" w:color="auto"/>
              <w:left w:val="single" w:sz="4" w:space="0" w:color="auto"/>
              <w:bottom w:val="single" w:sz="4" w:space="0" w:color="auto"/>
              <w:right w:val="single" w:sz="4" w:space="0" w:color="auto"/>
            </w:tcBorders>
          </w:tcPr>
          <w:p w:rsidR="00330B3E" w:rsidRPr="00985111" w:rsidRDefault="00330B3E" w:rsidP="001851E1">
            <w:pPr>
              <w:spacing w:after="0" w:line="240" w:lineRule="auto"/>
              <w:contextualSpacing/>
              <w:jc w:val="both"/>
              <w:rPr>
                <w:rFonts w:ascii="Times New Roman" w:eastAsia="Calibri" w:hAnsi="Times New Roman"/>
                <w:sz w:val="24"/>
                <w:szCs w:val="24"/>
              </w:rPr>
            </w:pPr>
          </w:p>
        </w:tc>
      </w:tr>
      <w:tr w:rsidR="00330B3E" w:rsidRPr="00985111" w:rsidTr="001851E1">
        <w:tc>
          <w:tcPr>
            <w:tcW w:w="265" w:type="pct"/>
            <w:tcBorders>
              <w:top w:val="single" w:sz="4" w:space="0" w:color="auto"/>
              <w:left w:val="single" w:sz="4" w:space="0" w:color="auto"/>
              <w:bottom w:val="single" w:sz="4" w:space="0" w:color="auto"/>
              <w:right w:val="single" w:sz="4" w:space="0" w:color="auto"/>
            </w:tcBorders>
            <w:hideMark/>
          </w:tcPr>
          <w:p w:rsidR="00330B3E" w:rsidRPr="00985111" w:rsidRDefault="00330B3E" w:rsidP="001851E1">
            <w:pPr>
              <w:spacing w:after="0" w:line="240" w:lineRule="auto"/>
              <w:contextualSpacing/>
              <w:jc w:val="both"/>
              <w:rPr>
                <w:rFonts w:ascii="Times New Roman" w:eastAsia="Calibri" w:hAnsi="Times New Roman"/>
                <w:sz w:val="24"/>
                <w:szCs w:val="24"/>
              </w:rPr>
            </w:pPr>
            <w:r w:rsidRPr="00985111">
              <w:rPr>
                <w:rFonts w:ascii="Times New Roman" w:eastAsia="Calibri" w:hAnsi="Times New Roman"/>
                <w:sz w:val="24"/>
                <w:szCs w:val="24"/>
              </w:rPr>
              <w:t>2</w:t>
            </w:r>
          </w:p>
        </w:tc>
        <w:tc>
          <w:tcPr>
            <w:tcW w:w="2848" w:type="pct"/>
            <w:tcBorders>
              <w:top w:val="single" w:sz="4" w:space="0" w:color="auto"/>
              <w:left w:val="single" w:sz="4" w:space="0" w:color="auto"/>
              <w:bottom w:val="single" w:sz="4" w:space="0" w:color="auto"/>
              <w:right w:val="single" w:sz="4" w:space="0" w:color="auto"/>
            </w:tcBorders>
          </w:tcPr>
          <w:p w:rsidR="00330B3E" w:rsidRPr="00985111" w:rsidRDefault="00330B3E" w:rsidP="001851E1">
            <w:pPr>
              <w:spacing w:after="0" w:line="240" w:lineRule="auto"/>
              <w:contextualSpacing/>
              <w:jc w:val="both"/>
              <w:rPr>
                <w:rFonts w:ascii="Times New Roman" w:eastAsia="Calibri" w:hAnsi="Times New Roman"/>
                <w:sz w:val="24"/>
                <w:szCs w:val="24"/>
              </w:rPr>
            </w:pPr>
          </w:p>
        </w:tc>
        <w:tc>
          <w:tcPr>
            <w:tcW w:w="768" w:type="pct"/>
            <w:tcBorders>
              <w:top w:val="single" w:sz="4" w:space="0" w:color="auto"/>
              <w:left w:val="single" w:sz="4" w:space="0" w:color="auto"/>
              <w:bottom w:val="single" w:sz="4" w:space="0" w:color="auto"/>
              <w:right w:val="single" w:sz="4" w:space="0" w:color="auto"/>
            </w:tcBorders>
          </w:tcPr>
          <w:p w:rsidR="00330B3E" w:rsidRPr="00985111" w:rsidRDefault="00330B3E" w:rsidP="001851E1">
            <w:pPr>
              <w:spacing w:after="0" w:line="240" w:lineRule="auto"/>
              <w:contextualSpacing/>
              <w:jc w:val="both"/>
              <w:rPr>
                <w:rFonts w:ascii="Times New Roman" w:eastAsia="Calibri" w:hAnsi="Times New Roman"/>
                <w:sz w:val="24"/>
                <w:szCs w:val="24"/>
              </w:rPr>
            </w:pPr>
          </w:p>
        </w:tc>
        <w:tc>
          <w:tcPr>
            <w:tcW w:w="1119" w:type="pct"/>
            <w:tcBorders>
              <w:top w:val="single" w:sz="4" w:space="0" w:color="auto"/>
              <w:left w:val="single" w:sz="4" w:space="0" w:color="auto"/>
              <w:bottom w:val="single" w:sz="4" w:space="0" w:color="auto"/>
              <w:right w:val="single" w:sz="4" w:space="0" w:color="auto"/>
            </w:tcBorders>
          </w:tcPr>
          <w:p w:rsidR="00330B3E" w:rsidRPr="00985111" w:rsidRDefault="00330B3E" w:rsidP="001851E1">
            <w:pPr>
              <w:spacing w:after="0" w:line="240" w:lineRule="auto"/>
              <w:contextualSpacing/>
              <w:jc w:val="both"/>
              <w:rPr>
                <w:rFonts w:ascii="Times New Roman" w:eastAsia="Calibri" w:hAnsi="Times New Roman"/>
                <w:sz w:val="24"/>
                <w:szCs w:val="24"/>
              </w:rPr>
            </w:pPr>
          </w:p>
        </w:tc>
      </w:tr>
    </w:tbl>
    <w:p w:rsidR="00330B3E" w:rsidRDefault="00330B3E" w:rsidP="00330B3E">
      <w:pPr>
        <w:suppressAutoHyphens/>
        <w:ind w:firstLine="709"/>
        <w:jc w:val="both"/>
        <w:rPr>
          <w:rFonts w:ascii="Times New Roman" w:hAnsi="Times New Roman"/>
          <w:bCs/>
          <w:sz w:val="24"/>
          <w:szCs w:val="24"/>
        </w:rPr>
        <w:sectPr w:rsidR="00330B3E" w:rsidSect="00024D13">
          <w:pgSz w:w="16838" w:h="11906" w:orient="landscape"/>
          <w:pgMar w:top="851" w:right="1134" w:bottom="1701" w:left="1134" w:header="709" w:footer="709" w:gutter="0"/>
          <w:cols w:space="708"/>
          <w:docGrid w:linePitch="360"/>
        </w:sectPr>
      </w:pPr>
    </w:p>
    <w:p w:rsidR="00330B3E" w:rsidRDefault="00330B3E" w:rsidP="00330B3E">
      <w:pPr>
        <w:suppressAutoHyphens/>
        <w:spacing w:after="0" w:line="240" w:lineRule="auto"/>
        <w:jc w:val="right"/>
        <w:rPr>
          <w:rFonts w:ascii="Times New Roman" w:hAnsi="Times New Roman"/>
          <w:bCs/>
          <w:sz w:val="24"/>
          <w:szCs w:val="24"/>
        </w:rPr>
      </w:pPr>
      <w:r>
        <w:rPr>
          <w:rFonts w:ascii="Times New Roman" w:hAnsi="Times New Roman"/>
          <w:bCs/>
          <w:sz w:val="24"/>
          <w:szCs w:val="24"/>
        </w:rPr>
        <w:lastRenderedPageBreak/>
        <w:t>Приложение 6</w:t>
      </w:r>
    </w:p>
    <w:p w:rsidR="00330B3E" w:rsidRDefault="00330B3E" w:rsidP="00330B3E">
      <w:pPr>
        <w:suppressAutoHyphens/>
        <w:spacing w:after="0" w:line="240" w:lineRule="auto"/>
        <w:jc w:val="right"/>
        <w:rPr>
          <w:rFonts w:ascii="Times New Roman" w:hAnsi="Times New Roman"/>
          <w:bCs/>
          <w:sz w:val="24"/>
          <w:szCs w:val="24"/>
        </w:rPr>
      </w:pPr>
      <w:r>
        <w:rPr>
          <w:rFonts w:ascii="Times New Roman" w:hAnsi="Times New Roman"/>
          <w:bCs/>
          <w:sz w:val="24"/>
          <w:szCs w:val="24"/>
        </w:rPr>
        <w:t>к Положению</w:t>
      </w:r>
    </w:p>
    <w:p w:rsidR="00330B3E" w:rsidRDefault="00330B3E" w:rsidP="00330B3E">
      <w:pPr>
        <w:keepNext/>
        <w:ind w:firstLine="709"/>
        <w:jc w:val="right"/>
        <w:rPr>
          <w:rFonts w:ascii="Times New Roman" w:eastAsia="Times New Roman" w:hAnsi="Times New Roman" w:cs="Times New Roman"/>
          <w:b/>
          <w:sz w:val="24"/>
          <w:szCs w:val="24"/>
        </w:rPr>
      </w:pPr>
    </w:p>
    <w:p w:rsidR="00330B3E" w:rsidRDefault="00330B3E" w:rsidP="00330B3E">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ПРИЛОЖЕНИЕ 4</w:t>
      </w:r>
    </w:p>
    <w:p w:rsidR="00330B3E" w:rsidRDefault="00330B3E" w:rsidP="00330B3E">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 xml:space="preserve">к ОПОП-П по </w:t>
      </w:r>
      <w:bookmarkStart w:id="163" w:name="_Hlk147906861"/>
      <w:r w:rsidRPr="00B12284">
        <w:rPr>
          <w:rFonts w:ascii="Times New Roman" w:eastAsia="Times New Roman" w:hAnsi="Times New Roman" w:cs="Times New Roman"/>
          <w:b/>
          <w:bCs/>
          <w:color w:val="0070C0"/>
          <w:kern w:val="32"/>
          <w:sz w:val="24"/>
          <w:szCs w:val="24"/>
          <w:lang w:eastAsia="x-none"/>
        </w:rPr>
        <w:t>профессии/</w:t>
      </w:r>
      <w:r>
        <w:rPr>
          <w:rFonts w:ascii="Times New Roman" w:eastAsia="Times New Roman" w:hAnsi="Times New Roman" w:cs="Times New Roman"/>
          <w:b/>
          <w:bCs/>
          <w:color w:val="0070C0"/>
          <w:kern w:val="32"/>
          <w:sz w:val="24"/>
          <w:szCs w:val="24"/>
          <w:lang w:eastAsia="x-none"/>
        </w:rPr>
        <w:t xml:space="preserve"> </w:t>
      </w:r>
      <w:r w:rsidRPr="00B12284">
        <w:rPr>
          <w:rFonts w:ascii="Times New Roman" w:eastAsia="Times New Roman" w:hAnsi="Times New Roman" w:cs="Times New Roman"/>
          <w:b/>
          <w:bCs/>
          <w:color w:val="0070C0"/>
          <w:kern w:val="32"/>
          <w:sz w:val="24"/>
          <w:szCs w:val="24"/>
          <w:lang w:eastAsia="x-none"/>
        </w:rPr>
        <w:t xml:space="preserve">специальности </w:t>
      </w:r>
      <w:r>
        <w:rPr>
          <w:rFonts w:ascii="Times New Roman" w:eastAsia="Times New Roman" w:hAnsi="Times New Roman" w:cs="Times New Roman"/>
          <w:b/>
          <w:bCs/>
          <w:color w:val="0070C0"/>
          <w:kern w:val="32"/>
          <w:sz w:val="24"/>
          <w:szCs w:val="24"/>
          <w:lang w:eastAsia="x-none"/>
        </w:rPr>
        <w:br/>
      </w:r>
      <w:r w:rsidRPr="00B12284">
        <w:rPr>
          <w:rFonts w:ascii="Times New Roman" w:eastAsia="Times New Roman" w:hAnsi="Times New Roman" w:cs="Times New Roman"/>
          <w:b/>
          <w:bCs/>
          <w:color w:val="0070C0"/>
          <w:kern w:val="32"/>
          <w:sz w:val="24"/>
          <w:szCs w:val="24"/>
          <w:lang w:eastAsia="x-none"/>
        </w:rPr>
        <w:t>Код Наименование</w:t>
      </w:r>
      <w:bookmarkEnd w:id="163"/>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D13E2F" w:rsidRDefault="00330B3E" w:rsidP="00330B3E">
      <w:pPr>
        <w:pStyle w:val="afa"/>
        <w:jc w:val="center"/>
        <w:rPr>
          <w:b/>
          <w:bCs w:val="0"/>
        </w:rPr>
      </w:pPr>
      <w:bookmarkStart w:id="164" w:name="_Toc128991807"/>
      <w:r w:rsidRPr="00D13E2F">
        <w:rPr>
          <w:b/>
        </w:rPr>
        <w:t xml:space="preserve">ПРОГРАММА </w:t>
      </w:r>
      <w:bookmarkEnd w:id="164"/>
      <w:r w:rsidRPr="00D13E2F">
        <w:rPr>
          <w:b/>
        </w:rPr>
        <w:t>ГОСУДАРСТВЕННОЙ ИТОГОВОЙ АТТЕСТАЦИИ</w:t>
      </w: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Pr="00FA680C" w:rsidRDefault="00330B3E" w:rsidP="00330B3E">
      <w:pPr>
        <w:jc w:val="center"/>
        <w:rPr>
          <w:rFonts w:ascii="Times New Roman" w:hAnsi="Times New Roman" w:cs="Times New Roman"/>
          <w:b/>
          <w:i/>
          <w:sz w:val="24"/>
          <w:szCs w:val="24"/>
        </w:rPr>
      </w:pPr>
    </w:p>
    <w:p w:rsidR="00330B3E" w:rsidRDefault="00330B3E" w:rsidP="00330B3E">
      <w:pPr>
        <w:jc w:val="center"/>
        <w:rPr>
          <w:rFonts w:ascii="Times New Roman" w:eastAsia="Times New Roman" w:hAnsi="Times New Roman" w:cs="Times New Roman"/>
          <w:b/>
          <w:sz w:val="24"/>
          <w:szCs w:val="24"/>
          <w:vertAlign w:val="superscript"/>
          <w:lang w:eastAsia="zh-CN"/>
        </w:rPr>
      </w:pPr>
      <w:r w:rsidRPr="00FA680C">
        <w:rPr>
          <w:rFonts w:ascii="Times New Roman" w:hAnsi="Times New Roman" w:cs="Times New Roman"/>
          <w:b/>
          <w:bCs/>
          <w:sz w:val="24"/>
          <w:szCs w:val="24"/>
        </w:rPr>
        <w:t>20… г.</w:t>
      </w:r>
      <w:r>
        <w:rPr>
          <w:rFonts w:ascii="Times New Roman" w:eastAsia="Times New Roman" w:hAnsi="Times New Roman" w:cs="Times New Roman"/>
          <w:b/>
          <w:sz w:val="24"/>
          <w:szCs w:val="24"/>
          <w:vertAlign w:val="superscript"/>
          <w:lang w:eastAsia="zh-CN"/>
        </w:rPr>
        <w:br w:type="page"/>
      </w:r>
    </w:p>
    <w:p w:rsidR="00330B3E" w:rsidRDefault="00330B3E" w:rsidP="00330B3E">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rsidR="00330B3E" w:rsidRDefault="00330B3E" w:rsidP="00330B3E">
      <w:pPr>
        <w:rPr>
          <w:rFonts w:ascii="Times New Roman" w:eastAsia="Times New Roman" w:hAnsi="Times New Roman" w:cs="Times New Roman"/>
          <w:b/>
          <w:bCs/>
          <w:sz w:val="24"/>
          <w:szCs w:val="24"/>
          <w:lang w:eastAsia="zh-CN"/>
        </w:rPr>
      </w:pPr>
    </w:p>
    <w:p w:rsidR="00330B3E" w:rsidRDefault="00330B3E" w:rsidP="00330B3E">
      <w:pPr>
        <w:pStyle w:val="15"/>
        <w:rPr>
          <w:rFonts w:asciiTheme="minorHAnsi" w:eastAsiaTheme="minorEastAsia" w:hAnsiTheme="minorHAnsi" w:cstheme="minorBidi"/>
          <w:b w:val="0"/>
          <w:bCs w:val="0"/>
          <w:lang w:eastAsia="ru-RU"/>
        </w:rPr>
      </w:pPr>
      <w:r>
        <w:rPr>
          <w:rFonts w:eastAsia="Times New Roman"/>
          <w:b w:val="0"/>
          <w:bCs w:val="0"/>
          <w:sz w:val="24"/>
          <w:szCs w:val="24"/>
          <w:lang w:eastAsia="zh-CN"/>
        </w:rPr>
        <w:fldChar w:fldCharType="begin"/>
      </w:r>
      <w:r>
        <w:rPr>
          <w:rFonts w:eastAsia="Times New Roman"/>
          <w:b w:val="0"/>
          <w:bCs w:val="0"/>
          <w:sz w:val="24"/>
          <w:szCs w:val="24"/>
          <w:lang w:eastAsia="zh-CN"/>
        </w:rPr>
        <w:instrText xml:space="preserve"> TOC \o "1-3" \t "Абзац списка;1" </w:instrText>
      </w:r>
      <w:r>
        <w:rPr>
          <w:rFonts w:eastAsia="Times New Roman"/>
          <w:b w:val="0"/>
          <w:bCs w:val="0"/>
          <w:sz w:val="24"/>
          <w:szCs w:val="24"/>
          <w:lang w:eastAsia="zh-CN"/>
        </w:rPr>
        <w:fldChar w:fldCharType="separate"/>
      </w:r>
      <w:r w:rsidRPr="00122031">
        <w:rPr>
          <w:rFonts w:eastAsia="Times New Roman"/>
          <w:lang w:eastAsia="zh-CN"/>
        </w:rPr>
        <w:t>Общие положения</w:t>
      </w:r>
      <w:r>
        <w:tab/>
      </w:r>
      <w:r>
        <w:fldChar w:fldCharType="begin"/>
      </w:r>
      <w:r>
        <w:instrText xml:space="preserve"> PAGEREF _Toc156565549 \h </w:instrText>
      </w:r>
      <w:r>
        <w:fldChar w:fldCharType="separate"/>
      </w:r>
      <w:r>
        <w:t>3</w:t>
      </w:r>
      <w:r>
        <w:fldChar w:fldCharType="end"/>
      </w:r>
    </w:p>
    <w:p w:rsidR="00330B3E" w:rsidRDefault="00330B3E" w:rsidP="00330B3E">
      <w:pPr>
        <w:pStyle w:val="15"/>
        <w:rPr>
          <w:rFonts w:asciiTheme="minorHAnsi" w:eastAsiaTheme="minorEastAsia" w:hAnsiTheme="minorHAnsi" w:cstheme="minorBidi"/>
          <w:b w:val="0"/>
          <w:bCs w:val="0"/>
          <w:lang w:eastAsia="ru-RU"/>
        </w:rPr>
      </w:pPr>
      <w:r w:rsidRPr="00122031">
        <w:rPr>
          <w:rFonts w:eastAsia="Times New Roman"/>
          <w:i/>
          <w:iCs/>
          <w:color w:val="FF0000"/>
          <w:lang w:eastAsia="zh-CN"/>
        </w:rPr>
        <w:t>При наличии демонстрационного экзамена</w:t>
      </w:r>
    </w:p>
    <w:p w:rsidR="00330B3E" w:rsidRDefault="00330B3E" w:rsidP="00330B3E">
      <w:pPr>
        <w:pStyle w:val="15"/>
        <w:rPr>
          <w:rFonts w:asciiTheme="minorHAnsi" w:eastAsiaTheme="minorEastAsia" w:hAnsiTheme="minorHAnsi" w:cstheme="minorBidi"/>
          <w:b w:val="0"/>
          <w:bCs w:val="0"/>
          <w:lang w:eastAsia="ru-RU"/>
        </w:rPr>
      </w:pPr>
      <w:r w:rsidRPr="00122031">
        <w:rPr>
          <w:rFonts w:eastAsia="Times New Roman"/>
          <w:lang w:eastAsia="zh-CN"/>
        </w:rPr>
        <w:t>Примерные требования к проведению демонстрационного экзамена</w:t>
      </w:r>
      <w:r>
        <w:tab/>
      </w:r>
      <w:r>
        <w:fldChar w:fldCharType="begin"/>
      </w:r>
      <w:r>
        <w:instrText xml:space="preserve"> PAGEREF _Toc156565551 \h </w:instrText>
      </w:r>
      <w:r>
        <w:fldChar w:fldCharType="separate"/>
      </w:r>
      <w:r>
        <w:t>4</w:t>
      </w:r>
      <w:r>
        <w:fldChar w:fldCharType="end"/>
      </w:r>
    </w:p>
    <w:p w:rsidR="00330B3E" w:rsidRDefault="00330B3E" w:rsidP="00330B3E">
      <w:pPr>
        <w:pStyle w:val="15"/>
        <w:rPr>
          <w:rFonts w:asciiTheme="minorHAnsi" w:eastAsiaTheme="minorEastAsia" w:hAnsiTheme="minorHAnsi" w:cstheme="minorBidi"/>
          <w:b w:val="0"/>
          <w:bCs w:val="0"/>
          <w:lang w:eastAsia="ru-RU"/>
        </w:rPr>
      </w:pPr>
      <w:r w:rsidRPr="00122031">
        <w:rPr>
          <w:rFonts w:eastAsia="Times New Roman"/>
          <w:i/>
          <w:iCs/>
          <w:color w:val="FF0000"/>
          <w:lang w:eastAsia="zh-CN"/>
        </w:rPr>
        <w:t>При наличии государственного экзамена</w:t>
      </w:r>
    </w:p>
    <w:p w:rsidR="00330B3E" w:rsidRDefault="00330B3E" w:rsidP="00330B3E">
      <w:pPr>
        <w:pStyle w:val="15"/>
        <w:rPr>
          <w:rFonts w:asciiTheme="minorHAnsi" w:eastAsiaTheme="minorEastAsia" w:hAnsiTheme="minorHAnsi" w:cstheme="minorBidi"/>
          <w:b w:val="0"/>
          <w:bCs w:val="0"/>
          <w:lang w:eastAsia="ru-RU"/>
        </w:rPr>
      </w:pPr>
      <w:r w:rsidRPr="00122031">
        <w:rPr>
          <w:rFonts w:eastAsia="Times New Roman"/>
          <w:lang w:eastAsia="zh-CN"/>
        </w:rPr>
        <w:t>Примерные требования к проведению государственного экзамена</w:t>
      </w:r>
      <w:r>
        <w:tab/>
      </w:r>
      <w:r>
        <w:fldChar w:fldCharType="begin"/>
      </w:r>
      <w:r>
        <w:instrText xml:space="preserve"> PAGEREF _Toc156565553 \h </w:instrText>
      </w:r>
      <w:r>
        <w:fldChar w:fldCharType="separate"/>
      </w:r>
      <w:r>
        <w:t>5</w:t>
      </w:r>
      <w:r>
        <w:fldChar w:fldCharType="end"/>
      </w:r>
    </w:p>
    <w:p w:rsidR="00330B3E" w:rsidRDefault="00330B3E" w:rsidP="00330B3E">
      <w:pPr>
        <w:pStyle w:val="15"/>
        <w:rPr>
          <w:rFonts w:asciiTheme="minorHAnsi" w:eastAsiaTheme="minorEastAsia" w:hAnsiTheme="minorHAnsi" w:cstheme="minorBidi"/>
          <w:b w:val="0"/>
          <w:bCs w:val="0"/>
          <w:lang w:eastAsia="ru-RU"/>
        </w:rPr>
      </w:pPr>
      <w:r w:rsidRPr="00122031">
        <w:rPr>
          <w:rFonts w:eastAsia="Times New Roman"/>
          <w:i/>
          <w:iCs/>
          <w:color w:val="FF0000"/>
          <w:lang w:eastAsia="zh-CN"/>
        </w:rPr>
        <w:t>При наличии дипломного проекта (работы)</w:t>
      </w:r>
      <w:r>
        <w:rPr>
          <w:rFonts w:asciiTheme="minorHAnsi" w:eastAsiaTheme="minorEastAsia" w:hAnsiTheme="minorHAnsi" w:cstheme="minorBidi"/>
          <w:b w:val="0"/>
          <w:bCs w:val="0"/>
          <w:lang w:eastAsia="ru-RU"/>
        </w:rPr>
        <w:t xml:space="preserve"> </w:t>
      </w:r>
    </w:p>
    <w:p w:rsidR="00330B3E" w:rsidRDefault="00330B3E" w:rsidP="00330B3E">
      <w:pPr>
        <w:pStyle w:val="15"/>
        <w:rPr>
          <w:rFonts w:asciiTheme="minorHAnsi" w:eastAsiaTheme="minorEastAsia" w:hAnsiTheme="minorHAnsi" w:cstheme="minorBidi"/>
          <w:b w:val="0"/>
          <w:bCs w:val="0"/>
          <w:lang w:eastAsia="ru-RU"/>
        </w:rPr>
      </w:pPr>
      <w:r w:rsidRPr="00122031">
        <w:rPr>
          <w:rFonts w:eastAsia="Times New Roman"/>
          <w:lang w:eastAsia="zh-CN"/>
        </w:rPr>
        <w:t>Организация и проведение защиты дипломного проекта (работы)</w:t>
      </w:r>
      <w:r>
        <w:tab/>
      </w:r>
      <w:r>
        <w:fldChar w:fldCharType="begin"/>
      </w:r>
      <w:r>
        <w:instrText xml:space="preserve"> PAGEREF _Toc156565555 \h </w:instrText>
      </w:r>
      <w:r>
        <w:fldChar w:fldCharType="separate"/>
      </w:r>
      <w:r>
        <w:t>5</w:t>
      </w:r>
      <w:r>
        <w:fldChar w:fldCharType="end"/>
      </w:r>
    </w:p>
    <w:p w:rsidR="00330B3E" w:rsidRDefault="00330B3E" w:rsidP="00330B3E">
      <w:pPr>
        <w:pStyle w:val="15"/>
        <w:rPr>
          <w:rFonts w:asciiTheme="minorHAnsi" w:eastAsiaTheme="minorEastAsia" w:hAnsiTheme="minorHAnsi" w:cstheme="minorBidi"/>
          <w:b w:val="0"/>
          <w:bCs w:val="0"/>
          <w:lang w:eastAsia="ru-RU"/>
        </w:rPr>
      </w:pPr>
      <w:r w:rsidRPr="00122031">
        <w:rPr>
          <w:rFonts w:eastAsia="Times New Roman"/>
          <w:i/>
          <w:iCs/>
          <w:color w:val="FF0000"/>
          <w:lang w:eastAsia="zh-CN"/>
        </w:rPr>
        <w:t>При наличии выпускной квалификационной работы</w:t>
      </w:r>
    </w:p>
    <w:p w:rsidR="00330B3E" w:rsidRDefault="00330B3E" w:rsidP="00330B3E">
      <w:pPr>
        <w:pStyle w:val="15"/>
        <w:rPr>
          <w:rFonts w:asciiTheme="minorHAnsi" w:eastAsiaTheme="minorEastAsia" w:hAnsiTheme="minorHAnsi" w:cstheme="minorBidi"/>
          <w:b w:val="0"/>
          <w:bCs w:val="0"/>
          <w:lang w:eastAsia="ru-RU"/>
        </w:rPr>
      </w:pPr>
      <w:r w:rsidRPr="00122031">
        <w:rPr>
          <w:rFonts w:eastAsia="Times New Roman"/>
          <w:lang w:eastAsia="zh-CN"/>
        </w:rPr>
        <w:t>Организация и проведение защиты выпускной квалификационной работы</w:t>
      </w:r>
      <w:r>
        <w:tab/>
      </w:r>
      <w:r>
        <w:fldChar w:fldCharType="begin"/>
      </w:r>
      <w:r>
        <w:instrText xml:space="preserve"> PAGEREF _Toc156565557 \h </w:instrText>
      </w:r>
      <w:r>
        <w:fldChar w:fldCharType="separate"/>
      </w:r>
      <w:r>
        <w:t>6</w:t>
      </w:r>
      <w:r>
        <w:fldChar w:fldCharType="end"/>
      </w:r>
    </w:p>
    <w:p w:rsidR="00330B3E" w:rsidRDefault="00330B3E" w:rsidP="00330B3E">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fldChar w:fldCharType="end"/>
      </w:r>
    </w:p>
    <w:p w:rsidR="00330B3E" w:rsidRDefault="00330B3E" w:rsidP="00330B3E">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rsidR="00330B3E" w:rsidRPr="00C07FB3" w:rsidRDefault="00330B3E" w:rsidP="00330B3E">
      <w:pPr>
        <w:pStyle w:val="a3"/>
        <w:suppressAutoHyphens/>
        <w:spacing w:after="0" w:line="240" w:lineRule="auto"/>
        <w:ind w:left="0" w:firstLine="709"/>
        <w:rPr>
          <w:rFonts w:ascii="Times New Roman" w:eastAsia="Times New Roman" w:hAnsi="Times New Roman" w:cs="Times New Roman"/>
          <w:b/>
          <w:bCs/>
          <w:sz w:val="24"/>
          <w:szCs w:val="24"/>
          <w:lang w:eastAsia="zh-CN"/>
        </w:rPr>
      </w:pPr>
      <w:bookmarkStart w:id="165" w:name="_Toc156565549"/>
      <w:r w:rsidRPr="00C07FB3">
        <w:rPr>
          <w:rFonts w:ascii="Times New Roman" w:eastAsia="Times New Roman" w:hAnsi="Times New Roman" w:cs="Times New Roman"/>
          <w:b/>
          <w:bCs/>
          <w:sz w:val="24"/>
          <w:szCs w:val="24"/>
          <w:lang w:eastAsia="zh-CN"/>
        </w:rPr>
        <w:lastRenderedPageBreak/>
        <w:t xml:space="preserve">Общие </w:t>
      </w:r>
      <w:r>
        <w:rPr>
          <w:rFonts w:ascii="Times New Roman" w:eastAsia="Times New Roman" w:hAnsi="Times New Roman" w:cs="Times New Roman"/>
          <w:b/>
          <w:bCs/>
          <w:sz w:val="24"/>
          <w:szCs w:val="24"/>
          <w:lang w:eastAsia="zh-CN"/>
        </w:rPr>
        <w:t>положения</w:t>
      </w:r>
      <w:bookmarkEnd w:id="165"/>
    </w:p>
    <w:p w:rsidR="00330B3E" w:rsidRDefault="00330B3E" w:rsidP="00330B3E">
      <w:pPr>
        <w:pStyle w:val="a9"/>
        <w:spacing w:after="0"/>
        <w:ind w:firstLine="709"/>
        <w:jc w:val="both"/>
      </w:pPr>
      <w:r>
        <w:t xml:space="preserve">Программа государственной итоговой аттестации (далее – программа ГИА) выпускников по </w:t>
      </w:r>
      <w:r w:rsidRPr="00E351CC">
        <w:rPr>
          <w:color w:val="0070C0"/>
        </w:rPr>
        <w:t xml:space="preserve">профессии/специальности </w:t>
      </w:r>
      <w:r w:rsidRPr="00E351CC">
        <w:rPr>
          <w:i/>
          <w:iCs/>
          <w:color w:val="0070C0"/>
        </w:rPr>
        <w:t>код Наименование</w:t>
      </w:r>
      <w:r w:rsidRPr="00E351CC">
        <w:rPr>
          <w:color w:val="0070C0"/>
        </w:rPr>
        <w:t xml:space="preserve"> </w:t>
      </w:r>
      <w:r>
        <w:t xml:space="preserve">разработана в соответствии с Законом Российской Федерации от 29.12.2012 г. № 273-ФЗ «Об образовании в Российской Федерации», </w:t>
      </w:r>
      <w:bookmarkStart w:id="166" w:name="_Hlk156559699"/>
      <w:r w:rsidRPr="0015784E">
        <w:rPr>
          <w:bCs/>
        </w:rPr>
        <w:t>Приказ</w:t>
      </w:r>
      <w:r>
        <w:rPr>
          <w:bCs/>
        </w:rPr>
        <w:t>ом</w:t>
      </w:r>
      <w:r w:rsidRPr="0015784E">
        <w:rPr>
          <w:bCs/>
        </w:rPr>
        <w:t xml:space="preserve"> Минпросвещения России от 08.11.2021 № 800</w:t>
      </w:r>
      <w:r>
        <w:rPr>
          <w:bCs/>
        </w:rPr>
        <w:t xml:space="preserve"> «Об утверждении </w:t>
      </w:r>
      <w:r w:rsidRPr="0015784E">
        <w:rPr>
          <w:bCs/>
        </w:rPr>
        <w:t>Поряд</w:t>
      </w:r>
      <w:r>
        <w:rPr>
          <w:bCs/>
        </w:rPr>
        <w:t>ка</w:t>
      </w:r>
      <w:r w:rsidRPr="0015784E">
        <w:rPr>
          <w:bCs/>
        </w:rPr>
        <w:t xml:space="preserve"> проведения государственной итоговой аттестации по образовательным программам среднего профессионального образования</w:t>
      </w:r>
      <w:r>
        <w:rPr>
          <w:bCs/>
        </w:rPr>
        <w:t xml:space="preserve">», </w:t>
      </w:r>
      <w:bookmarkEnd w:id="166"/>
      <w:r>
        <w:t xml:space="preserve">ФГОС СПО по </w:t>
      </w:r>
      <w:r w:rsidRPr="00E351CC">
        <w:rPr>
          <w:color w:val="0070C0"/>
        </w:rPr>
        <w:t xml:space="preserve">профессии/специальности </w:t>
      </w:r>
      <w:r w:rsidRPr="00E351CC">
        <w:rPr>
          <w:i/>
          <w:iCs/>
          <w:color w:val="0070C0"/>
        </w:rPr>
        <w:t>код Наименование</w:t>
      </w:r>
      <w:r>
        <w:t>, и определяет совокупность требований к ее организации и проведению.</w:t>
      </w:r>
    </w:p>
    <w:p w:rsidR="00330B3E" w:rsidRDefault="00330B3E" w:rsidP="00330B3E">
      <w:pPr>
        <w:pStyle w:val="a9"/>
        <w:spacing w:after="0"/>
        <w:ind w:firstLine="709"/>
        <w:jc w:val="both"/>
      </w:pPr>
      <w:r>
        <w:t xml:space="preserve">Цель государственной итоговой аттестации – установление соответствия результатов освоения обучающимися образовательной программы по </w:t>
      </w:r>
      <w:r w:rsidRPr="00E351CC">
        <w:rPr>
          <w:color w:val="0070C0"/>
        </w:rPr>
        <w:t xml:space="preserve">профессии/специальности </w:t>
      </w:r>
      <w:r w:rsidRPr="00E351CC">
        <w:rPr>
          <w:i/>
          <w:iCs/>
          <w:color w:val="0070C0"/>
        </w:rPr>
        <w:t>код Наименование</w:t>
      </w:r>
      <w:r w:rsidRPr="00E351CC">
        <w:rPr>
          <w:color w:val="0070C0"/>
        </w:rPr>
        <w:t xml:space="preserve"> </w:t>
      </w:r>
      <w:r>
        <w:rPr>
          <w:color w:val="0070C0"/>
        </w:rPr>
        <w:t xml:space="preserve">соответствующим требованиям </w:t>
      </w:r>
      <w:r>
        <w:t xml:space="preserve">ФГОС СПО с учетом требований регионального рынка труда, их готовность и способность решать профессиональные задачи. </w:t>
      </w:r>
    </w:p>
    <w:p w:rsidR="00330B3E" w:rsidRDefault="00330B3E" w:rsidP="00330B3E">
      <w:pPr>
        <w:pStyle w:val="a9"/>
        <w:spacing w:after="0"/>
        <w:ind w:firstLine="709"/>
        <w:jc w:val="both"/>
      </w:pPr>
      <w:r>
        <w:t>Задачи государственной итоговой аттестации:</w:t>
      </w:r>
    </w:p>
    <w:p w:rsidR="00330B3E" w:rsidRDefault="00330B3E" w:rsidP="00330B3E">
      <w:pPr>
        <w:pStyle w:val="a9"/>
        <w:spacing w:after="0"/>
        <w:ind w:firstLine="709"/>
        <w:jc w:val="both"/>
      </w:pPr>
      <w:r>
        <w:t>– определение соответствия навыков, умений и знаний выпускников современным требованиям рынка труда, квалификационным требованиям ФГОС СПО и регионального рынка труда;</w:t>
      </w:r>
    </w:p>
    <w:p w:rsidR="00330B3E" w:rsidRDefault="00330B3E" w:rsidP="00330B3E">
      <w:pPr>
        <w:pStyle w:val="a9"/>
        <w:spacing w:after="0"/>
        <w:ind w:firstLine="709"/>
        <w:jc w:val="both"/>
      </w:pPr>
      <w:r>
        <w:t>– определение степени сформированности профессиональных компетенций, личностных качеств, соответствующих ФГОС СПО и наиболее востребованных на рынке труда.</w:t>
      </w:r>
    </w:p>
    <w:p w:rsidR="00330B3E" w:rsidRDefault="00330B3E" w:rsidP="00330B3E">
      <w:pPr>
        <w:pStyle w:val="a9"/>
        <w:spacing w:after="0"/>
        <w:ind w:firstLine="709"/>
        <w:jc w:val="both"/>
      </w:pPr>
      <w:r>
        <w:t xml:space="preserve">По результатам ГИА выпускнику по </w:t>
      </w:r>
      <w:r w:rsidRPr="00E351CC">
        <w:rPr>
          <w:color w:val="0070C0"/>
        </w:rPr>
        <w:t xml:space="preserve">профессии/специальности </w:t>
      </w:r>
      <w:r w:rsidRPr="00E351CC">
        <w:rPr>
          <w:i/>
          <w:iCs/>
          <w:color w:val="0070C0"/>
        </w:rPr>
        <w:t>код Наименование</w:t>
      </w:r>
      <w:r>
        <w:t xml:space="preserve"> присваивается квалификация: </w:t>
      </w:r>
      <w:r w:rsidRPr="001E637C">
        <w:rPr>
          <w:i/>
          <w:iCs/>
          <w:color w:val="0070C0"/>
        </w:rPr>
        <w:t>наименование квалификации</w:t>
      </w:r>
      <w:r>
        <w:t>.</w:t>
      </w:r>
    </w:p>
    <w:p w:rsidR="00330B3E" w:rsidRDefault="00330B3E" w:rsidP="00330B3E">
      <w:pPr>
        <w:pStyle w:val="a9"/>
        <w:spacing w:after="0"/>
        <w:ind w:firstLine="709"/>
        <w:jc w:val="both"/>
      </w:pPr>
      <w:r>
        <w:t xml:space="preserve">Программа ГИА является частью ОПОП-П по программе подготовки </w:t>
      </w:r>
      <w:r w:rsidRPr="00E351CC">
        <w:rPr>
          <w:i/>
          <w:iCs/>
          <w:color w:val="0070C0"/>
        </w:rPr>
        <w:t>квалифицированных рабочих, служащих / специалистов среднего звена</w:t>
      </w:r>
      <w:r w:rsidRPr="00E351CC">
        <w:rPr>
          <w:color w:val="0070C0"/>
        </w:rPr>
        <w:t xml:space="preserve"> </w:t>
      </w:r>
      <w:r>
        <w:t xml:space="preserve">и определяет совокупность требований к ГИА, в том числе к содержанию, организации работы, оценочным материалам ГИА выпускников по данной </w:t>
      </w:r>
      <w:r w:rsidRPr="001E637C">
        <w:rPr>
          <w:i/>
          <w:iCs/>
          <w:color w:val="0070C0"/>
        </w:rPr>
        <w:t>профессии/специальности</w:t>
      </w:r>
      <w:r>
        <w:t>.</w:t>
      </w:r>
    </w:p>
    <w:p w:rsidR="00330B3E" w:rsidRPr="00C07FB3" w:rsidRDefault="00330B3E" w:rsidP="00330B3E">
      <w:pPr>
        <w:pStyle w:val="a9"/>
        <w:spacing w:after="0"/>
        <w:ind w:firstLine="709"/>
        <w:jc w:val="both"/>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Pr="00632024">
        <w:t>предусмотренны</w:t>
      </w:r>
      <w:r>
        <w:t>х</w:t>
      </w:r>
      <w:r w:rsidRPr="00632024">
        <w:t xml:space="preserve"> образовательной программой</w:t>
      </w:r>
      <w:r>
        <w:t xml:space="preserve"> (таблица 1), и демонстрировать результаты освоения образовательной программы (таблица 2)</w:t>
      </w:r>
      <w:r w:rsidRPr="008C4F91">
        <w:t>.</w:t>
      </w:r>
    </w:p>
    <w:p w:rsidR="00330B3E" w:rsidRPr="008C4F91" w:rsidRDefault="00330B3E" w:rsidP="00330B3E">
      <w:pPr>
        <w:spacing w:after="0" w:line="240" w:lineRule="auto"/>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rsidR="00330B3E" w:rsidRPr="008C4F91" w:rsidRDefault="00330B3E" w:rsidP="00330B3E">
      <w:pPr>
        <w:spacing w:after="0" w:line="240" w:lineRule="auto"/>
        <w:jc w:val="center"/>
        <w:rPr>
          <w:rFonts w:ascii="Times New Roman" w:hAnsi="Times New Roman" w:cs="Times New Roman"/>
          <w:b/>
          <w:bCs/>
          <w:sz w:val="24"/>
          <w:szCs w:val="24"/>
        </w:rPr>
      </w:pPr>
      <w:r w:rsidRPr="008C4F91">
        <w:rPr>
          <w:rFonts w:ascii="Times New Roman" w:hAnsi="Times New Roman" w:cs="Times New Roman"/>
          <w:b/>
          <w:bCs/>
          <w:sz w:val="24"/>
          <w:szCs w:val="24"/>
        </w:rPr>
        <w:t>Виды деятельности</w:t>
      </w:r>
    </w:p>
    <w:tbl>
      <w:tblPr>
        <w:tblW w:w="9145" w:type="dxa"/>
        <w:tblInd w:w="74" w:type="dxa"/>
        <w:tblLayout w:type="fixed"/>
        <w:tblCellMar>
          <w:left w:w="5" w:type="dxa"/>
          <w:right w:w="5" w:type="dxa"/>
        </w:tblCellMar>
        <w:tblLook w:val="0000" w:firstRow="0" w:lastRow="0" w:firstColumn="0" w:lastColumn="0" w:noHBand="0" w:noVBand="0"/>
      </w:tblPr>
      <w:tblGrid>
        <w:gridCol w:w="4932"/>
        <w:gridCol w:w="4213"/>
      </w:tblGrid>
      <w:tr w:rsidR="00330B3E" w:rsidRPr="00C07FB3" w:rsidTr="001851E1">
        <w:trPr>
          <w:trHeight w:val="441"/>
        </w:trPr>
        <w:tc>
          <w:tcPr>
            <w:tcW w:w="4932"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pacing w:after="0" w:line="240" w:lineRule="auto"/>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 xml:space="preserve">Код и наименование </w:t>
            </w:r>
          </w:p>
          <w:p w:rsidR="00330B3E" w:rsidRPr="00C07FB3" w:rsidRDefault="00330B3E" w:rsidP="001851E1">
            <w:pPr>
              <w:spacing w:after="0" w:line="240" w:lineRule="auto"/>
              <w:jc w:val="center"/>
              <w:rPr>
                <w:rFonts w:ascii="Times New Roman" w:hAnsi="Times New Roman" w:cs="Times New Roman"/>
                <w:color w:val="000000"/>
                <w:sz w:val="24"/>
                <w:szCs w:val="24"/>
              </w:rPr>
            </w:pPr>
            <w:r w:rsidRPr="00C07FB3">
              <w:rPr>
                <w:rFonts w:ascii="Times New Roman" w:hAnsi="Times New Roman" w:cs="Times New Roman"/>
                <w:b/>
                <w:color w:val="000000"/>
                <w:sz w:val="24"/>
                <w:szCs w:val="24"/>
              </w:rPr>
              <w:t>вида деятельности (ВД)</w:t>
            </w:r>
          </w:p>
        </w:tc>
        <w:tc>
          <w:tcPr>
            <w:tcW w:w="4213"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pacing w:after="0" w:line="240" w:lineRule="auto"/>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Код и наименование </w:t>
            </w:r>
          </w:p>
          <w:p w:rsidR="00330B3E" w:rsidRPr="00C07FB3" w:rsidRDefault="00330B3E" w:rsidP="001851E1">
            <w:pPr>
              <w:spacing w:after="0" w:line="240" w:lineRule="auto"/>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 xml:space="preserve">профессионального модуля (ПМ), </w:t>
            </w:r>
          </w:p>
          <w:p w:rsidR="00330B3E" w:rsidRPr="00C07FB3" w:rsidRDefault="00330B3E" w:rsidP="001851E1">
            <w:pPr>
              <w:spacing w:after="0" w:line="240" w:lineRule="auto"/>
              <w:jc w:val="center"/>
              <w:rPr>
                <w:rFonts w:ascii="Times New Roman" w:hAnsi="Times New Roman" w:cs="Times New Roman"/>
                <w:b/>
                <w:bCs/>
                <w:color w:val="000000"/>
                <w:sz w:val="24"/>
                <w:szCs w:val="24"/>
              </w:rPr>
            </w:pPr>
            <w:r w:rsidRPr="00C07FB3">
              <w:rPr>
                <w:rFonts w:ascii="Times New Roman" w:hAnsi="Times New Roman" w:cs="Times New Roman"/>
                <w:b/>
                <w:bCs/>
                <w:color w:val="000000"/>
                <w:sz w:val="24"/>
                <w:szCs w:val="24"/>
              </w:rPr>
              <w:t>в рамках которого осваивается ВД</w:t>
            </w:r>
          </w:p>
        </w:tc>
      </w:tr>
      <w:tr w:rsidR="00330B3E" w:rsidRPr="00C07FB3" w:rsidTr="001851E1">
        <w:trPr>
          <w:trHeight w:val="221"/>
        </w:trPr>
        <w:tc>
          <w:tcPr>
            <w:tcW w:w="4932"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pacing w:after="0" w:line="240" w:lineRule="auto"/>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1</w:t>
            </w:r>
          </w:p>
        </w:tc>
        <w:tc>
          <w:tcPr>
            <w:tcW w:w="4213"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pacing w:after="0" w:line="240" w:lineRule="auto"/>
              <w:jc w:val="center"/>
              <w:rPr>
                <w:rFonts w:ascii="Times New Roman" w:hAnsi="Times New Roman" w:cs="Times New Roman"/>
                <w:color w:val="000000"/>
                <w:sz w:val="24"/>
                <w:szCs w:val="24"/>
              </w:rPr>
            </w:pPr>
            <w:r w:rsidRPr="00C07FB3">
              <w:rPr>
                <w:rFonts w:ascii="Times New Roman" w:hAnsi="Times New Roman" w:cs="Times New Roman"/>
                <w:color w:val="000000"/>
                <w:sz w:val="24"/>
                <w:szCs w:val="24"/>
              </w:rPr>
              <w:t>2</w:t>
            </w:r>
          </w:p>
        </w:tc>
      </w:tr>
      <w:tr w:rsidR="00330B3E" w:rsidRPr="00C07FB3" w:rsidTr="001851E1">
        <w:trPr>
          <w:trHeight w:val="363"/>
        </w:trPr>
        <w:tc>
          <w:tcPr>
            <w:tcW w:w="9145" w:type="dxa"/>
            <w:gridSpan w:val="2"/>
            <w:tcBorders>
              <w:top w:val="single" w:sz="4" w:space="0" w:color="000000"/>
              <w:left w:val="single" w:sz="4" w:space="0" w:color="000000"/>
              <w:bottom w:val="single" w:sz="4" w:space="0" w:color="000000"/>
              <w:right w:val="single" w:sz="4" w:space="0" w:color="000000"/>
            </w:tcBorders>
            <w:vAlign w:val="center"/>
          </w:tcPr>
          <w:p w:rsidR="00330B3E" w:rsidRPr="00C07FB3" w:rsidRDefault="00330B3E" w:rsidP="001851E1">
            <w:pPr>
              <w:spacing w:after="0" w:line="240" w:lineRule="auto"/>
              <w:jc w:val="center"/>
              <w:rPr>
                <w:rFonts w:ascii="Times New Roman" w:hAnsi="Times New Roman" w:cs="Times New Roman"/>
                <w:b/>
                <w:color w:val="000000"/>
                <w:sz w:val="24"/>
                <w:szCs w:val="24"/>
              </w:rPr>
            </w:pPr>
            <w:r w:rsidRPr="00C07FB3">
              <w:rPr>
                <w:rFonts w:ascii="Times New Roman" w:hAnsi="Times New Roman" w:cs="Times New Roman"/>
                <w:b/>
                <w:color w:val="000000"/>
                <w:sz w:val="24"/>
                <w:szCs w:val="24"/>
              </w:rPr>
              <w:t>В соответствии с ФГОС</w:t>
            </w:r>
          </w:p>
        </w:tc>
      </w:tr>
      <w:tr w:rsidR="00330B3E" w:rsidRPr="00C07FB3" w:rsidTr="001851E1">
        <w:trPr>
          <w:trHeight w:val="221"/>
        </w:trPr>
        <w:tc>
          <w:tcPr>
            <w:tcW w:w="4932"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pacing w:after="0" w:line="240" w:lineRule="auto"/>
              <w:ind w:left="49" w:right="51"/>
              <w:rPr>
                <w:rFonts w:ascii="Times New Roman" w:hAnsi="Times New Roman" w:cs="Times New Roman"/>
                <w:i/>
                <w:iCs/>
                <w:color w:val="000000"/>
                <w:sz w:val="24"/>
                <w:szCs w:val="24"/>
              </w:rPr>
            </w:pPr>
            <w:r w:rsidRPr="00C07FB3">
              <w:rPr>
                <w:rFonts w:ascii="Times New Roman" w:hAnsi="Times New Roman" w:cs="Times New Roman"/>
                <w:color w:val="000000"/>
                <w:sz w:val="24"/>
                <w:szCs w:val="24"/>
              </w:rPr>
              <w:t xml:space="preserve">ВД 01. </w:t>
            </w:r>
            <w:r w:rsidRPr="00C07FB3">
              <w:rPr>
                <w:rFonts w:ascii="Times New Roman" w:hAnsi="Times New Roman" w:cs="Times New Roman"/>
                <w:i/>
                <w:iCs/>
                <w:color w:val="000000"/>
                <w:sz w:val="24"/>
                <w:szCs w:val="24"/>
              </w:rPr>
              <w:t>наименование ВД</w:t>
            </w:r>
          </w:p>
        </w:tc>
        <w:tc>
          <w:tcPr>
            <w:tcW w:w="4213"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pacing w:after="0" w:line="240" w:lineRule="auto"/>
              <w:ind w:left="77" w:right="137"/>
              <w:rPr>
                <w:rFonts w:ascii="Times New Roman" w:hAnsi="Times New Roman" w:cs="Times New Roman"/>
                <w:color w:val="000000"/>
                <w:sz w:val="24"/>
                <w:szCs w:val="24"/>
              </w:rPr>
            </w:pPr>
            <w:r w:rsidRPr="00C07FB3">
              <w:rPr>
                <w:rFonts w:ascii="Times New Roman" w:hAnsi="Times New Roman" w:cs="Times New Roman"/>
                <w:color w:val="000000"/>
                <w:sz w:val="24"/>
                <w:szCs w:val="24"/>
              </w:rPr>
              <w:t xml:space="preserve">ПМ 01. </w:t>
            </w:r>
            <w:r w:rsidRPr="00C07FB3">
              <w:rPr>
                <w:rFonts w:ascii="Times New Roman" w:hAnsi="Times New Roman" w:cs="Times New Roman"/>
                <w:i/>
                <w:iCs/>
                <w:color w:val="000000"/>
                <w:sz w:val="24"/>
                <w:szCs w:val="24"/>
              </w:rPr>
              <w:t>наименование ПМ</w:t>
            </w:r>
          </w:p>
        </w:tc>
      </w:tr>
      <w:tr w:rsidR="00330B3E" w:rsidRPr="00C07FB3" w:rsidTr="001851E1">
        <w:trPr>
          <w:trHeight w:val="221"/>
        </w:trPr>
        <w:tc>
          <w:tcPr>
            <w:tcW w:w="4932"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pacing w:after="0" w:line="240" w:lineRule="auto"/>
              <w:ind w:left="49" w:right="51"/>
              <w:rPr>
                <w:rFonts w:ascii="Times New Roman" w:hAnsi="Times New Roman" w:cs="Times New Roman"/>
                <w:color w:val="000000"/>
                <w:sz w:val="24"/>
                <w:szCs w:val="24"/>
              </w:rPr>
            </w:pPr>
            <w:r w:rsidRPr="00C07FB3">
              <w:rPr>
                <w:rFonts w:ascii="Times New Roman" w:hAnsi="Times New Roman" w:cs="Times New Roman"/>
                <w:color w:val="000000"/>
                <w:sz w:val="24"/>
                <w:szCs w:val="24"/>
              </w:rPr>
              <w:t>…</w:t>
            </w:r>
          </w:p>
        </w:tc>
        <w:tc>
          <w:tcPr>
            <w:tcW w:w="4213"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pacing w:after="0" w:line="240" w:lineRule="auto"/>
              <w:ind w:left="77" w:right="137"/>
              <w:rPr>
                <w:rFonts w:ascii="Times New Roman" w:hAnsi="Times New Roman" w:cs="Times New Roman"/>
                <w:color w:val="000000"/>
                <w:sz w:val="24"/>
                <w:szCs w:val="24"/>
              </w:rPr>
            </w:pPr>
            <w:r w:rsidRPr="00C07FB3">
              <w:rPr>
                <w:rFonts w:ascii="Times New Roman" w:hAnsi="Times New Roman" w:cs="Times New Roman"/>
                <w:color w:val="000000"/>
                <w:sz w:val="24"/>
                <w:szCs w:val="24"/>
              </w:rPr>
              <w:t>…</w:t>
            </w:r>
          </w:p>
        </w:tc>
      </w:tr>
      <w:tr w:rsidR="00330B3E" w:rsidRPr="00C07FB3" w:rsidTr="001851E1">
        <w:trPr>
          <w:trHeight w:val="221"/>
        </w:trPr>
        <w:tc>
          <w:tcPr>
            <w:tcW w:w="4932"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napToGrid w:val="0"/>
              <w:spacing w:after="0" w:line="240" w:lineRule="auto"/>
              <w:ind w:left="49" w:right="51"/>
              <w:rPr>
                <w:rFonts w:ascii="Times New Roman" w:hAnsi="Times New Roman" w:cs="Times New Roman"/>
                <w:color w:val="000000"/>
                <w:sz w:val="24"/>
                <w:szCs w:val="24"/>
              </w:rPr>
            </w:pPr>
          </w:p>
        </w:tc>
        <w:tc>
          <w:tcPr>
            <w:tcW w:w="4213"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napToGrid w:val="0"/>
              <w:spacing w:after="0" w:line="240" w:lineRule="auto"/>
              <w:ind w:left="77" w:right="137"/>
              <w:rPr>
                <w:rFonts w:ascii="Times New Roman" w:hAnsi="Times New Roman" w:cs="Times New Roman"/>
                <w:color w:val="000000"/>
                <w:sz w:val="24"/>
                <w:szCs w:val="24"/>
              </w:rPr>
            </w:pPr>
          </w:p>
        </w:tc>
      </w:tr>
      <w:tr w:rsidR="00330B3E" w:rsidRPr="00C07FB3" w:rsidTr="001851E1">
        <w:trPr>
          <w:trHeight w:val="221"/>
        </w:trPr>
        <w:tc>
          <w:tcPr>
            <w:tcW w:w="4932"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napToGrid w:val="0"/>
              <w:spacing w:after="0" w:line="240" w:lineRule="auto"/>
              <w:ind w:left="49" w:right="51"/>
              <w:rPr>
                <w:rFonts w:ascii="Times New Roman" w:hAnsi="Times New Roman" w:cs="Times New Roman"/>
                <w:color w:val="000000"/>
                <w:sz w:val="24"/>
                <w:szCs w:val="24"/>
              </w:rPr>
            </w:pPr>
          </w:p>
        </w:tc>
        <w:tc>
          <w:tcPr>
            <w:tcW w:w="4213"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napToGrid w:val="0"/>
              <w:spacing w:after="0" w:line="240" w:lineRule="auto"/>
              <w:ind w:left="77" w:right="137"/>
              <w:rPr>
                <w:rFonts w:ascii="Times New Roman" w:hAnsi="Times New Roman" w:cs="Times New Roman"/>
                <w:color w:val="000000"/>
                <w:sz w:val="24"/>
                <w:szCs w:val="24"/>
              </w:rPr>
            </w:pPr>
          </w:p>
        </w:tc>
      </w:tr>
      <w:tr w:rsidR="00330B3E" w:rsidRPr="00C07FB3" w:rsidTr="001851E1">
        <w:trPr>
          <w:trHeight w:val="221"/>
        </w:trPr>
        <w:tc>
          <w:tcPr>
            <w:tcW w:w="4932"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napToGrid w:val="0"/>
              <w:spacing w:after="0" w:line="240" w:lineRule="auto"/>
              <w:ind w:left="49" w:right="51"/>
              <w:rPr>
                <w:rFonts w:ascii="Times New Roman" w:hAnsi="Times New Roman" w:cs="Times New Roman"/>
                <w:color w:val="000000"/>
                <w:sz w:val="24"/>
                <w:szCs w:val="24"/>
              </w:rPr>
            </w:pPr>
          </w:p>
        </w:tc>
        <w:tc>
          <w:tcPr>
            <w:tcW w:w="4213" w:type="dxa"/>
            <w:tcBorders>
              <w:top w:val="single" w:sz="4" w:space="0" w:color="000000"/>
              <w:left w:val="single" w:sz="4" w:space="0" w:color="000000"/>
              <w:bottom w:val="single" w:sz="4" w:space="0" w:color="000000"/>
              <w:right w:val="single" w:sz="4" w:space="0" w:color="000000"/>
            </w:tcBorders>
          </w:tcPr>
          <w:p w:rsidR="00330B3E" w:rsidRPr="00C07FB3" w:rsidRDefault="00330B3E" w:rsidP="001851E1">
            <w:pPr>
              <w:snapToGrid w:val="0"/>
              <w:spacing w:after="0" w:line="240" w:lineRule="auto"/>
              <w:ind w:left="77" w:right="137"/>
              <w:rPr>
                <w:rFonts w:ascii="Times New Roman" w:hAnsi="Times New Roman" w:cs="Times New Roman"/>
                <w:color w:val="000000"/>
                <w:sz w:val="24"/>
                <w:szCs w:val="24"/>
              </w:rPr>
            </w:pPr>
          </w:p>
        </w:tc>
      </w:tr>
      <w:tr w:rsidR="00330B3E" w:rsidRPr="00C07FB3" w:rsidTr="001851E1">
        <w:trPr>
          <w:trHeight w:val="221"/>
        </w:trPr>
        <w:tc>
          <w:tcPr>
            <w:tcW w:w="4932" w:type="dxa"/>
            <w:tcBorders>
              <w:top w:val="single" w:sz="4" w:space="0" w:color="000000"/>
              <w:left w:val="single" w:sz="4" w:space="0" w:color="000000"/>
              <w:bottom w:val="single" w:sz="4" w:space="0" w:color="auto"/>
              <w:right w:val="single" w:sz="4" w:space="0" w:color="000000"/>
            </w:tcBorders>
          </w:tcPr>
          <w:p w:rsidR="00330B3E" w:rsidRPr="00C07FB3" w:rsidRDefault="00330B3E" w:rsidP="001851E1">
            <w:pPr>
              <w:snapToGrid w:val="0"/>
              <w:spacing w:after="0" w:line="240" w:lineRule="auto"/>
              <w:ind w:left="49" w:right="51"/>
              <w:rPr>
                <w:rFonts w:ascii="Times New Roman" w:hAnsi="Times New Roman" w:cs="Times New Roman"/>
                <w:color w:val="000000"/>
                <w:sz w:val="24"/>
                <w:szCs w:val="24"/>
              </w:rPr>
            </w:pPr>
          </w:p>
        </w:tc>
        <w:tc>
          <w:tcPr>
            <w:tcW w:w="4213" w:type="dxa"/>
            <w:tcBorders>
              <w:top w:val="single" w:sz="4" w:space="0" w:color="000000"/>
              <w:left w:val="single" w:sz="4" w:space="0" w:color="000000"/>
              <w:bottom w:val="single" w:sz="4" w:space="0" w:color="auto"/>
              <w:right w:val="single" w:sz="4" w:space="0" w:color="000000"/>
            </w:tcBorders>
          </w:tcPr>
          <w:p w:rsidR="00330B3E" w:rsidRPr="00C07FB3" w:rsidRDefault="00330B3E" w:rsidP="001851E1">
            <w:pPr>
              <w:snapToGrid w:val="0"/>
              <w:spacing w:after="0" w:line="240" w:lineRule="auto"/>
              <w:ind w:left="77" w:right="137"/>
              <w:rPr>
                <w:rFonts w:ascii="Times New Roman" w:hAnsi="Times New Roman" w:cs="Times New Roman"/>
                <w:color w:val="000000"/>
                <w:sz w:val="24"/>
                <w:szCs w:val="24"/>
              </w:rPr>
            </w:pPr>
          </w:p>
        </w:tc>
      </w:tr>
      <w:tr w:rsidR="00330B3E" w:rsidRPr="00C07FB3" w:rsidTr="001851E1">
        <w:trPr>
          <w:trHeight w:val="221"/>
        </w:trPr>
        <w:tc>
          <w:tcPr>
            <w:tcW w:w="4932" w:type="dxa"/>
            <w:tcBorders>
              <w:top w:val="single" w:sz="4" w:space="0" w:color="auto"/>
              <w:left w:val="single" w:sz="4" w:space="0" w:color="auto"/>
              <w:bottom w:val="single" w:sz="4" w:space="0" w:color="auto"/>
              <w:right w:val="single" w:sz="4" w:space="0" w:color="auto"/>
            </w:tcBorders>
          </w:tcPr>
          <w:p w:rsidR="00330B3E" w:rsidRPr="00C07FB3" w:rsidRDefault="00330B3E" w:rsidP="001851E1">
            <w:pPr>
              <w:snapToGrid w:val="0"/>
              <w:spacing w:after="0" w:line="240" w:lineRule="auto"/>
              <w:ind w:left="49" w:right="51"/>
              <w:rPr>
                <w:rFonts w:ascii="Times New Roman" w:hAnsi="Times New Roman" w:cs="Times New Roman"/>
                <w:color w:val="000000"/>
                <w:sz w:val="24"/>
                <w:szCs w:val="24"/>
              </w:rPr>
            </w:pPr>
          </w:p>
        </w:tc>
        <w:tc>
          <w:tcPr>
            <w:tcW w:w="4213" w:type="dxa"/>
            <w:tcBorders>
              <w:top w:val="single" w:sz="4" w:space="0" w:color="auto"/>
              <w:left w:val="single" w:sz="4" w:space="0" w:color="auto"/>
              <w:bottom w:val="single" w:sz="4" w:space="0" w:color="auto"/>
              <w:right w:val="single" w:sz="4" w:space="0" w:color="auto"/>
            </w:tcBorders>
          </w:tcPr>
          <w:p w:rsidR="00330B3E" w:rsidRPr="00C07FB3" w:rsidRDefault="00330B3E" w:rsidP="001851E1">
            <w:pPr>
              <w:snapToGrid w:val="0"/>
              <w:spacing w:after="0" w:line="240" w:lineRule="auto"/>
              <w:ind w:left="77" w:right="137"/>
              <w:rPr>
                <w:rFonts w:ascii="Times New Roman" w:hAnsi="Times New Roman" w:cs="Times New Roman"/>
                <w:color w:val="000000"/>
                <w:sz w:val="24"/>
                <w:szCs w:val="24"/>
              </w:rPr>
            </w:pPr>
          </w:p>
        </w:tc>
      </w:tr>
      <w:tr w:rsidR="00330B3E" w:rsidRPr="00C07FB3" w:rsidTr="001851E1">
        <w:trPr>
          <w:trHeight w:val="221"/>
        </w:trPr>
        <w:tc>
          <w:tcPr>
            <w:tcW w:w="9145" w:type="dxa"/>
            <w:gridSpan w:val="2"/>
            <w:tcBorders>
              <w:top w:val="single" w:sz="4" w:space="0" w:color="auto"/>
              <w:left w:val="single" w:sz="4" w:space="0" w:color="auto"/>
              <w:bottom w:val="single" w:sz="4" w:space="0" w:color="auto"/>
              <w:right w:val="single" w:sz="4" w:space="0" w:color="auto"/>
            </w:tcBorders>
          </w:tcPr>
          <w:p w:rsidR="00330B3E" w:rsidRPr="00C07FB3" w:rsidRDefault="00330B3E" w:rsidP="001851E1">
            <w:pPr>
              <w:snapToGrid w:val="0"/>
              <w:spacing w:after="0" w:line="240" w:lineRule="auto"/>
              <w:ind w:left="77" w:right="137"/>
              <w:jc w:val="center"/>
              <w:rPr>
                <w:rFonts w:ascii="Times New Roman" w:hAnsi="Times New Roman" w:cs="Times New Roman"/>
                <w:color w:val="000000"/>
                <w:sz w:val="24"/>
                <w:szCs w:val="24"/>
              </w:rPr>
            </w:pPr>
            <w:r>
              <w:rPr>
                <w:rFonts w:ascii="Times New Roman" w:hAnsi="Times New Roman" w:cs="Times New Roman"/>
                <w:b/>
                <w:color w:val="000000"/>
                <w:sz w:val="24"/>
                <w:szCs w:val="24"/>
              </w:rPr>
              <w:t>По запросу работодателя (при наличии)</w:t>
            </w:r>
          </w:p>
        </w:tc>
      </w:tr>
      <w:tr w:rsidR="00330B3E" w:rsidRPr="00C07FB3" w:rsidTr="001851E1">
        <w:trPr>
          <w:trHeight w:val="221"/>
        </w:trPr>
        <w:tc>
          <w:tcPr>
            <w:tcW w:w="4932" w:type="dxa"/>
            <w:tcBorders>
              <w:top w:val="single" w:sz="4" w:space="0" w:color="auto"/>
              <w:left w:val="single" w:sz="4" w:space="0" w:color="auto"/>
              <w:bottom w:val="single" w:sz="4" w:space="0" w:color="auto"/>
              <w:right w:val="single" w:sz="4" w:space="0" w:color="auto"/>
            </w:tcBorders>
          </w:tcPr>
          <w:p w:rsidR="00330B3E" w:rsidRPr="00C07FB3" w:rsidRDefault="00330B3E" w:rsidP="001851E1">
            <w:pPr>
              <w:snapToGrid w:val="0"/>
              <w:spacing w:after="0" w:line="240" w:lineRule="auto"/>
              <w:ind w:left="49" w:right="51"/>
              <w:rPr>
                <w:rFonts w:ascii="Times New Roman" w:hAnsi="Times New Roman" w:cs="Times New Roman"/>
                <w:color w:val="000000"/>
                <w:sz w:val="24"/>
                <w:szCs w:val="24"/>
              </w:rPr>
            </w:pPr>
            <w:r w:rsidRPr="00C07FB3">
              <w:rPr>
                <w:rFonts w:ascii="Times New Roman" w:hAnsi="Times New Roman" w:cs="Times New Roman"/>
                <w:color w:val="000000"/>
                <w:sz w:val="24"/>
                <w:szCs w:val="24"/>
              </w:rPr>
              <w:t>ВД 0</w:t>
            </w:r>
            <w:r>
              <w:rPr>
                <w:rFonts w:ascii="Times New Roman" w:hAnsi="Times New Roman" w:cs="Times New Roman"/>
                <w:color w:val="000000"/>
                <w:sz w:val="24"/>
                <w:szCs w:val="24"/>
              </w:rPr>
              <w:t>Х</w:t>
            </w:r>
            <w:r w:rsidRPr="00C07FB3">
              <w:rPr>
                <w:rFonts w:ascii="Times New Roman" w:hAnsi="Times New Roman" w:cs="Times New Roman"/>
                <w:color w:val="000000"/>
                <w:sz w:val="24"/>
                <w:szCs w:val="24"/>
              </w:rPr>
              <w:t xml:space="preserve">. </w:t>
            </w:r>
            <w:r w:rsidRPr="00C07FB3">
              <w:rPr>
                <w:rFonts w:ascii="Times New Roman" w:hAnsi="Times New Roman" w:cs="Times New Roman"/>
                <w:i/>
                <w:iCs/>
                <w:color w:val="000000"/>
                <w:sz w:val="24"/>
                <w:szCs w:val="24"/>
              </w:rPr>
              <w:t>наименование ВД</w:t>
            </w:r>
          </w:p>
        </w:tc>
        <w:tc>
          <w:tcPr>
            <w:tcW w:w="4213" w:type="dxa"/>
            <w:tcBorders>
              <w:top w:val="single" w:sz="4" w:space="0" w:color="auto"/>
              <w:left w:val="single" w:sz="4" w:space="0" w:color="auto"/>
              <w:bottom w:val="single" w:sz="4" w:space="0" w:color="auto"/>
              <w:right w:val="single" w:sz="4" w:space="0" w:color="auto"/>
            </w:tcBorders>
          </w:tcPr>
          <w:p w:rsidR="00330B3E" w:rsidRPr="00C07FB3" w:rsidRDefault="00330B3E" w:rsidP="001851E1">
            <w:pPr>
              <w:snapToGrid w:val="0"/>
              <w:spacing w:after="0" w:line="240" w:lineRule="auto"/>
              <w:ind w:left="77" w:right="137"/>
              <w:rPr>
                <w:rFonts w:ascii="Times New Roman" w:hAnsi="Times New Roman" w:cs="Times New Roman"/>
                <w:color w:val="000000"/>
                <w:sz w:val="24"/>
                <w:szCs w:val="24"/>
              </w:rPr>
            </w:pPr>
            <w:r w:rsidRPr="00C07FB3">
              <w:rPr>
                <w:rFonts w:ascii="Times New Roman" w:hAnsi="Times New Roman" w:cs="Times New Roman"/>
                <w:color w:val="000000"/>
                <w:sz w:val="24"/>
                <w:szCs w:val="24"/>
              </w:rPr>
              <w:t>ПМ 0</w:t>
            </w:r>
            <w:r>
              <w:rPr>
                <w:rFonts w:ascii="Times New Roman" w:hAnsi="Times New Roman" w:cs="Times New Roman"/>
                <w:color w:val="000000"/>
                <w:sz w:val="24"/>
                <w:szCs w:val="24"/>
              </w:rPr>
              <w:t>Х</w:t>
            </w:r>
            <w:r w:rsidRPr="00C07FB3">
              <w:rPr>
                <w:rFonts w:ascii="Times New Roman" w:hAnsi="Times New Roman" w:cs="Times New Roman"/>
                <w:color w:val="000000"/>
                <w:sz w:val="24"/>
                <w:szCs w:val="24"/>
              </w:rPr>
              <w:t xml:space="preserve">. </w:t>
            </w:r>
            <w:r w:rsidRPr="00C07FB3">
              <w:rPr>
                <w:rFonts w:ascii="Times New Roman" w:hAnsi="Times New Roman" w:cs="Times New Roman"/>
                <w:i/>
                <w:iCs/>
                <w:color w:val="000000"/>
                <w:sz w:val="24"/>
                <w:szCs w:val="24"/>
              </w:rPr>
              <w:t>наименование ПМ</w:t>
            </w:r>
          </w:p>
        </w:tc>
      </w:tr>
    </w:tbl>
    <w:p w:rsidR="00330B3E" w:rsidRDefault="00330B3E" w:rsidP="00330B3E">
      <w:pPr>
        <w:spacing w:after="0" w:line="240" w:lineRule="auto"/>
        <w:jc w:val="right"/>
        <w:rPr>
          <w:rFonts w:ascii="Times New Roman" w:hAnsi="Times New Roman" w:cs="Times New Roman"/>
          <w:b/>
          <w:bCs/>
          <w:sz w:val="24"/>
          <w:szCs w:val="24"/>
          <w:shd w:val="clear" w:color="auto" w:fill="FFFFFF"/>
        </w:rPr>
      </w:pPr>
    </w:p>
    <w:p w:rsidR="00330B3E" w:rsidRPr="008C4F91" w:rsidRDefault="00330B3E" w:rsidP="00330B3E">
      <w:pPr>
        <w:spacing w:after="0" w:line="240" w:lineRule="auto"/>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rsidR="00330B3E" w:rsidRDefault="00330B3E" w:rsidP="00330B3E">
      <w:pPr>
        <w:spacing w:after="0" w:line="240" w:lineRule="auto"/>
        <w:jc w:val="center"/>
        <w:rPr>
          <w:rFonts w:ascii="Times New Roman" w:hAnsi="Times New Roman"/>
          <w:b/>
          <w:sz w:val="24"/>
          <w:szCs w:val="24"/>
        </w:rPr>
      </w:pPr>
      <w:r>
        <w:rPr>
          <w:rFonts w:ascii="Times New Roman" w:hAnsi="Times New Roman"/>
          <w:b/>
          <w:sz w:val="24"/>
          <w:szCs w:val="24"/>
        </w:rPr>
        <w:t>Перечень результатов, демонстрируемых выпускником</w:t>
      </w:r>
    </w:p>
    <w:p w:rsidR="00330B3E" w:rsidRDefault="00330B3E" w:rsidP="00330B3E">
      <w:pPr>
        <w:spacing w:after="0" w:line="240" w:lineRule="auto"/>
        <w:jc w:val="center"/>
        <w:rPr>
          <w:rFonts w:ascii="Times New Roman" w:hAnsi="Times New Roman"/>
          <w:b/>
          <w:sz w:val="24"/>
          <w:szCs w:val="24"/>
        </w:rPr>
      </w:pPr>
      <w:r>
        <w:rPr>
          <w:rFonts w:ascii="Times New Roman" w:hAnsi="Times New Roman"/>
          <w:b/>
          <w:i/>
          <w:iCs/>
          <w:color w:val="FF0000"/>
          <w:sz w:val="24"/>
          <w:szCs w:val="24"/>
        </w:rPr>
        <w:t>П</w:t>
      </w:r>
      <w:r w:rsidRPr="001E637C">
        <w:rPr>
          <w:rFonts w:ascii="Times New Roman" w:hAnsi="Times New Roman"/>
          <w:b/>
          <w:i/>
          <w:iCs/>
          <w:color w:val="FF0000"/>
          <w:sz w:val="24"/>
          <w:szCs w:val="24"/>
        </w:rPr>
        <w:t xml:space="preserve">ри </w:t>
      </w:r>
      <w:r>
        <w:rPr>
          <w:rFonts w:ascii="Times New Roman" w:hAnsi="Times New Roman"/>
          <w:b/>
          <w:i/>
          <w:iCs/>
          <w:color w:val="FF0000"/>
          <w:sz w:val="24"/>
          <w:szCs w:val="24"/>
        </w:rPr>
        <w:t>отсутствии</w:t>
      </w:r>
      <w:r w:rsidRPr="001E637C">
        <w:rPr>
          <w:rFonts w:ascii="Times New Roman" w:hAnsi="Times New Roman"/>
          <w:b/>
          <w:i/>
          <w:iCs/>
          <w:color w:val="FF0000"/>
          <w:sz w:val="24"/>
          <w:szCs w:val="24"/>
        </w:rPr>
        <w:t xml:space="preserve"> направленностей</w:t>
      </w:r>
    </w:p>
    <w:tbl>
      <w:tblPr>
        <w:tblW w:w="5000" w:type="pct"/>
        <w:tblInd w:w="10" w:type="dxa"/>
        <w:tblLayout w:type="fixed"/>
        <w:tblCellMar>
          <w:left w:w="5" w:type="dxa"/>
          <w:right w:w="5" w:type="dxa"/>
        </w:tblCellMar>
        <w:tblLook w:val="0000" w:firstRow="0" w:lastRow="0" w:firstColumn="0" w:lastColumn="0" w:noHBand="0" w:noVBand="0"/>
      </w:tblPr>
      <w:tblGrid>
        <w:gridCol w:w="3238"/>
        <w:gridCol w:w="5966"/>
      </w:tblGrid>
      <w:tr w:rsidR="00330B3E" w:rsidRPr="00692697" w:rsidTr="001851E1">
        <w:trPr>
          <w:trHeight w:val="472"/>
        </w:trPr>
        <w:tc>
          <w:tcPr>
            <w:tcW w:w="3387" w:type="dxa"/>
            <w:tcBorders>
              <w:top w:val="single" w:sz="4" w:space="0" w:color="000000"/>
              <w:left w:val="single" w:sz="4" w:space="0" w:color="000000"/>
              <w:bottom w:val="single" w:sz="4" w:space="0" w:color="000000"/>
              <w:right w:val="single" w:sz="4" w:space="0" w:color="000000"/>
            </w:tcBorders>
          </w:tcPr>
          <w:p w:rsidR="00330B3E" w:rsidRPr="00692697" w:rsidRDefault="00330B3E" w:rsidP="001851E1">
            <w:pPr>
              <w:widowControl w:val="0"/>
              <w:spacing w:after="0" w:line="240" w:lineRule="auto"/>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rPr>
              <w:lastRenderedPageBreak/>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rsidR="00330B3E" w:rsidRPr="00692697" w:rsidRDefault="00330B3E" w:rsidP="001851E1">
            <w:pPr>
              <w:widowControl w:val="0"/>
              <w:spacing w:after="0" w:line="240" w:lineRule="auto"/>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rPr>
              <w:t>Профессиональные компетенции</w:t>
            </w:r>
          </w:p>
        </w:tc>
      </w:tr>
      <w:tr w:rsidR="00330B3E" w:rsidRPr="00692697" w:rsidTr="001851E1">
        <w:trPr>
          <w:trHeight w:val="259"/>
        </w:trPr>
        <w:tc>
          <w:tcPr>
            <w:tcW w:w="3387" w:type="dxa"/>
            <w:vMerge w:val="restart"/>
            <w:tcBorders>
              <w:top w:val="single" w:sz="4" w:space="0" w:color="000000"/>
              <w:left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r w:rsidRPr="00444071">
              <w:rPr>
                <w:rFonts w:ascii="Times New Roman" w:hAnsi="Times New Roman"/>
                <w:color w:val="0070C0"/>
                <w:sz w:val="24"/>
                <w:szCs w:val="24"/>
              </w:rPr>
              <w:t>Наименование вида деятельности</w:t>
            </w:r>
          </w:p>
        </w:tc>
        <w:tc>
          <w:tcPr>
            <w:tcW w:w="6242" w:type="dxa"/>
            <w:tcBorders>
              <w:top w:val="single" w:sz="4" w:space="0" w:color="000000"/>
              <w:left w:val="single" w:sz="4" w:space="0" w:color="000000"/>
              <w:bottom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iCs/>
                <w:color w:val="0070C0"/>
                <w:sz w:val="24"/>
                <w:szCs w:val="24"/>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250"/>
        </w:trPr>
        <w:tc>
          <w:tcPr>
            <w:tcW w:w="3387" w:type="dxa"/>
            <w:vMerge/>
            <w:tcBorders>
              <w:left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rsidR="00330B3E" w:rsidRPr="00444071" w:rsidRDefault="00330B3E" w:rsidP="001851E1">
            <w:pPr>
              <w:widowControl w:val="0"/>
              <w:spacing w:after="0" w:line="240" w:lineRule="auto"/>
              <w:ind w:left="1" w:hanging="3"/>
              <w:rPr>
                <w:rFonts w:ascii="Times New Roman" w:hAnsi="Times New Roman"/>
                <w:color w:val="0070C0"/>
                <w:sz w:val="24"/>
                <w:szCs w:val="24"/>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347"/>
        </w:trPr>
        <w:tc>
          <w:tcPr>
            <w:tcW w:w="3387" w:type="dxa"/>
            <w:vMerge/>
            <w:tcBorders>
              <w:left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86"/>
        </w:trPr>
        <w:tc>
          <w:tcPr>
            <w:tcW w:w="3387" w:type="dxa"/>
            <w:vMerge w:val="restart"/>
            <w:tcBorders>
              <w:top w:val="single" w:sz="4" w:space="0" w:color="000000"/>
              <w:left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r w:rsidRPr="00444071">
              <w:rPr>
                <w:rFonts w:ascii="Times New Roman" w:hAnsi="Times New Roman"/>
                <w:color w:val="0070C0"/>
                <w:sz w:val="24"/>
                <w:szCs w:val="24"/>
              </w:rPr>
              <w:t>Наименование вида деятельности</w:t>
            </w:r>
          </w:p>
        </w:tc>
        <w:tc>
          <w:tcPr>
            <w:tcW w:w="6242" w:type="dxa"/>
            <w:tcBorders>
              <w:top w:val="single" w:sz="4" w:space="0" w:color="000000"/>
              <w:left w:val="single" w:sz="4" w:space="0" w:color="000000"/>
              <w:right w:val="single" w:sz="4" w:space="0" w:color="000000"/>
            </w:tcBorders>
          </w:tcPr>
          <w:p w:rsidR="00330B3E" w:rsidRPr="00444071" w:rsidRDefault="00330B3E" w:rsidP="001851E1">
            <w:pPr>
              <w:widowControl w:val="0"/>
              <w:spacing w:after="0" w:line="240" w:lineRule="auto"/>
              <w:rPr>
                <w:rFonts w:ascii="Times New Roman" w:eastAsia="Calibri" w:hAnsi="Times New Roman"/>
                <w:color w:val="0070C0"/>
                <w:spacing w:val="2"/>
                <w:sz w:val="24"/>
                <w:szCs w:val="24"/>
                <w:highlight w:val="yellow"/>
                <w:shd w:val="clear" w:color="auto" w:fill="FFFFFF"/>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236"/>
        </w:trPr>
        <w:tc>
          <w:tcPr>
            <w:tcW w:w="3387" w:type="dxa"/>
            <w:vMerge/>
            <w:tcBorders>
              <w:left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rsidR="00330B3E" w:rsidRPr="00444071" w:rsidRDefault="00330B3E" w:rsidP="001851E1">
            <w:pPr>
              <w:widowControl w:val="0"/>
              <w:spacing w:after="0" w:line="240" w:lineRule="auto"/>
              <w:rPr>
                <w:rFonts w:ascii="Times New Roman" w:eastAsia="Calibri" w:hAnsi="Times New Roman"/>
                <w:color w:val="0070C0"/>
                <w:spacing w:val="2"/>
                <w:sz w:val="24"/>
                <w:szCs w:val="24"/>
                <w:shd w:val="clear" w:color="auto" w:fill="FFFFFF"/>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118"/>
        </w:trPr>
        <w:tc>
          <w:tcPr>
            <w:tcW w:w="3387" w:type="dxa"/>
            <w:vMerge/>
            <w:tcBorders>
              <w:left w:val="single" w:sz="4" w:space="0" w:color="000000"/>
              <w:bottom w:val="single" w:sz="4" w:space="0" w:color="auto"/>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auto"/>
              <w:right w:val="single" w:sz="4" w:space="0" w:color="000000"/>
            </w:tcBorders>
          </w:tcPr>
          <w:p w:rsidR="00330B3E" w:rsidRPr="00444071" w:rsidRDefault="00330B3E" w:rsidP="001851E1">
            <w:pPr>
              <w:widowControl w:val="0"/>
              <w:spacing w:after="0" w:line="240" w:lineRule="auto"/>
              <w:ind w:left="1" w:hanging="3"/>
              <w:rPr>
                <w:rFonts w:ascii="Times New Roman" w:eastAsia="Calibri" w:hAnsi="Times New Roman"/>
                <w:color w:val="0070C0"/>
                <w:spacing w:val="2"/>
                <w:sz w:val="24"/>
                <w:szCs w:val="24"/>
                <w:shd w:val="clear" w:color="auto" w:fill="FFFFFF"/>
              </w:rPr>
            </w:pPr>
            <w:r w:rsidRPr="00444071">
              <w:rPr>
                <w:rFonts w:ascii="Times New Roman" w:hAnsi="Times New Roman"/>
                <w:iCs/>
                <w:color w:val="0070C0"/>
                <w:sz w:val="24"/>
                <w:szCs w:val="24"/>
              </w:rPr>
              <w:t xml:space="preserve">ПК Х.Х. Наименование </w:t>
            </w:r>
          </w:p>
        </w:tc>
      </w:tr>
    </w:tbl>
    <w:p w:rsidR="00330B3E" w:rsidRDefault="00330B3E" w:rsidP="00330B3E">
      <w:pPr>
        <w:pStyle w:val="a3"/>
        <w:spacing w:after="0" w:line="240" w:lineRule="auto"/>
        <w:ind w:left="0" w:firstLine="709"/>
        <w:rPr>
          <w:rFonts w:ascii="Times New Roman" w:hAnsi="Times New Roman" w:cs="Times New Roman"/>
          <w:i/>
          <w:iCs/>
          <w:shd w:val="clear" w:color="auto" w:fill="FFFFFF"/>
        </w:rPr>
      </w:pPr>
    </w:p>
    <w:p w:rsidR="00330B3E" w:rsidRPr="001E637C" w:rsidRDefault="00330B3E" w:rsidP="00330B3E">
      <w:pPr>
        <w:spacing w:after="0" w:line="240" w:lineRule="auto"/>
        <w:jc w:val="center"/>
        <w:rPr>
          <w:rFonts w:ascii="Times New Roman" w:hAnsi="Times New Roman"/>
          <w:b/>
          <w:i/>
          <w:iCs/>
          <w:color w:val="FF0000"/>
          <w:sz w:val="24"/>
          <w:szCs w:val="24"/>
        </w:rPr>
      </w:pPr>
      <w:r>
        <w:rPr>
          <w:rFonts w:ascii="Times New Roman" w:hAnsi="Times New Roman"/>
          <w:b/>
          <w:i/>
          <w:iCs/>
          <w:color w:val="FF0000"/>
          <w:sz w:val="24"/>
          <w:szCs w:val="24"/>
        </w:rPr>
        <w:t>П</w:t>
      </w:r>
      <w:r w:rsidRPr="001E637C">
        <w:rPr>
          <w:rFonts w:ascii="Times New Roman" w:hAnsi="Times New Roman"/>
          <w:b/>
          <w:i/>
          <w:iCs/>
          <w:color w:val="FF0000"/>
          <w:sz w:val="24"/>
          <w:szCs w:val="24"/>
        </w:rPr>
        <w:t xml:space="preserve">ри наличии направленностей </w:t>
      </w:r>
      <w:r>
        <w:rPr>
          <w:rFonts w:ascii="Times New Roman" w:hAnsi="Times New Roman"/>
          <w:b/>
          <w:i/>
          <w:iCs/>
          <w:color w:val="FF0000"/>
          <w:sz w:val="24"/>
          <w:szCs w:val="24"/>
        </w:rPr>
        <w:t>д</w:t>
      </w:r>
      <w:r w:rsidRPr="001E637C">
        <w:rPr>
          <w:rFonts w:ascii="Times New Roman" w:hAnsi="Times New Roman"/>
          <w:b/>
          <w:i/>
          <w:iCs/>
          <w:color w:val="FF0000"/>
          <w:sz w:val="24"/>
          <w:szCs w:val="24"/>
        </w:rPr>
        <w:t xml:space="preserve">ля каждой направленности </w:t>
      </w:r>
      <w:r>
        <w:rPr>
          <w:rFonts w:ascii="Times New Roman" w:hAnsi="Times New Roman"/>
          <w:b/>
          <w:i/>
          <w:iCs/>
          <w:color w:val="FF0000"/>
          <w:sz w:val="24"/>
          <w:szCs w:val="24"/>
        </w:rPr>
        <w:t>заполняется отдельная таблица, включающая результаты и по общим видам деятельности</w:t>
      </w:r>
    </w:p>
    <w:tbl>
      <w:tblPr>
        <w:tblW w:w="5000" w:type="pct"/>
        <w:tblInd w:w="10" w:type="dxa"/>
        <w:tblLayout w:type="fixed"/>
        <w:tblCellMar>
          <w:left w:w="5" w:type="dxa"/>
          <w:right w:w="5" w:type="dxa"/>
        </w:tblCellMar>
        <w:tblLook w:val="0000" w:firstRow="0" w:lastRow="0" w:firstColumn="0" w:lastColumn="0" w:noHBand="0" w:noVBand="0"/>
      </w:tblPr>
      <w:tblGrid>
        <w:gridCol w:w="3238"/>
        <w:gridCol w:w="5966"/>
      </w:tblGrid>
      <w:tr w:rsidR="00330B3E" w:rsidRPr="00692697" w:rsidTr="001851E1">
        <w:trPr>
          <w:trHeight w:val="472"/>
        </w:trPr>
        <w:tc>
          <w:tcPr>
            <w:tcW w:w="3387" w:type="dxa"/>
            <w:tcBorders>
              <w:top w:val="single" w:sz="4" w:space="0" w:color="000000"/>
              <w:left w:val="single" w:sz="4" w:space="0" w:color="000000"/>
              <w:bottom w:val="single" w:sz="4" w:space="0" w:color="000000"/>
              <w:right w:val="single" w:sz="4" w:space="0" w:color="000000"/>
            </w:tcBorders>
          </w:tcPr>
          <w:p w:rsidR="00330B3E" w:rsidRPr="00692697" w:rsidRDefault="00330B3E" w:rsidP="001851E1">
            <w:pPr>
              <w:widowControl w:val="0"/>
              <w:spacing w:after="0" w:line="240" w:lineRule="auto"/>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rPr>
              <w:t xml:space="preserve">Оцениваемые виды деятельности </w:t>
            </w:r>
          </w:p>
        </w:tc>
        <w:tc>
          <w:tcPr>
            <w:tcW w:w="6242" w:type="dxa"/>
            <w:tcBorders>
              <w:top w:val="single" w:sz="4" w:space="0" w:color="000000"/>
              <w:left w:val="single" w:sz="4" w:space="0" w:color="000000"/>
              <w:bottom w:val="single" w:sz="4" w:space="0" w:color="000000"/>
              <w:right w:val="single" w:sz="4" w:space="0" w:color="000000"/>
            </w:tcBorders>
          </w:tcPr>
          <w:p w:rsidR="00330B3E" w:rsidRPr="00692697" w:rsidRDefault="00330B3E" w:rsidP="001851E1">
            <w:pPr>
              <w:widowControl w:val="0"/>
              <w:spacing w:after="0" w:line="240" w:lineRule="auto"/>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rPr>
              <w:t>Профессиональные компетенции</w:t>
            </w:r>
          </w:p>
        </w:tc>
      </w:tr>
      <w:tr w:rsidR="00330B3E" w:rsidRPr="00692697" w:rsidTr="001851E1">
        <w:trPr>
          <w:trHeight w:val="259"/>
        </w:trPr>
        <w:tc>
          <w:tcPr>
            <w:tcW w:w="3387" w:type="dxa"/>
            <w:vMerge w:val="restart"/>
            <w:tcBorders>
              <w:top w:val="single" w:sz="4" w:space="0" w:color="000000"/>
              <w:left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r w:rsidRPr="00444071">
              <w:rPr>
                <w:rFonts w:ascii="Times New Roman" w:hAnsi="Times New Roman"/>
                <w:color w:val="0070C0"/>
                <w:sz w:val="24"/>
                <w:szCs w:val="24"/>
              </w:rPr>
              <w:t>Наименование вида деятельности</w:t>
            </w:r>
          </w:p>
        </w:tc>
        <w:tc>
          <w:tcPr>
            <w:tcW w:w="6242" w:type="dxa"/>
            <w:tcBorders>
              <w:top w:val="single" w:sz="4" w:space="0" w:color="000000"/>
              <w:left w:val="single" w:sz="4" w:space="0" w:color="000000"/>
              <w:bottom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iCs/>
                <w:color w:val="0070C0"/>
                <w:sz w:val="24"/>
                <w:szCs w:val="24"/>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250"/>
        </w:trPr>
        <w:tc>
          <w:tcPr>
            <w:tcW w:w="3387" w:type="dxa"/>
            <w:vMerge/>
            <w:tcBorders>
              <w:left w:val="single" w:sz="4" w:space="0" w:color="000000"/>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000000"/>
              <w:right w:val="single" w:sz="4" w:space="0" w:color="000000"/>
            </w:tcBorders>
          </w:tcPr>
          <w:p w:rsidR="00330B3E" w:rsidRPr="00444071" w:rsidRDefault="00330B3E" w:rsidP="001851E1">
            <w:pPr>
              <w:widowControl w:val="0"/>
              <w:spacing w:after="0" w:line="240" w:lineRule="auto"/>
              <w:ind w:left="1" w:hanging="3"/>
              <w:rPr>
                <w:rFonts w:ascii="Times New Roman" w:hAnsi="Times New Roman"/>
                <w:color w:val="0070C0"/>
                <w:sz w:val="24"/>
                <w:szCs w:val="24"/>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566"/>
        </w:trPr>
        <w:tc>
          <w:tcPr>
            <w:tcW w:w="3387" w:type="dxa"/>
            <w:vMerge/>
            <w:tcBorders>
              <w:left w:val="single" w:sz="4" w:space="0" w:color="000000"/>
              <w:bottom w:val="single" w:sz="4" w:space="0" w:color="auto"/>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p>
        </w:tc>
        <w:tc>
          <w:tcPr>
            <w:tcW w:w="6242" w:type="dxa"/>
            <w:tcBorders>
              <w:top w:val="single" w:sz="4" w:space="0" w:color="000000"/>
              <w:left w:val="single" w:sz="4" w:space="0" w:color="000000"/>
              <w:bottom w:val="single" w:sz="4" w:space="0" w:color="auto"/>
              <w:right w:val="single" w:sz="4" w:space="0" w:color="000000"/>
            </w:tcBorders>
          </w:tcPr>
          <w:p w:rsidR="00330B3E" w:rsidRPr="00444071" w:rsidRDefault="00330B3E" w:rsidP="001851E1">
            <w:pPr>
              <w:widowControl w:val="0"/>
              <w:spacing w:after="0" w:line="240" w:lineRule="auto"/>
              <w:rPr>
                <w:rFonts w:ascii="Times New Roman" w:hAnsi="Times New Roman"/>
                <w:color w:val="0070C0"/>
                <w:sz w:val="24"/>
                <w:szCs w:val="24"/>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86"/>
        </w:trPr>
        <w:tc>
          <w:tcPr>
            <w:tcW w:w="3387" w:type="dxa"/>
            <w:vMerge w:val="restart"/>
            <w:tcBorders>
              <w:top w:val="single" w:sz="4" w:space="0" w:color="auto"/>
              <w:left w:val="single" w:sz="4" w:space="0" w:color="auto"/>
              <w:bottom w:val="single" w:sz="4" w:space="0" w:color="auto"/>
              <w:right w:val="single" w:sz="4" w:space="0" w:color="auto"/>
            </w:tcBorders>
          </w:tcPr>
          <w:p w:rsidR="00330B3E" w:rsidRPr="00444071" w:rsidRDefault="00330B3E" w:rsidP="001851E1">
            <w:pPr>
              <w:widowControl w:val="0"/>
              <w:spacing w:after="0" w:line="240" w:lineRule="auto"/>
              <w:rPr>
                <w:rFonts w:ascii="Times New Roman" w:hAnsi="Times New Roman"/>
                <w:color w:val="0070C0"/>
                <w:sz w:val="24"/>
                <w:szCs w:val="24"/>
              </w:rPr>
            </w:pPr>
            <w:r w:rsidRPr="00444071">
              <w:rPr>
                <w:rFonts w:ascii="Times New Roman" w:hAnsi="Times New Roman"/>
                <w:color w:val="0070C0"/>
                <w:sz w:val="24"/>
                <w:szCs w:val="24"/>
              </w:rPr>
              <w:t>Наименование вида деятельности</w:t>
            </w:r>
            <w:r>
              <w:rPr>
                <w:rFonts w:ascii="Times New Roman" w:hAnsi="Times New Roman"/>
                <w:color w:val="0070C0"/>
                <w:sz w:val="24"/>
                <w:szCs w:val="24"/>
              </w:rPr>
              <w:t xml:space="preserve"> по выбору</w:t>
            </w:r>
          </w:p>
        </w:tc>
        <w:tc>
          <w:tcPr>
            <w:tcW w:w="6242" w:type="dxa"/>
            <w:tcBorders>
              <w:top w:val="single" w:sz="4" w:space="0" w:color="auto"/>
              <w:left w:val="single" w:sz="4" w:space="0" w:color="auto"/>
              <w:bottom w:val="single" w:sz="4" w:space="0" w:color="auto"/>
              <w:right w:val="single" w:sz="4" w:space="0" w:color="auto"/>
            </w:tcBorders>
          </w:tcPr>
          <w:p w:rsidR="00330B3E" w:rsidRPr="00444071" w:rsidRDefault="00330B3E" w:rsidP="001851E1">
            <w:pPr>
              <w:widowControl w:val="0"/>
              <w:spacing w:after="0" w:line="240" w:lineRule="auto"/>
              <w:rPr>
                <w:rFonts w:ascii="Times New Roman" w:eastAsia="Calibri" w:hAnsi="Times New Roman"/>
                <w:color w:val="0070C0"/>
                <w:spacing w:val="2"/>
                <w:sz w:val="24"/>
                <w:szCs w:val="24"/>
                <w:highlight w:val="yellow"/>
                <w:shd w:val="clear" w:color="auto" w:fill="FFFFFF"/>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236"/>
        </w:trPr>
        <w:tc>
          <w:tcPr>
            <w:tcW w:w="3387" w:type="dxa"/>
            <w:vMerge/>
            <w:tcBorders>
              <w:top w:val="single" w:sz="4" w:space="0" w:color="auto"/>
              <w:left w:val="single" w:sz="4" w:space="0" w:color="auto"/>
              <w:bottom w:val="single" w:sz="4" w:space="0" w:color="auto"/>
              <w:right w:val="single" w:sz="4" w:space="0" w:color="auto"/>
            </w:tcBorders>
          </w:tcPr>
          <w:p w:rsidR="00330B3E" w:rsidRPr="00444071" w:rsidRDefault="00330B3E" w:rsidP="001851E1">
            <w:pPr>
              <w:widowControl w:val="0"/>
              <w:spacing w:after="0" w:line="240" w:lineRule="auto"/>
              <w:rPr>
                <w:rFonts w:ascii="Times New Roman" w:hAnsi="Times New Roman"/>
                <w:color w:val="0070C0"/>
                <w:sz w:val="24"/>
                <w:szCs w:val="24"/>
              </w:rPr>
            </w:pPr>
          </w:p>
        </w:tc>
        <w:tc>
          <w:tcPr>
            <w:tcW w:w="6242" w:type="dxa"/>
            <w:tcBorders>
              <w:top w:val="single" w:sz="4" w:space="0" w:color="auto"/>
              <w:left w:val="single" w:sz="4" w:space="0" w:color="auto"/>
              <w:bottom w:val="single" w:sz="4" w:space="0" w:color="auto"/>
              <w:right w:val="single" w:sz="4" w:space="0" w:color="auto"/>
            </w:tcBorders>
          </w:tcPr>
          <w:p w:rsidR="00330B3E" w:rsidRPr="00444071" w:rsidRDefault="00330B3E" w:rsidP="001851E1">
            <w:pPr>
              <w:widowControl w:val="0"/>
              <w:spacing w:after="0" w:line="240" w:lineRule="auto"/>
              <w:rPr>
                <w:rFonts w:ascii="Times New Roman" w:eastAsia="Calibri" w:hAnsi="Times New Roman"/>
                <w:color w:val="0070C0"/>
                <w:spacing w:val="2"/>
                <w:sz w:val="24"/>
                <w:szCs w:val="24"/>
                <w:shd w:val="clear" w:color="auto" w:fill="FFFFFF"/>
              </w:rPr>
            </w:pPr>
            <w:r w:rsidRPr="00444071">
              <w:rPr>
                <w:rFonts w:ascii="Times New Roman" w:hAnsi="Times New Roman"/>
                <w:iCs/>
                <w:color w:val="0070C0"/>
                <w:sz w:val="24"/>
                <w:szCs w:val="24"/>
              </w:rPr>
              <w:t xml:space="preserve">ПК Х.Х. Наименование </w:t>
            </w:r>
          </w:p>
        </w:tc>
      </w:tr>
      <w:tr w:rsidR="00330B3E" w:rsidRPr="00692697" w:rsidTr="001851E1">
        <w:trPr>
          <w:trHeight w:val="118"/>
        </w:trPr>
        <w:tc>
          <w:tcPr>
            <w:tcW w:w="3387" w:type="dxa"/>
            <w:vMerge/>
            <w:tcBorders>
              <w:top w:val="single" w:sz="4" w:space="0" w:color="auto"/>
              <w:left w:val="single" w:sz="4" w:space="0" w:color="auto"/>
              <w:bottom w:val="single" w:sz="4" w:space="0" w:color="auto"/>
              <w:right w:val="single" w:sz="4" w:space="0" w:color="auto"/>
            </w:tcBorders>
          </w:tcPr>
          <w:p w:rsidR="00330B3E" w:rsidRPr="00444071" w:rsidRDefault="00330B3E" w:rsidP="001851E1">
            <w:pPr>
              <w:widowControl w:val="0"/>
              <w:spacing w:after="0" w:line="240" w:lineRule="auto"/>
              <w:rPr>
                <w:rFonts w:ascii="Times New Roman" w:hAnsi="Times New Roman"/>
                <w:color w:val="0070C0"/>
                <w:sz w:val="24"/>
                <w:szCs w:val="24"/>
              </w:rPr>
            </w:pPr>
          </w:p>
        </w:tc>
        <w:tc>
          <w:tcPr>
            <w:tcW w:w="6242" w:type="dxa"/>
            <w:tcBorders>
              <w:top w:val="single" w:sz="4" w:space="0" w:color="auto"/>
              <w:left w:val="single" w:sz="4" w:space="0" w:color="auto"/>
              <w:bottom w:val="single" w:sz="4" w:space="0" w:color="auto"/>
              <w:right w:val="single" w:sz="4" w:space="0" w:color="auto"/>
            </w:tcBorders>
          </w:tcPr>
          <w:p w:rsidR="00330B3E" w:rsidRPr="00444071" w:rsidRDefault="00330B3E" w:rsidP="001851E1">
            <w:pPr>
              <w:widowControl w:val="0"/>
              <w:spacing w:after="0" w:line="240" w:lineRule="auto"/>
              <w:ind w:left="1" w:hanging="3"/>
              <w:rPr>
                <w:rFonts w:ascii="Times New Roman" w:eastAsia="Calibri" w:hAnsi="Times New Roman"/>
                <w:color w:val="0070C0"/>
                <w:spacing w:val="2"/>
                <w:sz w:val="24"/>
                <w:szCs w:val="24"/>
                <w:shd w:val="clear" w:color="auto" w:fill="FFFFFF"/>
              </w:rPr>
            </w:pPr>
            <w:r w:rsidRPr="00444071">
              <w:rPr>
                <w:rFonts w:ascii="Times New Roman" w:hAnsi="Times New Roman"/>
                <w:iCs/>
                <w:color w:val="0070C0"/>
                <w:sz w:val="24"/>
                <w:szCs w:val="24"/>
              </w:rPr>
              <w:t xml:space="preserve">ПК Х.Х. Наименование </w:t>
            </w:r>
          </w:p>
        </w:tc>
      </w:tr>
    </w:tbl>
    <w:p w:rsidR="00330B3E" w:rsidRPr="00C07FB3" w:rsidRDefault="00330B3E" w:rsidP="00330B3E">
      <w:pPr>
        <w:pStyle w:val="a3"/>
        <w:spacing w:after="0" w:line="240" w:lineRule="auto"/>
        <w:ind w:left="0" w:firstLine="709"/>
        <w:rPr>
          <w:rFonts w:ascii="Times New Roman" w:hAnsi="Times New Roman" w:cs="Times New Roman"/>
          <w:i/>
          <w:iCs/>
          <w:shd w:val="clear" w:color="auto" w:fill="FFFFFF"/>
        </w:rPr>
      </w:pPr>
    </w:p>
    <w:p w:rsidR="00330B3E" w:rsidRDefault="00330B3E" w:rsidP="00330B3E">
      <w:pPr>
        <w:suppressAutoHyphens/>
        <w:spacing w:after="0" w:line="240" w:lineRule="auto"/>
        <w:ind w:firstLine="708"/>
        <w:jc w:val="both"/>
      </w:pPr>
      <w:r w:rsidRPr="00985111">
        <w:rPr>
          <w:rFonts w:ascii="Times New Roman" w:hAnsi="Times New Roman" w:cs="Times New Roman"/>
          <w:iCs/>
          <w:sz w:val="24"/>
          <w:szCs w:val="24"/>
        </w:rPr>
        <w:t>Выпускники, освоившие программ</w:t>
      </w:r>
      <w:r>
        <w:rPr>
          <w:rFonts w:ascii="Times New Roman" w:hAnsi="Times New Roman" w:cs="Times New Roman"/>
          <w:iCs/>
          <w:sz w:val="24"/>
          <w:szCs w:val="24"/>
        </w:rPr>
        <w:t xml:space="preserve">у по </w:t>
      </w:r>
      <w:r w:rsidRPr="000347D6">
        <w:rPr>
          <w:rFonts w:ascii="Times New Roman" w:eastAsia="Calibri" w:hAnsi="Times New Roman" w:cs="Times New Roman"/>
          <w:bCs/>
          <w:i/>
          <w:iCs/>
          <w:color w:val="0070C0"/>
          <w:sz w:val="24"/>
          <w:szCs w:val="24"/>
        </w:rPr>
        <w:t>профессии/</w:t>
      </w:r>
      <w:r>
        <w:rPr>
          <w:rFonts w:ascii="Times New Roman" w:eastAsia="Calibri" w:hAnsi="Times New Roman" w:cs="Times New Roman"/>
          <w:bCs/>
          <w:i/>
          <w:iCs/>
          <w:color w:val="0070C0"/>
          <w:sz w:val="24"/>
          <w:szCs w:val="24"/>
        </w:rPr>
        <w:t xml:space="preserve"> </w:t>
      </w:r>
      <w:r w:rsidRPr="000347D6">
        <w:rPr>
          <w:rFonts w:ascii="Times New Roman" w:eastAsia="Calibri" w:hAnsi="Times New Roman" w:cs="Times New Roman"/>
          <w:bCs/>
          <w:i/>
          <w:iCs/>
          <w:color w:val="0070C0"/>
          <w:sz w:val="24"/>
          <w:szCs w:val="24"/>
        </w:rPr>
        <w:t>специальности</w:t>
      </w:r>
      <w:r w:rsidRPr="000347D6">
        <w:rPr>
          <w:rFonts w:ascii="Times New Roman" w:eastAsia="Calibri" w:hAnsi="Times New Roman" w:cs="Times New Roman"/>
          <w:bCs/>
          <w:iCs/>
          <w:color w:val="0070C0"/>
          <w:sz w:val="24"/>
          <w:szCs w:val="24"/>
        </w:rPr>
        <w:t xml:space="preserve"> </w:t>
      </w:r>
      <w:r w:rsidRPr="000347D6">
        <w:rPr>
          <w:rFonts w:ascii="Times New Roman" w:eastAsia="Calibri" w:hAnsi="Times New Roman" w:cs="Times New Roman"/>
          <w:bCs/>
          <w:i/>
          <w:sz w:val="24"/>
          <w:szCs w:val="24"/>
          <w:highlight w:val="yellow"/>
        </w:rPr>
        <w:t>код Наименование</w:t>
      </w:r>
      <w:r w:rsidRPr="00985111">
        <w:rPr>
          <w:rFonts w:ascii="Times New Roman" w:eastAsia="Calibri" w:hAnsi="Times New Roman" w:cs="Times New Roman"/>
          <w:iCs/>
          <w:sz w:val="24"/>
          <w:szCs w:val="24"/>
        </w:rPr>
        <w:t>,</w:t>
      </w:r>
      <w:r w:rsidRPr="00985111">
        <w:rPr>
          <w:rFonts w:ascii="Times New Roman" w:hAnsi="Times New Roman" w:cs="Times New Roman"/>
          <w:i/>
          <w:sz w:val="24"/>
          <w:szCs w:val="24"/>
        </w:rPr>
        <w:t xml:space="preserve"> </w:t>
      </w:r>
      <w:r w:rsidRPr="00985111">
        <w:rPr>
          <w:rFonts w:ascii="Times New Roman" w:hAnsi="Times New Roman" w:cs="Times New Roman"/>
          <w:iCs/>
          <w:sz w:val="24"/>
          <w:szCs w:val="24"/>
        </w:rPr>
        <w:t xml:space="preserve">сдают ГИА в </w:t>
      </w:r>
      <w:r w:rsidRPr="004922D6">
        <w:rPr>
          <w:rFonts w:ascii="Times New Roman" w:hAnsi="Times New Roman" w:cs="Times New Roman"/>
          <w:iCs/>
          <w:sz w:val="24"/>
          <w:szCs w:val="24"/>
        </w:rPr>
        <w:t>форме</w:t>
      </w:r>
      <w:r w:rsidRPr="00D00C48">
        <w:rPr>
          <w:rFonts w:ascii="Times New Roman" w:hAnsi="Times New Roman" w:cs="Times New Roman"/>
          <w:i/>
          <w:color w:val="0070C0"/>
          <w:sz w:val="24"/>
          <w:szCs w:val="24"/>
        </w:rPr>
        <w:t xml:space="preserve"> демонстрационного экзамена</w:t>
      </w:r>
      <w:r>
        <w:rPr>
          <w:rFonts w:ascii="Times New Roman" w:hAnsi="Times New Roman" w:cs="Times New Roman"/>
          <w:i/>
          <w:color w:val="0070C0"/>
          <w:sz w:val="24"/>
          <w:szCs w:val="24"/>
        </w:rPr>
        <w:t xml:space="preserve"> профильного уровня / </w:t>
      </w:r>
      <w:r w:rsidRPr="00D00C48">
        <w:rPr>
          <w:rFonts w:ascii="Times New Roman" w:hAnsi="Times New Roman" w:cs="Times New Roman"/>
          <w:i/>
          <w:color w:val="0070C0"/>
          <w:sz w:val="24"/>
          <w:szCs w:val="24"/>
        </w:rPr>
        <w:t xml:space="preserve">демонстрационного экзамена </w:t>
      </w:r>
      <w:r>
        <w:rPr>
          <w:rFonts w:ascii="Times New Roman" w:hAnsi="Times New Roman" w:cs="Times New Roman"/>
          <w:i/>
          <w:color w:val="0070C0"/>
          <w:sz w:val="24"/>
          <w:szCs w:val="24"/>
        </w:rPr>
        <w:t xml:space="preserve">профильного уровня </w:t>
      </w:r>
      <w:r w:rsidRPr="00D00C48">
        <w:rPr>
          <w:rFonts w:ascii="Times New Roman" w:hAnsi="Times New Roman" w:cs="Times New Roman"/>
          <w:i/>
          <w:color w:val="0070C0"/>
          <w:sz w:val="24"/>
          <w:szCs w:val="24"/>
        </w:rPr>
        <w:t>и защиты дипломного проекта (работы)</w:t>
      </w:r>
      <w:r>
        <w:rPr>
          <w:rFonts w:ascii="Times New Roman" w:hAnsi="Times New Roman" w:cs="Times New Roman"/>
          <w:i/>
          <w:color w:val="0070C0"/>
          <w:sz w:val="24"/>
          <w:szCs w:val="24"/>
        </w:rPr>
        <w:t xml:space="preserve"> / </w:t>
      </w:r>
      <w:r w:rsidRPr="00D00C48">
        <w:rPr>
          <w:rFonts w:ascii="Times New Roman" w:hAnsi="Times New Roman" w:cs="Times New Roman"/>
          <w:i/>
          <w:color w:val="0070C0"/>
          <w:sz w:val="24"/>
          <w:szCs w:val="24"/>
        </w:rPr>
        <w:t>государственного экзамена и (или) защиты дипломного проекта (работы)</w:t>
      </w:r>
      <w:r>
        <w:rPr>
          <w:rFonts w:ascii="Times New Roman" w:hAnsi="Times New Roman" w:cs="Times New Roman"/>
          <w:i/>
          <w:color w:val="0070C0"/>
          <w:sz w:val="24"/>
          <w:szCs w:val="24"/>
        </w:rPr>
        <w:t xml:space="preserve"> / выпускной квалификационной работы </w:t>
      </w:r>
      <w:r w:rsidRPr="004922D6">
        <w:rPr>
          <w:rFonts w:ascii="Times New Roman" w:hAnsi="Times New Roman" w:cs="Times New Roman"/>
          <w:i/>
          <w:color w:val="FF0000"/>
          <w:sz w:val="24"/>
          <w:szCs w:val="24"/>
        </w:rPr>
        <w:t xml:space="preserve">– </w:t>
      </w:r>
      <w:r>
        <w:rPr>
          <w:rFonts w:ascii="Times New Roman" w:hAnsi="Times New Roman" w:cs="Times New Roman"/>
          <w:i/>
          <w:color w:val="FF0000"/>
          <w:sz w:val="24"/>
          <w:szCs w:val="24"/>
        </w:rPr>
        <w:t>выбрать или вписать в</w:t>
      </w:r>
      <w:r w:rsidRPr="00D00C48">
        <w:rPr>
          <w:rFonts w:ascii="Times New Roman" w:hAnsi="Times New Roman" w:cs="Times New Roman"/>
          <w:i/>
          <w:color w:val="FF0000"/>
          <w:sz w:val="24"/>
          <w:szCs w:val="24"/>
        </w:rPr>
        <w:t xml:space="preserve"> соответствии с ФГОС СПО</w:t>
      </w:r>
      <w:r w:rsidRPr="00985111">
        <w:rPr>
          <w:rFonts w:ascii="Times New Roman" w:hAnsi="Times New Roman" w:cs="Times New Roman"/>
          <w:iCs/>
          <w:sz w:val="24"/>
          <w:szCs w:val="24"/>
        </w:rPr>
        <w:t>.</w:t>
      </w:r>
    </w:p>
    <w:p w:rsidR="00330B3E" w:rsidRPr="00F041F6" w:rsidRDefault="00330B3E" w:rsidP="00330B3E">
      <w:pPr>
        <w:pStyle w:val="a9"/>
        <w:spacing w:after="0"/>
        <w:rPr>
          <w:b/>
          <w:bCs/>
          <w:i/>
          <w:iCs/>
          <w:color w:val="FF0000"/>
        </w:rPr>
      </w:pPr>
      <w:bookmarkStart w:id="167" w:name="_Toc156565550"/>
      <w:r w:rsidRPr="00F041F6">
        <w:rPr>
          <w:b/>
          <w:bCs/>
          <w:i/>
          <w:iCs/>
          <w:color w:val="FF0000"/>
        </w:rPr>
        <w:t>При наличии демонстрационного экзамена</w:t>
      </w:r>
      <w:bookmarkEnd w:id="167"/>
    </w:p>
    <w:p w:rsidR="00330B3E" w:rsidRPr="00B63840" w:rsidRDefault="00330B3E" w:rsidP="00330B3E">
      <w:pPr>
        <w:pStyle w:val="a3"/>
        <w:suppressAutoHyphens/>
        <w:spacing w:after="0" w:line="240" w:lineRule="auto"/>
        <w:ind w:left="0" w:firstLine="709"/>
        <w:rPr>
          <w:rFonts w:ascii="Times New Roman" w:eastAsia="Times New Roman" w:hAnsi="Times New Roman" w:cs="Times New Roman"/>
          <w:b/>
          <w:bCs/>
          <w:sz w:val="24"/>
          <w:szCs w:val="24"/>
          <w:lang w:eastAsia="zh-CN"/>
        </w:rPr>
      </w:pPr>
      <w:bookmarkStart w:id="168" w:name="_Toc156565551"/>
      <w:r>
        <w:rPr>
          <w:rFonts w:ascii="Times New Roman" w:eastAsia="Times New Roman" w:hAnsi="Times New Roman" w:cs="Times New Roman"/>
          <w:b/>
          <w:bCs/>
          <w:sz w:val="24"/>
          <w:szCs w:val="24"/>
          <w:lang w:eastAsia="zh-CN"/>
        </w:rPr>
        <w:t>Т</w:t>
      </w:r>
      <w:r w:rsidRPr="00B63840">
        <w:rPr>
          <w:rFonts w:ascii="Times New Roman" w:eastAsia="Times New Roman" w:hAnsi="Times New Roman" w:cs="Times New Roman"/>
          <w:b/>
          <w:bCs/>
          <w:sz w:val="24"/>
          <w:szCs w:val="24"/>
          <w:lang w:eastAsia="zh-CN"/>
        </w:rPr>
        <w:t>ребования к проведению демонстрационного экзамена</w:t>
      </w:r>
      <w:bookmarkEnd w:id="168"/>
    </w:p>
    <w:p w:rsidR="00330B3E" w:rsidRDefault="00330B3E" w:rsidP="00330B3E">
      <w:pPr>
        <w:suppressAutoHyphens/>
        <w:spacing w:after="0" w:line="240"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w:t>
      </w:r>
      <w:r w:rsidRPr="006E2DA7">
        <w:rPr>
          <w:rFonts w:ascii="Times New Roman" w:eastAsia="Times New Roman" w:hAnsi="Times New Roman" w:cs="Times New Roman"/>
          <w:sz w:val="24"/>
          <w:szCs w:val="24"/>
          <w:lang w:eastAsia="zh-CN"/>
        </w:rPr>
        <w:t>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rsidR="00330B3E" w:rsidRPr="00F041F6" w:rsidRDefault="00330B3E" w:rsidP="00330B3E">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F041F6">
        <w:rPr>
          <w:rFonts w:ascii="Times New Roman" w:eastAsia="Times New Roman" w:hAnsi="Times New Roman" w:cs="Times New Roman"/>
          <w:sz w:val="24"/>
          <w:szCs w:val="24"/>
          <w:lang w:eastAsia="zh-CN"/>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w:t>
      </w:r>
      <w:r>
        <w:rPr>
          <w:rFonts w:ascii="Times New Roman" w:eastAsia="Times New Roman" w:hAnsi="Times New Roman" w:cs="Times New Roman"/>
          <w:sz w:val="24"/>
          <w:szCs w:val="24"/>
          <w:lang w:eastAsia="zh-CN"/>
        </w:rPr>
        <w:t>–</w:t>
      </w:r>
      <w:r w:rsidRPr="00F041F6">
        <w:rPr>
          <w:rFonts w:ascii="Times New Roman" w:eastAsia="Times New Roman" w:hAnsi="Times New Roman" w:cs="Times New Roman"/>
          <w:sz w:val="24"/>
          <w:szCs w:val="24"/>
          <w:lang w:eastAsia="zh-CN"/>
        </w:rPr>
        <w:t xml:space="preserve">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rsidR="00330B3E" w:rsidRDefault="00330B3E" w:rsidP="00330B3E">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Комплект оценочной документации </w:t>
      </w:r>
      <w:r>
        <w:rPr>
          <w:rFonts w:ascii="Times New Roman" w:eastAsia="Times New Roman" w:hAnsi="Times New Roman" w:cs="Times New Roman"/>
          <w:sz w:val="24"/>
          <w:szCs w:val="24"/>
          <w:lang w:eastAsia="zh-CN"/>
        </w:rPr>
        <w:t xml:space="preserve">(КОД) </w:t>
      </w:r>
      <w:r w:rsidRPr="00B63840">
        <w:rPr>
          <w:rFonts w:ascii="Times New Roman" w:eastAsia="Times New Roman" w:hAnsi="Times New Roman" w:cs="Times New Roman"/>
          <w:sz w:val="24"/>
          <w:szCs w:val="24"/>
          <w:lang w:eastAsia="zh-CN"/>
        </w:rPr>
        <w:t>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rsidR="00330B3E" w:rsidRPr="00F041F6" w:rsidRDefault="00330B3E" w:rsidP="00330B3E">
      <w:pPr>
        <w:pStyle w:val="a9"/>
        <w:spacing w:after="0"/>
        <w:rPr>
          <w:b/>
          <w:bCs/>
          <w:i/>
          <w:iCs/>
          <w:color w:val="FF0000"/>
        </w:rPr>
      </w:pPr>
      <w:bookmarkStart w:id="169" w:name="_Toc156565552"/>
      <w:r w:rsidRPr="00F041F6">
        <w:rPr>
          <w:b/>
          <w:bCs/>
          <w:i/>
          <w:iCs/>
          <w:color w:val="FF0000"/>
        </w:rPr>
        <w:t>При наличии государственного экзамена</w:t>
      </w:r>
      <w:bookmarkEnd w:id="169"/>
    </w:p>
    <w:p w:rsidR="00330B3E" w:rsidRPr="00B63840" w:rsidRDefault="00330B3E" w:rsidP="00330B3E">
      <w:pPr>
        <w:pStyle w:val="a3"/>
        <w:suppressAutoHyphens/>
        <w:spacing w:after="0" w:line="240" w:lineRule="auto"/>
        <w:ind w:left="0" w:firstLine="709"/>
        <w:rPr>
          <w:rFonts w:ascii="Times New Roman" w:eastAsia="Times New Roman" w:hAnsi="Times New Roman" w:cs="Times New Roman"/>
          <w:b/>
          <w:bCs/>
          <w:sz w:val="24"/>
          <w:szCs w:val="24"/>
          <w:lang w:eastAsia="zh-CN"/>
        </w:rPr>
      </w:pPr>
      <w:bookmarkStart w:id="170" w:name="_Toc156565553"/>
      <w:r>
        <w:rPr>
          <w:rFonts w:ascii="Times New Roman" w:eastAsia="Times New Roman" w:hAnsi="Times New Roman" w:cs="Times New Roman"/>
          <w:b/>
          <w:bCs/>
          <w:sz w:val="24"/>
          <w:szCs w:val="24"/>
          <w:lang w:eastAsia="zh-CN"/>
        </w:rPr>
        <w:t>Т</w:t>
      </w:r>
      <w:r w:rsidRPr="00B63840">
        <w:rPr>
          <w:rFonts w:ascii="Times New Roman" w:eastAsia="Times New Roman" w:hAnsi="Times New Roman" w:cs="Times New Roman"/>
          <w:b/>
          <w:bCs/>
          <w:sz w:val="24"/>
          <w:szCs w:val="24"/>
          <w:lang w:eastAsia="zh-CN"/>
        </w:rPr>
        <w:t>ребования к проведению государственного экзамена</w:t>
      </w:r>
      <w:bookmarkEnd w:id="170"/>
    </w:p>
    <w:p w:rsidR="00330B3E" w:rsidRPr="008B43DB" w:rsidRDefault="00330B3E" w:rsidP="00330B3E">
      <w:pPr>
        <w:tabs>
          <w:tab w:val="left" w:pos="1134"/>
        </w:tabs>
        <w:spacing w:after="0" w:line="240" w:lineRule="auto"/>
        <w:ind w:firstLine="709"/>
        <w:jc w:val="both"/>
        <w:rPr>
          <w:rFonts w:ascii="Times New Roman" w:hAnsi="Times New Roman"/>
          <w:i/>
          <w:iCs/>
          <w:sz w:val="24"/>
          <w:szCs w:val="24"/>
        </w:rPr>
      </w:pPr>
      <w:r w:rsidRPr="008B43DB">
        <w:rPr>
          <w:rFonts w:ascii="Times New Roman" w:hAnsi="Times New Roman"/>
          <w:i/>
          <w:iCs/>
          <w:sz w:val="24"/>
          <w:szCs w:val="24"/>
        </w:rPr>
        <w:t xml:space="preserve">Государственный экзамен может проводиться по отдельному профессиональному модулю (междисциплинарному курсу, дисциплине) или совокупности </w:t>
      </w:r>
      <w:r w:rsidRPr="008B43DB">
        <w:rPr>
          <w:rFonts w:ascii="Times New Roman" w:hAnsi="Times New Roman"/>
          <w:i/>
          <w:iCs/>
          <w:sz w:val="24"/>
          <w:szCs w:val="24"/>
        </w:rPr>
        <w:lastRenderedPageBreak/>
        <w:t>профессиональных модулей и направлен на определение уровня освоения выпускником материала, предусмотренного учебным планом, а также охватывает минимальное содержание данного профессионального модуля (междисциплинарного курса, дисциплины) или совокупности профессиональных модулей, установленное соответствующим ФГОС СПО.</w:t>
      </w:r>
    </w:p>
    <w:p w:rsidR="00330B3E" w:rsidRPr="00B63840" w:rsidRDefault="00330B3E" w:rsidP="00330B3E">
      <w:pPr>
        <w:spacing w:after="0" w:line="240" w:lineRule="auto"/>
        <w:ind w:firstLine="680"/>
        <w:jc w:val="both"/>
        <w:rPr>
          <w:sz w:val="24"/>
          <w:szCs w:val="24"/>
        </w:rPr>
      </w:pPr>
      <w:r w:rsidRPr="00B63840">
        <w:rPr>
          <w:rFonts w:ascii="Times New Roman" w:hAnsi="Times New Roman"/>
          <w:sz w:val="24"/>
          <w:szCs w:val="24"/>
        </w:rPr>
        <w:t>Задания, выносимые на государственный экзамен, разрабатываются на основе требований к результатам освоения образовательных программ среднего профессионального образования, установленных ФГОС СПО, с учетом положений стандартов, а также квалификационных требований, заявленных организациями, работодателями, заинтересованными в подготовке кадров соответствующей квалификации.</w:t>
      </w:r>
    </w:p>
    <w:p w:rsidR="00330B3E" w:rsidRPr="00B63840" w:rsidRDefault="00330B3E" w:rsidP="00330B3E">
      <w:pPr>
        <w:spacing w:after="0" w:line="240" w:lineRule="auto"/>
        <w:ind w:firstLine="708"/>
        <w:jc w:val="both"/>
        <w:rPr>
          <w:rFonts w:ascii="Times New Roman" w:hAnsi="Times New Roman"/>
          <w:sz w:val="24"/>
          <w:szCs w:val="24"/>
        </w:rPr>
      </w:pPr>
      <w:r w:rsidRPr="00B63840">
        <w:rPr>
          <w:rFonts w:ascii="Times New Roman" w:hAnsi="Times New Roman"/>
          <w:sz w:val="24"/>
          <w:szCs w:val="24"/>
        </w:rPr>
        <w:t>Оценочные материалы включают комплекс требований для проведения государственного экзамена, перечень оборудования и оснащения, расходных материалов, средств обучения и воспитания, инструкции по технике безопасности.</w:t>
      </w:r>
    </w:p>
    <w:p w:rsidR="00330B3E" w:rsidRPr="00B63840" w:rsidRDefault="00330B3E" w:rsidP="00330B3E">
      <w:pPr>
        <w:tabs>
          <w:tab w:val="left" w:pos="1134"/>
        </w:tabs>
        <w:spacing w:after="0" w:line="240" w:lineRule="auto"/>
        <w:ind w:firstLine="709"/>
        <w:jc w:val="both"/>
        <w:rPr>
          <w:sz w:val="24"/>
          <w:szCs w:val="24"/>
          <w:shd w:val="clear" w:color="auto" w:fill="FFFF00"/>
        </w:rPr>
      </w:pPr>
      <w:r w:rsidRPr="00B63840">
        <w:rPr>
          <w:rFonts w:ascii="Times New Roman" w:hAnsi="Times New Roman"/>
          <w:sz w:val="24"/>
          <w:szCs w:val="24"/>
        </w:rPr>
        <w:t xml:space="preserve">Государственный экзамен </w:t>
      </w:r>
      <w:r w:rsidRPr="008B43DB">
        <w:rPr>
          <w:rFonts w:ascii="Times New Roman" w:hAnsi="Times New Roman"/>
          <w:i/>
          <w:iCs/>
          <w:sz w:val="24"/>
          <w:szCs w:val="24"/>
        </w:rPr>
        <w:t>может проводиться в два этапа: теоретический этап (оценка теоретических знаний) и решение практико-ориентированных профессиональных задач (оценка практического опыта и умений).</w:t>
      </w:r>
      <w:r w:rsidRPr="00B63840">
        <w:rPr>
          <w:rFonts w:ascii="Times New Roman" w:hAnsi="Times New Roman"/>
          <w:sz w:val="24"/>
          <w:szCs w:val="24"/>
          <w:shd w:val="clear" w:color="auto" w:fill="FFFF00"/>
        </w:rPr>
        <w:t xml:space="preserve"> </w:t>
      </w:r>
    </w:p>
    <w:p w:rsidR="00330B3E" w:rsidRPr="00B63840" w:rsidRDefault="00330B3E" w:rsidP="00330B3E">
      <w:pPr>
        <w:tabs>
          <w:tab w:val="left" w:pos="1134"/>
        </w:tabs>
        <w:spacing w:after="0" w:line="240" w:lineRule="auto"/>
        <w:ind w:firstLine="709"/>
        <w:jc w:val="both"/>
        <w:rPr>
          <w:rFonts w:ascii="Times New Roman" w:hAnsi="Times New Roman"/>
          <w:sz w:val="24"/>
          <w:szCs w:val="24"/>
        </w:rPr>
      </w:pPr>
      <w:r w:rsidRPr="00D30663">
        <w:rPr>
          <w:rFonts w:ascii="Times New Roman" w:hAnsi="Times New Roman"/>
          <w:sz w:val="24"/>
          <w:szCs w:val="24"/>
          <w:highlight w:val="red"/>
        </w:rPr>
        <w:t>Рекомендуемое</w:t>
      </w:r>
      <w:r w:rsidRPr="00B63840">
        <w:rPr>
          <w:rFonts w:ascii="Times New Roman" w:hAnsi="Times New Roman"/>
          <w:sz w:val="24"/>
          <w:szCs w:val="24"/>
        </w:rPr>
        <w:t xml:space="preserve"> максимальное время, отводимое на выполнения заданий государственной итоговой </w:t>
      </w:r>
      <w:r w:rsidRPr="00580A60">
        <w:rPr>
          <w:rFonts w:ascii="Times New Roman" w:hAnsi="Times New Roman"/>
          <w:sz w:val="24"/>
          <w:szCs w:val="24"/>
        </w:rPr>
        <w:t>аттестации – __ ч. (астрономических</w:t>
      </w:r>
      <w:r w:rsidRPr="00B63840">
        <w:rPr>
          <w:rFonts w:ascii="Times New Roman" w:hAnsi="Times New Roman"/>
          <w:sz w:val="24"/>
          <w:szCs w:val="24"/>
        </w:rPr>
        <w:t xml:space="preserve">). </w:t>
      </w:r>
    </w:p>
    <w:p w:rsidR="00330B3E" w:rsidRPr="00B63840" w:rsidRDefault="00330B3E" w:rsidP="00330B3E">
      <w:pPr>
        <w:tabs>
          <w:tab w:val="left" w:pos="1134"/>
        </w:tabs>
        <w:spacing w:after="0" w:line="240" w:lineRule="auto"/>
        <w:ind w:firstLine="709"/>
        <w:jc w:val="both"/>
        <w:rPr>
          <w:rFonts w:ascii="Times New Roman" w:hAnsi="Times New Roman"/>
          <w:sz w:val="24"/>
          <w:szCs w:val="24"/>
        </w:rPr>
      </w:pPr>
      <w:r w:rsidRPr="004E4EDD">
        <w:rPr>
          <w:rFonts w:ascii="Times New Roman" w:hAnsi="Times New Roman"/>
          <w:sz w:val="24"/>
          <w:szCs w:val="24"/>
          <w:highlight w:val="red"/>
        </w:rPr>
        <w:t>Рекомендуемое</w:t>
      </w:r>
      <w:r w:rsidRPr="00B63840">
        <w:rPr>
          <w:rFonts w:ascii="Times New Roman" w:hAnsi="Times New Roman"/>
          <w:sz w:val="24"/>
          <w:szCs w:val="24"/>
        </w:rPr>
        <w:t xml:space="preserve"> максимальное время для выполнения первого этапа государственного экзамена: теоретический этап – </w:t>
      </w:r>
      <w:r>
        <w:rPr>
          <w:rFonts w:ascii="Times New Roman" w:hAnsi="Times New Roman"/>
          <w:sz w:val="24"/>
          <w:szCs w:val="24"/>
        </w:rPr>
        <w:t>__</w:t>
      </w:r>
      <w:r w:rsidRPr="00B63840">
        <w:rPr>
          <w:rFonts w:ascii="Times New Roman" w:hAnsi="Times New Roman"/>
          <w:sz w:val="24"/>
          <w:szCs w:val="24"/>
        </w:rPr>
        <w:t xml:space="preserve"> ч</w:t>
      </w:r>
      <w:r>
        <w:rPr>
          <w:rFonts w:ascii="Times New Roman" w:hAnsi="Times New Roman"/>
          <w:sz w:val="24"/>
          <w:szCs w:val="24"/>
        </w:rPr>
        <w:t>.</w:t>
      </w:r>
      <w:r w:rsidRPr="00B63840">
        <w:rPr>
          <w:rFonts w:ascii="Times New Roman" w:hAnsi="Times New Roman"/>
          <w:sz w:val="24"/>
          <w:szCs w:val="24"/>
        </w:rPr>
        <w:t xml:space="preserve"> (астрономический).</w:t>
      </w:r>
    </w:p>
    <w:p w:rsidR="00330B3E" w:rsidRPr="00B63840" w:rsidRDefault="00330B3E" w:rsidP="00330B3E">
      <w:pPr>
        <w:tabs>
          <w:tab w:val="left" w:pos="1134"/>
        </w:tabs>
        <w:spacing w:after="0" w:line="240" w:lineRule="auto"/>
        <w:ind w:firstLine="709"/>
        <w:jc w:val="both"/>
        <w:rPr>
          <w:rFonts w:ascii="Times New Roman" w:hAnsi="Times New Roman"/>
          <w:sz w:val="24"/>
          <w:szCs w:val="24"/>
        </w:rPr>
      </w:pPr>
      <w:r w:rsidRPr="004E4EDD">
        <w:rPr>
          <w:rFonts w:ascii="Times New Roman" w:hAnsi="Times New Roman"/>
          <w:sz w:val="24"/>
          <w:szCs w:val="24"/>
          <w:highlight w:val="red"/>
        </w:rPr>
        <w:t>Рекомендуемое</w:t>
      </w:r>
      <w:r w:rsidRPr="00B63840">
        <w:rPr>
          <w:rFonts w:ascii="Times New Roman" w:hAnsi="Times New Roman"/>
          <w:sz w:val="24"/>
          <w:szCs w:val="24"/>
        </w:rPr>
        <w:t xml:space="preserve"> максимальное время для выполнения второго этапа государственного экзамена: решение практико-ориентированных профессиональных задач –</w:t>
      </w:r>
      <w:r>
        <w:rPr>
          <w:rFonts w:ascii="Times New Roman" w:hAnsi="Times New Roman"/>
          <w:sz w:val="24"/>
          <w:szCs w:val="24"/>
        </w:rPr>
        <w:t xml:space="preserve"> __ ч.</w:t>
      </w:r>
      <w:r w:rsidRPr="00B63840">
        <w:rPr>
          <w:rFonts w:ascii="Times New Roman" w:hAnsi="Times New Roman"/>
          <w:sz w:val="24"/>
          <w:szCs w:val="24"/>
        </w:rPr>
        <w:t xml:space="preserve"> (астрономический).</w:t>
      </w:r>
    </w:p>
    <w:p w:rsidR="00330B3E" w:rsidRPr="00B63840" w:rsidRDefault="00330B3E" w:rsidP="00330B3E">
      <w:pPr>
        <w:spacing w:after="0" w:line="240" w:lineRule="auto"/>
        <w:ind w:firstLine="709"/>
        <w:jc w:val="both"/>
        <w:rPr>
          <w:rFonts w:ascii="Times New Roman" w:hAnsi="Times New Roman" w:cs="Times New Roman"/>
          <w:sz w:val="24"/>
          <w:szCs w:val="24"/>
          <w:shd w:val="clear" w:color="auto" w:fill="FFFFFF"/>
        </w:rPr>
      </w:pPr>
      <w:r w:rsidRPr="00B63840">
        <w:rPr>
          <w:rFonts w:ascii="Times New Roman" w:hAnsi="Times New Roman" w:cs="Times New Roman"/>
          <w:sz w:val="24"/>
          <w:szCs w:val="24"/>
          <w:shd w:val="clear" w:color="auto" w:fill="FFFFFF"/>
        </w:rPr>
        <w:t>Для проведения государственного экзамена (далее – ГЭ) оценочные материалы разрабатываются образовательной организацией самостоятельно.</w:t>
      </w:r>
    </w:p>
    <w:p w:rsidR="00330B3E" w:rsidRPr="00B63840" w:rsidRDefault="00330B3E" w:rsidP="00330B3E">
      <w:pPr>
        <w:spacing w:after="0" w:line="240" w:lineRule="auto"/>
        <w:ind w:firstLine="709"/>
        <w:jc w:val="both"/>
        <w:rPr>
          <w:rFonts w:ascii="Times New Roman" w:hAnsi="Times New Roman"/>
          <w:sz w:val="24"/>
          <w:szCs w:val="24"/>
        </w:rPr>
      </w:pPr>
      <w:r w:rsidRPr="00B63840">
        <w:rPr>
          <w:rFonts w:ascii="Times New Roman" w:hAnsi="Times New Roman"/>
          <w:sz w:val="24"/>
          <w:szCs w:val="24"/>
        </w:rPr>
        <w:t>Сроки проведения ГИА регламентируются образовательной организацией в календарном учебном графике на текущий учебный год.</w:t>
      </w:r>
    </w:p>
    <w:p w:rsidR="00330B3E" w:rsidRPr="00B63840" w:rsidRDefault="00330B3E" w:rsidP="00330B3E">
      <w:pPr>
        <w:spacing w:after="0" w:line="240" w:lineRule="auto"/>
        <w:ind w:firstLine="708"/>
        <w:jc w:val="both"/>
        <w:rPr>
          <w:rFonts w:ascii="Times New Roman" w:hAnsi="Times New Roman"/>
          <w:i/>
          <w:iCs/>
          <w:color w:val="0070C0"/>
          <w:sz w:val="24"/>
          <w:szCs w:val="24"/>
        </w:rPr>
      </w:pPr>
      <w:r w:rsidRPr="00B63840">
        <w:rPr>
          <w:rFonts w:ascii="Times New Roman" w:hAnsi="Times New Roman"/>
          <w:sz w:val="24"/>
          <w:szCs w:val="24"/>
        </w:rPr>
        <w:t xml:space="preserve">ГИА проводится государственной экзаменационной комиссией (ГЭК), состав которой формируется из педагогических работников образовательной организации, лиц, приглашенных из сторонних организаций, в том числе педагогических работников, представителей организаций-партнеров, направление деятельности которых соответствует области профессиональной деятельности, к которой готовятся выпускники, </w:t>
      </w:r>
      <w:r w:rsidRPr="00B63840">
        <w:rPr>
          <w:rFonts w:ascii="Times New Roman" w:hAnsi="Times New Roman"/>
          <w:i/>
          <w:iCs/>
          <w:color w:val="0070C0"/>
          <w:sz w:val="24"/>
          <w:szCs w:val="24"/>
        </w:rPr>
        <w:t>членов аккредитационных комиссий, сформированных Министерством здравоохранения Российской Федерации (при проведении ГИА выпускников, осваивающих образовательные программы в области медицинского образования и фармацевтического образования)</w:t>
      </w:r>
    </w:p>
    <w:p w:rsidR="00330B3E" w:rsidRPr="00B63840" w:rsidRDefault="00330B3E" w:rsidP="00330B3E">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Условия проведения </w:t>
      </w:r>
      <w:r>
        <w:rPr>
          <w:rFonts w:ascii="Times New Roman" w:eastAsia="Times New Roman" w:hAnsi="Times New Roman" w:cs="Times New Roman"/>
          <w:sz w:val="24"/>
          <w:szCs w:val="24"/>
          <w:lang w:eastAsia="zh-CN"/>
        </w:rPr>
        <w:t xml:space="preserve">и систему оценивания </w:t>
      </w:r>
      <w:r w:rsidRPr="00B63840">
        <w:rPr>
          <w:rFonts w:ascii="Times New Roman" w:eastAsia="Times New Roman" w:hAnsi="Times New Roman" w:cs="Times New Roman"/>
          <w:sz w:val="24"/>
          <w:szCs w:val="24"/>
          <w:lang w:eastAsia="zh-CN"/>
        </w:rPr>
        <w:t>государственного экзамена образовательная организация разрабатывает самостоятельно.</w:t>
      </w:r>
    </w:p>
    <w:p w:rsidR="00330B3E" w:rsidRPr="00F041F6" w:rsidRDefault="00330B3E" w:rsidP="00330B3E">
      <w:pPr>
        <w:pStyle w:val="a9"/>
        <w:spacing w:after="0"/>
        <w:rPr>
          <w:b/>
          <w:bCs/>
          <w:i/>
          <w:iCs/>
          <w:color w:val="FF0000"/>
        </w:rPr>
      </w:pPr>
      <w:bookmarkStart w:id="171" w:name="_Toc156565554"/>
      <w:r w:rsidRPr="00F041F6">
        <w:rPr>
          <w:b/>
          <w:bCs/>
          <w:i/>
          <w:iCs/>
          <w:color w:val="FF0000"/>
        </w:rPr>
        <w:t>При наличии дипломного проекта (работы)</w:t>
      </w:r>
      <w:bookmarkEnd w:id="171"/>
    </w:p>
    <w:p w:rsidR="00330B3E" w:rsidRPr="00B63840" w:rsidRDefault="00330B3E" w:rsidP="00330B3E">
      <w:pPr>
        <w:pStyle w:val="a3"/>
        <w:suppressAutoHyphens/>
        <w:spacing w:after="0" w:line="240" w:lineRule="auto"/>
        <w:ind w:left="0" w:firstLine="709"/>
        <w:rPr>
          <w:rFonts w:ascii="Times New Roman" w:eastAsia="Times New Roman" w:hAnsi="Times New Roman" w:cs="Times New Roman"/>
          <w:b/>
          <w:bCs/>
          <w:sz w:val="24"/>
          <w:szCs w:val="24"/>
          <w:lang w:eastAsia="zh-CN"/>
        </w:rPr>
      </w:pPr>
      <w:bookmarkStart w:id="172" w:name="_Toc156565555"/>
      <w:r w:rsidRPr="00B63840">
        <w:rPr>
          <w:rFonts w:ascii="Times New Roman" w:eastAsia="Times New Roman" w:hAnsi="Times New Roman" w:cs="Times New Roman"/>
          <w:b/>
          <w:bCs/>
          <w:sz w:val="24"/>
          <w:szCs w:val="24"/>
          <w:lang w:eastAsia="zh-CN"/>
        </w:rPr>
        <w:t>Организация и проведение защиты дипломного проекта (работы)</w:t>
      </w:r>
      <w:bookmarkEnd w:id="172"/>
    </w:p>
    <w:p w:rsidR="00330B3E" w:rsidRDefault="00330B3E" w:rsidP="00330B3E">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985111">
        <w:rPr>
          <w:rFonts w:ascii="Times New Roman" w:eastAsia="Times New Roman" w:hAnsi="Times New Roman" w:cs="Times New Roman"/>
          <w:sz w:val="24"/>
          <w:szCs w:val="24"/>
          <w:lang w:eastAsia="zh-CN"/>
        </w:rPr>
        <w:t xml:space="preserve">Программа организации проведения защиты </w:t>
      </w:r>
      <w:bookmarkStart w:id="173" w:name="_Hlk147908358"/>
      <w:r w:rsidRPr="00985111">
        <w:rPr>
          <w:rFonts w:ascii="Times New Roman" w:eastAsia="Times New Roman" w:hAnsi="Times New Roman" w:cs="Times New Roman"/>
          <w:sz w:val="24"/>
          <w:szCs w:val="24"/>
          <w:lang w:eastAsia="zh-CN"/>
        </w:rPr>
        <w:t xml:space="preserve">дипломного проекта (работы) </w:t>
      </w:r>
      <w:bookmarkEnd w:id="173"/>
      <w:r w:rsidRPr="00985111">
        <w:rPr>
          <w:rFonts w:ascii="Times New Roman" w:eastAsia="Times New Roman" w:hAnsi="Times New Roman" w:cs="Times New Roman"/>
          <w:sz w:val="24"/>
          <w:szCs w:val="24"/>
          <w:lang w:eastAsia="zh-CN"/>
        </w:rPr>
        <w:br/>
        <w:t>как формы ГИА включа</w:t>
      </w:r>
      <w:r>
        <w:rPr>
          <w:rFonts w:ascii="Times New Roman" w:eastAsia="Times New Roman" w:hAnsi="Times New Roman" w:cs="Times New Roman"/>
          <w:sz w:val="24"/>
          <w:szCs w:val="24"/>
          <w:lang w:eastAsia="zh-CN"/>
        </w:rPr>
        <w:t>ет</w:t>
      </w:r>
      <w:r w:rsidRPr="00985111">
        <w:rPr>
          <w:rFonts w:ascii="Times New Roman" w:eastAsia="Times New Roman" w:hAnsi="Times New Roman" w:cs="Times New Roman"/>
          <w:sz w:val="24"/>
          <w:szCs w:val="24"/>
          <w:lang w:eastAsia="zh-CN"/>
        </w:rPr>
        <w:t xml:space="preserve"> общие положения, тематику, структуру и содержание дипломно</w:t>
      </w:r>
      <w:r>
        <w:rPr>
          <w:rFonts w:ascii="Times New Roman" w:eastAsia="Times New Roman" w:hAnsi="Times New Roman" w:cs="Times New Roman"/>
          <w:sz w:val="24"/>
          <w:szCs w:val="24"/>
          <w:lang w:eastAsia="zh-CN"/>
        </w:rPr>
        <w:t>го</w:t>
      </w:r>
      <w:r w:rsidRPr="0098511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проекта</w:t>
      </w:r>
      <w:r w:rsidRPr="0098511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работы</w:t>
      </w:r>
      <w:r w:rsidRPr="00985111">
        <w:rPr>
          <w:rFonts w:ascii="Times New Roman" w:eastAsia="Times New Roman" w:hAnsi="Times New Roman" w:cs="Times New Roman"/>
          <w:sz w:val="24"/>
          <w:szCs w:val="24"/>
          <w:lang w:eastAsia="zh-CN"/>
        </w:rPr>
        <w:t>), порядок оценки результатов дипломно</w:t>
      </w:r>
      <w:r>
        <w:rPr>
          <w:rFonts w:ascii="Times New Roman" w:eastAsia="Times New Roman" w:hAnsi="Times New Roman" w:cs="Times New Roman"/>
          <w:sz w:val="24"/>
          <w:szCs w:val="24"/>
          <w:lang w:eastAsia="zh-CN"/>
        </w:rPr>
        <w:t>го</w:t>
      </w:r>
      <w:r w:rsidRPr="0098511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проекта</w:t>
      </w:r>
      <w:r w:rsidRPr="00985111">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работы</w:t>
      </w:r>
      <w:r w:rsidRPr="00985111">
        <w:rPr>
          <w:rFonts w:ascii="Times New Roman" w:eastAsia="Times New Roman" w:hAnsi="Times New Roman" w:cs="Times New Roman"/>
          <w:sz w:val="24"/>
          <w:szCs w:val="24"/>
          <w:lang w:eastAsia="zh-CN"/>
        </w:rPr>
        <w:t>).</w:t>
      </w:r>
    </w:p>
    <w:p w:rsidR="00330B3E" w:rsidRPr="00996136" w:rsidRDefault="00330B3E" w:rsidP="00330B3E">
      <w:pPr>
        <w:suppressAutoHyphens/>
        <w:spacing w:after="0" w:line="240" w:lineRule="auto"/>
        <w:ind w:firstLine="709"/>
        <w:contextualSpacing/>
        <w:jc w:val="both"/>
        <w:rPr>
          <w:rFonts w:ascii="Times New Roman" w:eastAsia="Times New Roman" w:hAnsi="Times New Roman" w:cs="Times New Roman"/>
          <w:iCs/>
          <w:sz w:val="24"/>
          <w:szCs w:val="24"/>
          <w:lang w:eastAsia="zh-CN"/>
        </w:rPr>
      </w:pPr>
      <w:r w:rsidRPr="00996136">
        <w:rPr>
          <w:rFonts w:ascii="Times New Roman" w:eastAsia="Times New Roman" w:hAnsi="Times New Roman" w:cs="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996136">
        <w:rPr>
          <w:rFonts w:ascii="Times New Roman" w:eastAsia="Times New Roman" w:hAnsi="Times New Roman" w:cs="Times New Roman"/>
          <w:iCs/>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rsidR="00330B3E" w:rsidRPr="00996136" w:rsidRDefault="00330B3E" w:rsidP="00330B3E">
      <w:pPr>
        <w:suppressAutoHyphens/>
        <w:spacing w:after="0" w:line="240" w:lineRule="auto"/>
        <w:ind w:firstLine="709"/>
        <w:contextualSpacing/>
        <w:jc w:val="both"/>
        <w:rPr>
          <w:rFonts w:ascii="Times New Roman" w:eastAsia="Times New Roman" w:hAnsi="Times New Roman" w:cs="Times New Roman"/>
          <w:iCs/>
          <w:sz w:val="24"/>
          <w:szCs w:val="24"/>
          <w:lang w:eastAsia="zh-CN"/>
        </w:rPr>
      </w:pPr>
      <w:r w:rsidRPr="00996136">
        <w:rPr>
          <w:rFonts w:ascii="Times New Roman" w:hAnsi="Times New Roman" w:cs="Times New Roman"/>
          <w:iCs/>
          <w:sz w:val="24"/>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sidRPr="00996136">
        <w:rPr>
          <w:rFonts w:ascii="Times New Roman" w:hAnsi="Times New Roman" w:cs="Times New Roman"/>
          <w:iCs/>
          <w:sz w:val="24"/>
          <w:szCs w:val="24"/>
        </w:rPr>
        <w:br/>
      </w:r>
      <w:r w:rsidRPr="00996136">
        <w:rPr>
          <w:rFonts w:ascii="Times New Roman" w:hAnsi="Times New Roman" w:cs="Times New Roman"/>
          <w:iCs/>
          <w:sz w:val="24"/>
          <w:szCs w:val="24"/>
        </w:rPr>
        <w:lastRenderedPageBreak/>
        <w:t xml:space="preserve">в том числе предложения своей темы с необходимым обоснованием целесообразности </w:t>
      </w:r>
      <w:r w:rsidRPr="00996136">
        <w:rPr>
          <w:rFonts w:ascii="Times New Roman" w:hAnsi="Times New Roman" w:cs="Times New Roman"/>
          <w:iCs/>
          <w:sz w:val="24"/>
          <w:szCs w:val="24"/>
        </w:rPr>
        <w:b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996136">
        <w:rPr>
          <w:rFonts w:ascii="Times New Roman" w:hAnsi="Times New Roman" w:cs="Times New Roman"/>
          <w:iCs/>
          <w:sz w:val="24"/>
          <w:szCs w:val="24"/>
        </w:rPr>
        <w:br/>
        <w:t>в образовательную программу среднего профессионального образования.</w:t>
      </w:r>
    </w:p>
    <w:p w:rsidR="00330B3E" w:rsidRPr="00996136" w:rsidRDefault="00330B3E" w:rsidP="00330B3E">
      <w:pPr>
        <w:suppressAutoHyphens/>
        <w:spacing w:after="0" w:line="240" w:lineRule="auto"/>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 xml:space="preserve">Для подготовки дипломного проекта (работы) выпускнику назначается руководитель </w:t>
      </w:r>
      <w:r w:rsidRPr="00996136">
        <w:rPr>
          <w:rFonts w:ascii="Times New Roman" w:hAnsi="Times New Roman" w:cs="Times New Roman"/>
          <w:iCs/>
          <w:sz w:val="24"/>
          <w:szCs w:val="24"/>
        </w:rPr>
        <w:br/>
        <w:t>и при необходимости консультанты, оказывающие выпускнику методическую поддержку.</w:t>
      </w:r>
    </w:p>
    <w:p w:rsidR="00330B3E" w:rsidRDefault="00330B3E" w:rsidP="00330B3E">
      <w:pPr>
        <w:suppressAutoHyphens/>
        <w:spacing w:after="0" w:line="240" w:lineRule="auto"/>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rsidR="00330B3E" w:rsidRPr="00996136" w:rsidRDefault="00330B3E" w:rsidP="00330B3E">
      <w:pPr>
        <w:suppressAutoHyphens/>
        <w:spacing w:after="0" w:line="240" w:lineRule="auto"/>
        <w:ind w:firstLine="709"/>
        <w:jc w:val="both"/>
        <w:rPr>
          <w:rFonts w:ascii="Times New Roman" w:hAnsi="Times New Roman" w:cs="Times New Roman"/>
          <w:iCs/>
          <w:sz w:val="24"/>
          <w:szCs w:val="24"/>
        </w:rPr>
      </w:pPr>
      <w:r>
        <w:rPr>
          <w:rFonts w:ascii="Times New Roman" w:hAnsi="Times New Roman" w:cs="Times New Roman"/>
          <w:iCs/>
          <w:sz w:val="24"/>
          <w:szCs w:val="24"/>
        </w:rPr>
        <w:t>Тематику дипломных проектов (работ), структуру и содержание дипломного проекта (работы), порядок оценки результатов и систему оценивания о</w:t>
      </w:r>
      <w:r w:rsidRPr="00F041F6">
        <w:rPr>
          <w:rFonts w:ascii="Times New Roman" w:hAnsi="Times New Roman" w:cs="Times New Roman"/>
          <w:iCs/>
          <w:sz w:val="24"/>
          <w:szCs w:val="24"/>
        </w:rPr>
        <w:t>бразовательная организация разрабатывает самостоятельно</w:t>
      </w:r>
      <w:r>
        <w:rPr>
          <w:rFonts w:ascii="Times New Roman" w:hAnsi="Times New Roman" w:cs="Times New Roman"/>
          <w:iCs/>
          <w:sz w:val="24"/>
          <w:szCs w:val="24"/>
        </w:rPr>
        <w:t>.</w:t>
      </w:r>
    </w:p>
    <w:p w:rsidR="00330B3E" w:rsidRPr="00F041F6" w:rsidRDefault="00330B3E" w:rsidP="00330B3E">
      <w:pPr>
        <w:pStyle w:val="a9"/>
        <w:spacing w:after="0"/>
        <w:rPr>
          <w:b/>
          <w:bCs/>
          <w:i/>
          <w:iCs/>
          <w:color w:val="FF0000"/>
        </w:rPr>
      </w:pPr>
      <w:bookmarkStart w:id="174" w:name="_Toc156565556"/>
      <w:r w:rsidRPr="00F041F6">
        <w:rPr>
          <w:b/>
          <w:bCs/>
          <w:i/>
          <w:iCs/>
          <w:color w:val="FF0000"/>
        </w:rPr>
        <w:t>При наличии выпускной квалификационной работы</w:t>
      </w:r>
      <w:bookmarkEnd w:id="174"/>
      <w:r w:rsidRPr="00F041F6">
        <w:rPr>
          <w:b/>
          <w:bCs/>
          <w:i/>
          <w:iCs/>
          <w:color w:val="FF0000"/>
        </w:rPr>
        <w:t xml:space="preserve"> </w:t>
      </w:r>
    </w:p>
    <w:p w:rsidR="00330B3E" w:rsidRPr="00F041F6" w:rsidRDefault="00330B3E" w:rsidP="00330B3E">
      <w:pPr>
        <w:pStyle w:val="a3"/>
        <w:suppressAutoHyphens/>
        <w:spacing w:after="0" w:line="240" w:lineRule="auto"/>
        <w:ind w:left="0" w:firstLine="709"/>
        <w:rPr>
          <w:rFonts w:ascii="Times New Roman" w:eastAsia="Times New Roman" w:hAnsi="Times New Roman" w:cs="Times New Roman"/>
          <w:b/>
          <w:bCs/>
          <w:sz w:val="24"/>
          <w:szCs w:val="24"/>
          <w:lang w:eastAsia="zh-CN"/>
        </w:rPr>
      </w:pPr>
      <w:bookmarkStart w:id="175" w:name="_Toc156565557"/>
      <w:r w:rsidRPr="00F041F6">
        <w:rPr>
          <w:rFonts w:ascii="Times New Roman" w:eastAsia="Times New Roman" w:hAnsi="Times New Roman" w:cs="Times New Roman"/>
          <w:b/>
          <w:bCs/>
          <w:sz w:val="24"/>
          <w:szCs w:val="24"/>
          <w:lang w:eastAsia="zh-CN"/>
        </w:rPr>
        <w:t>Организация и проведение защиты выпускной квалификационной работы</w:t>
      </w:r>
      <w:bookmarkEnd w:id="175"/>
    </w:p>
    <w:p w:rsidR="00330B3E" w:rsidRDefault="00330B3E" w:rsidP="00330B3E">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985111">
        <w:rPr>
          <w:rFonts w:ascii="Times New Roman" w:eastAsia="Times New Roman" w:hAnsi="Times New Roman" w:cs="Times New Roman"/>
          <w:sz w:val="24"/>
          <w:szCs w:val="24"/>
          <w:lang w:eastAsia="zh-CN"/>
        </w:rPr>
        <w:t xml:space="preserve">Программа организации проведения защиты </w:t>
      </w:r>
      <w:r w:rsidRPr="00017641">
        <w:rPr>
          <w:rFonts w:ascii="Times New Roman" w:eastAsia="Times New Roman" w:hAnsi="Times New Roman" w:cs="Times New Roman"/>
          <w:sz w:val="24"/>
          <w:szCs w:val="24"/>
          <w:lang w:eastAsia="zh-CN"/>
        </w:rPr>
        <w:t>выпускной квалификационной работы</w:t>
      </w:r>
      <w:r>
        <w:rPr>
          <w:rFonts w:ascii="Times New Roman" w:eastAsia="Times New Roman" w:hAnsi="Times New Roman" w:cs="Times New Roman"/>
          <w:sz w:val="24"/>
          <w:szCs w:val="24"/>
          <w:lang w:eastAsia="zh-CN"/>
        </w:rPr>
        <w:t xml:space="preserve"> </w:t>
      </w:r>
      <w:r w:rsidRPr="00985111">
        <w:rPr>
          <w:rFonts w:ascii="Times New Roman" w:eastAsia="Times New Roman" w:hAnsi="Times New Roman" w:cs="Times New Roman"/>
          <w:sz w:val="24"/>
          <w:szCs w:val="24"/>
          <w:lang w:eastAsia="zh-CN"/>
        </w:rPr>
        <w:t>как формы ГИА включа</w:t>
      </w:r>
      <w:r>
        <w:rPr>
          <w:rFonts w:ascii="Times New Roman" w:eastAsia="Times New Roman" w:hAnsi="Times New Roman" w:cs="Times New Roman"/>
          <w:sz w:val="24"/>
          <w:szCs w:val="24"/>
          <w:lang w:eastAsia="zh-CN"/>
        </w:rPr>
        <w:t>ет</w:t>
      </w:r>
      <w:r w:rsidRPr="00985111">
        <w:rPr>
          <w:rFonts w:ascii="Times New Roman" w:eastAsia="Times New Roman" w:hAnsi="Times New Roman" w:cs="Times New Roman"/>
          <w:sz w:val="24"/>
          <w:szCs w:val="24"/>
          <w:lang w:eastAsia="zh-CN"/>
        </w:rPr>
        <w:t xml:space="preserve"> общие положения, тематику, структуру и содержание </w:t>
      </w:r>
      <w:r w:rsidRPr="00017641">
        <w:rPr>
          <w:rFonts w:ascii="Times New Roman" w:eastAsia="Times New Roman" w:hAnsi="Times New Roman" w:cs="Times New Roman"/>
          <w:sz w:val="24"/>
          <w:szCs w:val="24"/>
          <w:lang w:eastAsia="zh-CN"/>
        </w:rPr>
        <w:t>выпускной квалификационной работы</w:t>
      </w:r>
      <w:r w:rsidRPr="00985111">
        <w:rPr>
          <w:rFonts w:ascii="Times New Roman" w:eastAsia="Times New Roman" w:hAnsi="Times New Roman" w:cs="Times New Roman"/>
          <w:sz w:val="24"/>
          <w:szCs w:val="24"/>
          <w:lang w:eastAsia="zh-CN"/>
        </w:rPr>
        <w:t xml:space="preserve">, порядок оценки результатов </w:t>
      </w:r>
      <w:r w:rsidRPr="00017641">
        <w:rPr>
          <w:rFonts w:ascii="Times New Roman" w:eastAsia="Times New Roman" w:hAnsi="Times New Roman" w:cs="Times New Roman"/>
          <w:sz w:val="24"/>
          <w:szCs w:val="24"/>
          <w:lang w:eastAsia="zh-CN"/>
        </w:rPr>
        <w:t>выпускной квалификационной работы</w:t>
      </w:r>
      <w:r w:rsidRPr="00985111">
        <w:rPr>
          <w:rFonts w:ascii="Times New Roman" w:eastAsia="Times New Roman" w:hAnsi="Times New Roman" w:cs="Times New Roman"/>
          <w:sz w:val="24"/>
          <w:szCs w:val="24"/>
          <w:lang w:eastAsia="zh-CN"/>
        </w:rPr>
        <w:t>.</w:t>
      </w:r>
    </w:p>
    <w:p w:rsidR="00330B3E" w:rsidRPr="00996136" w:rsidRDefault="00330B3E" w:rsidP="00330B3E">
      <w:pPr>
        <w:suppressAutoHyphens/>
        <w:spacing w:after="0" w:line="240" w:lineRule="auto"/>
        <w:ind w:firstLine="709"/>
        <w:contextualSpacing/>
        <w:jc w:val="both"/>
        <w:rPr>
          <w:rFonts w:ascii="Times New Roman" w:eastAsia="Times New Roman" w:hAnsi="Times New Roman" w:cs="Times New Roman"/>
          <w:iCs/>
          <w:sz w:val="24"/>
          <w:szCs w:val="24"/>
          <w:lang w:eastAsia="zh-CN"/>
        </w:rPr>
      </w:pPr>
      <w:r w:rsidRPr="00996136">
        <w:rPr>
          <w:rFonts w:ascii="Times New Roman" w:eastAsia="Times New Roman" w:hAnsi="Times New Roman" w:cs="Times New Roman"/>
          <w:iCs/>
          <w:sz w:val="24"/>
          <w:szCs w:val="24"/>
          <w:lang w:eastAsia="zh-CN"/>
        </w:rPr>
        <w:t>Выпускная квалификационная работа направлена на систематизацию и закрепление знаний выпускника по специальности, а также определение уровня готовности выпускника к самостоятельной профессиональной деятельности. выпускной квалификационной работы предполагает написание выпускником работы, демонстрирующей уровень знаний выпускника в рамках выбранной темы, а также сформированность его профессиональных умений и навыков.</w:t>
      </w:r>
    </w:p>
    <w:p w:rsidR="00330B3E" w:rsidRPr="00996136" w:rsidRDefault="00330B3E" w:rsidP="00330B3E">
      <w:pPr>
        <w:suppressAutoHyphens/>
        <w:spacing w:after="0" w:line="240" w:lineRule="auto"/>
        <w:ind w:firstLine="709"/>
        <w:contextualSpacing/>
        <w:jc w:val="both"/>
        <w:rPr>
          <w:rFonts w:ascii="Times New Roman" w:eastAsia="Times New Roman" w:hAnsi="Times New Roman" w:cs="Times New Roman"/>
          <w:iCs/>
          <w:sz w:val="24"/>
          <w:szCs w:val="24"/>
          <w:lang w:eastAsia="zh-CN"/>
        </w:rPr>
      </w:pPr>
      <w:r w:rsidRPr="00996136">
        <w:rPr>
          <w:rFonts w:ascii="Times New Roman" w:hAnsi="Times New Roman" w:cs="Times New Roman"/>
          <w:iCs/>
          <w:sz w:val="24"/>
          <w:szCs w:val="24"/>
        </w:rPr>
        <w:t xml:space="preserve">Тематика выпускных квалификационных работ определяется образовательной организацией. Выпускнику предоставляется право выбора темы. </w:t>
      </w:r>
    </w:p>
    <w:p w:rsidR="00330B3E" w:rsidRPr="00996136" w:rsidRDefault="00330B3E" w:rsidP="00330B3E">
      <w:pPr>
        <w:suppressAutoHyphens/>
        <w:spacing w:after="0" w:line="240" w:lineRule="auto"/>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Для подготовки выпускной квалификационной работы выпускнику назначается руководитель и при необходимости консультанты, оказывающие выпускнику методическую поддержку.</w:t>
      </w:r>
    </w:p>
    <w:p w:rsidR="00330B3E" w:rsidRDefault="00330B3E" w:rsidP="00330B3E">
      <w:pPr>
        <w:suppressAutoHyphens/>
        <w:spacing w:after="0" w:line="240" w:lineRule="auto"/>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Закрепление за выпускниками тем выпускных квалификационных работ, назначение руководителей и консультантов осуществляется распорядительным актом образовательной организации.</w:t>
      </w:r>
    </w:p>
    <w:p w:rsidR="00330B3E" w:rsidRPr="00996136" w:rsidRDefault="00330B3E" w:rsidP="00330B3E">
      <w:pPr>
        <w:suppressAutoHyphens/>
        <w:spacing w:after="0" w:line="240" w:lineRule="auto"/>
        <w:ind w:firstLine="709"/>
        <w:jc w:val="both"/>
        <w:rPr>
          <w:rFonts w:ascii="Times New Roman" w:eastAsia="Times New Roman" w:hAnsi="Times New Roman" w:cs="Times New Roman"/>
          <w:sz w:val="24"/>
          <w:szCs w:val="24"/>
          <w:lang w:eastAsia="zh-CN"/>
        </w:rPr>
      </w:pPr>
      <w:r>
        <w:rPr>
          <w:rFonts w:ascii="Times New Roman" w:hAnsi="Times New Roman" w:cs="Times New Roman"/>
          <w:iCs/>
          <w:sz w:val="24"/>
          <w:szCs w:val="24"/>
        </w:rPr>
        <w:t xml:space="preserve">Тематику </w:t>
      </w:r>
      <w:r w:rsidRPr="00017641">
        <w:rPr>
          <w:rFonts w:ascii="Times New Roman" w:eastAsia="Times New Roman" w:hAnsi="Times New Roman" w:cs="Times New Roman"/>
          <w:sz w:val="24"/>
          <w:szCs w:val="24"/>
          <w:lang w:eastAsia="zh-CN"/>
        </w:rPr>
        <w:t>выпускн</w:t>
      </w:r>
      <w:r>
        <w:rPr>
          <w:rFonts w:ascii="Times New Roman" w:eastAsia="Times New Roman" w:hAnsi="Times New Roman" w:cs="Times New Roman"/>
          <w:sz w:val="24"/>
          <w:szCs w:val="24"/>
          <w:lang w:eastAsia="zh-CN"/>
        </w:rPr>
        <w:t>ых</w:t>
      </w:r>
      <w:r w:rsidRPr="00017641">
        <w:rPr>
          <w:rFonts w:ascii="Times New Roman" w:eastAsia="Times New Roman" w:hAnsi="Times New Roman" w:cs="Times New Roman"/>
          <w:sz w:val="24"/>
          <w:szCs w:val="24"/>
          <w:lang w:eastAsia="zh-CN"/>
        </w:rPr>
        <w:t xml:space="preserve"> квалификационн</w:t>
      </w:r>
      <w:r>
        <w:rPr>
          <w:rFonts w:ascii="Times New Roman" w:eastAsia="Times New Roman" w:hAnsi="Times New Roman" w:cs="Times New Roman"/>
          <w:sz w:val="24"/>
          <w:szCs w:val="24"/>
          <w:lang w:eastAsia="zh-CN"/>
        </w:rPr>
        <w:t>ых</w:t>
      </w:r>
      <w:r w:rsidRPr="00017641">
        <w:rPr>
          <w:rFonts w:ascii="Times New Roman" w:eastAsia="Times New Roman" w:hAnsi="Times New Roman" w:cs="Times New Roman"/>
          <w:sz w:val="24"/>
          <w:szCs w:val="24"/>
          <w:lang w:eastAsia="zh-CN"/>
        </w:rPr>
        <w:t xml:space="preserve"> работ</w:t>
      </w:r>
      <w:r>
        <w:rPr>
          <w:rFonts w:ascii="Times New Roman" w:hAnsi="Times New Roman" w:cs="Times New Roman"/>
          <w:iCs/>
          <w:sz w:val="24"/>
          <w:szCs w:val="24"/>
        </w:rPr>
        <w:t xml:space="preserve">, структуру и содержание </w:t>
      </w:r>
      <w:r w:rsidRPr="00017641">
        <w:rPr>
          <w:rFonts w:ascii="Times New Roman" w:eastAsia="Times New Roman" w:hAnsi="Times New Roman" w:cs="Times New Roman"/>
          <w:sz w:val="24"/>
          <w:szCs w:val="24"/>
          <w:lang w:eastAsia="zh-CN"/>
        </w:rPr>
        <w:t>выпускной квалификационной работы</w:t>
      </w:r>
      <w:r>
        <w:rPr>
          <w:rFonts w:ascii="Times New Roman" w:hAnsi="Times New Roman" w:cs="Times New Roman"/>
          <w:iCs/>
          <w:sz w:val="24"/>
          <w:szCs w:val="24"/>
        </w:rPr>
        <w:t>, порядок оценки результатов и систему оценивания о</w:t>
      </w:r>
      <w:r w:rsidRPr="00F041F6">
        <w:rPr>
          <w:rFonts w:ascii="Times New Roman" w:hAnsi="Times New Roman" w:cs="Times New Roman"/>
          <w:iCs/>
          <w:sz w:val="24"/>
          <w:szCs w:val="24"/>
        </w:rPr>
        <w:t>бразовательная организация разрабатывает самостоятельно</w:t>
      </w:r>
      <w:r>
        <w:rPr>
          <w:rFonts w:ascii="Times New Roman" w:hAnsi="Times New Roman" w:cs="Times New Roman"/>
          <w:iCs/>
          <w:sz w:val="24"/>
          <w:szCs w:val="24"/>
        </w:rPr>
        <w:t>.</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b/>
          <w:bCs/>
          <w:sz w:val="24"/>
          <w:szCs w:val="24"/>
          <w:lang w:eastAsia="zh-CN"/>
        </w:rPr>
      </w:pPr>
      <w:bookmarkStart w:id="176" w:name="_Hlk158217002"/>
      <w:r w:rsidRPr="00BC58DA">
        <w:rPr>
          <w:rFonts w:ascii="Times New Roman" w:eastAsia="Times New Roman" w:hAnsi="Times New Roman" w:cs="Times New Roman"/>
          <w:b/>
          <w:bCs/>
          <w:sz w:val="24"/>
          <w:szCs w:val="24"/>
          <w:lang w:eastAsia="zh-CN"/>
        </w:rPr>
        <w:t>Примерная структура программы ГИА</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1. Основные положения </w:t>
      </w:r>
      <w:r w:rsidRPr="00BC58DA">
        <w:rPr>
          <w:rFonts w:ascii="Times New Roman" w:eastAsia="Times New Roman" w:hAnsi="Times New Roman" w:cs="Times New Roman"/>
          <w:i/>
          <w:iCs/>
          <w:sz w:val="24"/>
          <w:szCs w:val="24"/>
          <w:lang w:eastAsia="zh-CN"/>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r w:rsidRPr="00BC58DA">
        <w:rPr>
          <w:rFonts w:ascii="Times New Roman" w:eastAsia="Times New Roman" w:hAnsi="Times New Roman" w:cs="Times New Roman"/>
          <w:sz w:val="24"/>
          <w:szCs w:val="24"/>
          <w:lang w:eastAsia="zh-CN"/>
        </w:rPr>
        <w:t xml:space="preserve"> </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2. Паспорт программы государственной итоговой аттестации </w:t>
      </w:r>
      <w:r w:rsidRPr="00BC58DA">
        <w:rPr>
          <w:rFonts w:ascii="Times New Roman" w:eastAsia="Times New Roman" w:hAnsi="Times New Roman" w:cs="Times New Roman"/>
          <w:i/>
          <w:iCs/>
          <w:sz w:val="24"/>
          <w:szCs w:val="24"/>
          <w:lang w:eastAsia="zh-CN"/>
        </w:rPr>
        <w:t>(область применения, требования к результатам освоения программы, цели и задачи ГИА)</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3. Структура, содержание и условия допуска к государственной итоговой аттестации </w:t>
      </w:r>
      <w:r w:rsidRPr="00BC58DA">
        <w:rPr>
          <w:rFonts w:ascii="Times New Roman" w:eastAsia="Times New Roman" w:hAnsi="Times New Roman" w:cs="Times New Roman"/>
          <w:i/>
          <w:iCs/>
          <w:sz w:val="24"/>
          <w:szCs w:val="24"/>
          <w:lang w:eastAsia="zh-CN"/>
        </w:rPr>
        <w:t>(форма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4. Организация и порядок проведения государственной итоговой аттестации </w:t>
      </w:r>
      <w:r w:rsidRPr="00BC58DA">
        <w:rPr>
          <w:rFonts w:ascii="Times New Roman" w:eastAsia="Times New Roman" w:hAnsi="Times New Roman" w:cs="Times New Roman"/>
          <w:i/>
          <w:iCs/>
          <w:sz w:val="24"/>
          <w:szCs w:val="24"/>
          <w:lang w:eastAsia="zh-CN"/>
        </w:rPr>
        <w:t>(описание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lastRenderedPageBreak/>
        <w:t xml:space="preserve">5. Критерии оценки уровня и качества подготовки обучающихся </w:t>
      </w:r>
      <w:r w:rsidRPr="00BC58DA">
        <w:rPr>
          <w:rFonts w:ascii="Times New Roman" w:eastAsia="Times New Roman" w:hAnsi="Times New Roman" w:cs="Times New Roman"/>
          <w:i/>
          <w:iCs/>
          <w:sz w:val="24"/>
          <w:szCs w:val="24"/>
          <w:lang w:eastAsia="zh-CN"/>
        </w:rPr>
        <w:t>(описание критериев оценки дипломного проекта (работы), ДЭ или ГЭ)</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i/>
          <w:iCs/>
          <w:sz w:val="24"/>
          <w:szCs w:val="24"/>
          <w:lang w:eastAsia="zh-CN"/>
        </w:rPr>
      </w:pPr>
      <w:r w:rsidRPr="00BC58DA">
        <w:rPr>
          <w:rFonts w:ascii="Times New Roman" w:eastAsia="Times New Roman" w:hAnsi="Times New Roman" w:cs="Times New Roman"/>
          <w:sz w:val="24"/>
          <w:szCs w:val="24"/>
          <w:lang w:eastAsia="zh-CN"/>
        </w:rPr>
        <w:t xml:space="preserve">6. Порядок апелляции и пересдачи государственной итоговой аттестации </w:t>
      </w:r>
      <w:r w:rsidRPr="00BC58DA">
        <w:rPr>
          <w:rFonts w:ascii="Times New Roman" w:eastAsia="Times New Roman" w:hAnsi="Times New Roman" w:cs="Times New Roman"/>
          <w:i/>
          <w:iCs/>
          <w:sz w:val="24"/>
          <w:szCs w:val="24"/>
          <w:lang w:eastAsia="zh-CN"/>
        </w:rPr>
        <w:t>(описание процедуры подачи апелляции)</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b/>
          <w:bCs/>
          <w:sz w:val="24"/>
          <w:szCs w:val="24"/>
          <w:lang w:eastAsia="zh-CN"/>
        </w:rPr>
      </w:pPr>
      <w:r w:rsidRPr="00BC58DA">
        <w:rPr>
          <w:rFonts w:ascii="Times New Roman" w:eastAsia="Times New Roman" w:hAnsi="Times New Roman" w:cs="Times New Roman"/>
          <w:b/>
          <w:bCs/>
          <w:sz w:val="24"/>
          <w:szCs w:val="24"/>
          <w:lang w:eastAsia="zh-CN"/>
        </w:rPr>
        <w:t>Приложения:</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Предлагаемые темы дипломных проектов (работ) для программ ППССЗ</w:t>
      </w:r>
    </w:p>
    <w:p w:rsidR="00330B3E" w:rsidRPr="00BC58DA" w:rsidRDefault="00330B3E" w:rsidP="00330B3E">
      <w:pPr>
        <w:pStyle w:val="a3"/>
        <w:suppressAutoHyphens/>
        <w:spacing w:after="0" w:line="240" w:lineRule="auto"/>
        <w:ind w:left="0" w:firstLine="709"/>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r>
        <w:rPr>
          <w:rFonts w:ascii="Times New Roman" w:eastAsia="Times New Roman" w:hAnsi="Times New Roman" w:cs="Times New Roman"/>
          <w:sz w:val="24"/>
          <w:szCs w:val="24"/>
          <w:lang w:eastAsia="zh-CN"/>
        </w:rPr>
        <w:t>.</w:t>
      </w:r>
    </w:p>
    <w:p w:rsidR="00330B3E" w:rsidRDefault="00330B3E" w:rsidP="00330B3E">
      <w:pPr>
        <w:rPr>
          <w:rFonts w:ascii="Times New Roman" w:eastAsiaTheme="minorHAnsi" w:hAnsi="Times New Roman" w:cs="Times New Roman"/>
          <w:sz w:val="24"/>
          <w:szCs w:val="24"/>
          <w:lang w:eastAsia="en-US"/>
        </w:rPr>
      </w:pPr>
      <w:r w:rsidRPr="00BC58DA">
        <w:rPr>
          <w:rFonts w:ascii="Times New Roman" w:eastAsia="Times New Roman" w:hAnsi="Times New Roman" w:cs="Times New Roman"/>
          <w:sz w:val="24"/>
          <w:szCs w:val="24"/>
          <w:lang w:eastAsia="zh-CN"/>
        </w:rPr>
        <w:t>Оценочные материалы в соответствии со структурой ГЭ</w:t>
      </w:r>
      <w:bookmarkEnd w:id="176"/>
      <w:r>
        <w:rPr>
          <w:rFonts w:ascii="Times New Roman" w:eastAsia="Times New Roman" w:hAnsi="Times New Roman" w:cs="Times New Roman"/>
          <w:sz w:val="24"/>
          <w:szCs w:val="24"/>
          <w:lang w:eastAsia="zh-CN"/>
        </w:rPr>
        <w:t>.</w:t>
      </w:r>
      <w:r>
        <w:rPr>
          <w:rFonts w:ascii="Times New Roman" w:hAnsi="Times New Roman" w:cs="Times New Roman"/>
          <w:sz w:val="24"/>
          <w:szCs w:val="24"/>
        </w:rPr>
        <w:br w:type="page"/>
      </w:r>
    </w:p>
    <w:p w:rsidR="00330B3E" w:rsidRDefault="00330B3E" w:rsidP="00330B3E">
      <w:pPr>
        <w:pStyle w:val="a3"/>
        <w:suppressAutoHyphens/>
        <w:spacing w:after="0" w:line="240" w:lineRule="auto"/>
        <w:ind w:left="0" w:firstLine="709"/>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Приложение 7</w:t>
      </w:r>
    </w:p>
    <w:p w:rsidR="00330B3E" w:rsidRDefault="00330B3E" w:rsidP="00330B3E">
      <w:pPr>
        <w:pStyle w:val="a3"/>
        <w:suppressAutoHyphens/>
        <w:spacing w:after="0" w:line="240" w:lineRule="auto"/>
        <w:ind w:left="0" w:firstLine="709"/>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к Положению</w:t>
      </w:r>
    </w:p>
    <w:p w:rsidR="00330B3E" w:rsidRDefault="00330B3E" w:rsidP="00330B3E">
      <w:pPr>
        <w:keepNext/>
        <w:ind w:firstLine="709"/>
        <w:jc w:val="right"/>
        <w:rPr>
          <w:rFonts w:ascii="Times New Roman" w:hAnsi="Times New Roman"/>
          <w:b/>
          <w:sz w:val="24"/>
          <w:szCs w:val="24"/>
        </w:rPr>
      </w:pPr>
      <w:bookmarkStart w:id="177" w:name="_Hlk75278658"/>
    </w:p>
    <w:p w:rsidR="00330B3E" w:rsidRDefault="00330B3E" w:rsidP="00330B3E">
      <w:pPr>
        <w:keepNext/>
        <w:ind w:firstLine="709"/>
        <w:jc w:val="right"/>
        <w:rPr>
          <w:rFonts w:ascii="Times New Roman" w:hAnsi="Times New Roman"/>
          <w:b/>
          <w:sz w:val="24"/>
          <w:szCs w:val="24"/>
        </w:rPr>
      </w:pPr>
      <w:r>
        <w:rPr>
          <w:rFonts w:ascii="Times New Roman" w:hAnsi="Times New Roman"/>
          <w:b/>
          <w:sz w:val="24"/>
          <w:szCs w:val="24"/>
        </w:rPr>
        <w:t>ПРИЛОЖЕНИЕ 5</w:t>
      </w:r>
    </w:p>
    <w:p w:rsidR="00330B3E" w:rsidRDefault="00330B3E" w:rsidP="00330B3E">
      <w:pPr>
        <w:keepNext/>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 xml:space="preserve">к ОПОП-П по </w:t>
      </w:r>
      <w:r w:rsidRPr="00B12284">
        <w:rPr>
          <w:rFonts w:ascii="Times New Roman" w:hAnsi="Times New Roman"/>
          <w:b/>
          <w:bCs/>
          <w:color w:val="0070C0"/>
          <w:kern w:val="32"/>
          <w:sz w:val="24"/>
          <w:szCs w:val="24"/>
          <w:lang w:eastAsia="x-none"/>
        </w:rPr>
        <w:t>профессии/</w:t>
      </w:r>
      <w:r>
        <w:rPr>
          <w:rFonts w:ascii="Times New Roman" w:hAnsi="Times New Roman"/>
          <w:b/>
          <w:bCs/>
          <w:color w:val="0070C0"/>
          <w:kern w:val="32"/>
          <w:sz w:val="24"/>
          <w:szCs w:val="24"/>
          <w:lang w:eastAsia="x-none"/>
        </w:rPr>
        <w:t xml:space="preserve"> </w:t>
      </w:r>
      <w:r w:rsidRPr="00B12284">
        <w:rPr>
          <w:rFonts w:ascii="Times New Roman" w:hAnsi="Times New Roman"/>
          <w:b/>
          <w:bCs/>
          <w:color w:val="0070C0"/>
          <w:kern w:val="32"/>
          <w:sz w:val="24"/>
          <w:szCs w:val="24"/>
          <w:lang w:eastAsia="x-none"/>
        </w:rPr>
        <w:t xml:space="preserve">специальности </w:t>
      </w:r>
      <w:r>
        <w:rPr>
          <w:rFonts w:ascii="Times New Roman" w:hAnsi="Times New Roman"/>
          <w:b/>
          <w:bCs/>
          <w:color w:val="0070C0"/>
          <w:kern w:val="32"/>
          <w:sz w:val="24"/>
          <w:szCs w:val="24"/>
          <w:lang w:eastAsia="x-none"/>
        </w:rPr>
        <w:br/>
      </w:r>
      <w:r w:rsidRPr="00B12284">
        <w:rPr>
          <w:rFonts w:ascii="Times New Roman" w:hAnsi="Times New Roman"/>
          <w:b/>
          <w:bCs/>
          <w:color w:val="0070C0"/>
          <w:kern w:val="32"/>
          <w:sz w:val="24"/>
          <w:szCs w:val="24"/>
          <w:lang w:eastAsia="x-none"/>
        </w:rPr>
        <w:t>Код Наименование</w:t>
      </w:r>
    </w:p>
    <w:p w:rsidR="00330B3E" w:rsidRPr="00EF062D" w:rsidRDefault="00330B3E" w:rsidP="00330B3E">
      <w:pPr>
        <w:spacing w:after="384" w:line="265" w:lineRule="auto"/>
        <w:ind w:left="276" w:right="288" w:hanging="10"/>
        <w:jc w:val="right"/>
        <w:rPr>
          <w:rFonts w:ascii="Times New Roman" w:hAnsi="Times New Roman"/>
          <w:color w:val="000000"/>
          <w:sz w:val="24"/>
          <w:lang w:eastAsia="en-US"/>
        </w:rPr>
      </w:pPr>
    </w:p>
    <w:p w:rsidR="00330B3E" w:rsidRPr="00EF062D" w:rsidRDefault="00330B3E" w:rsidP="00330B3E">
      <w:pPr>
        <w:spacing w:after="384" w:line="265" w:lineRule="auto"/>
        <w:ind w:left="276" w:right="288" w:hanging="10"/>
        <w:jc w:val="right"/>
        <w:rPr>
          <w:rFonts w:ascii="Times New Roman" w:hAnsi="Times New Roman"/>
          <w:color w:val="000000"/>
          <w:sz w:val="24"/>
          <w:lang w:eastAsia="en-US"/>
        </w:rPr>
      </w:pPr>
    </w:p>
    <w:p w:rsidR="00330B3E" w:rsidRPr="00EF062D" w:rsidRDefault="00330B3E" w:rsidP="00330B3E">
      <w:pPr>
        <w:spacing w:after="384" w:line="265" w:lineRule="auto"/>
        <w:ind w:left="276" w:right="288" w:hanging="10"/>
        <w:jc w:val="right"/>
        <w:rPr>
          <w:rFonts w:ascii="Times New Roman" w:hAnsi="Times New Roman"/>
          <w:color w:val="000000"/>
          <w:sz w:val="24"/>
          <w:lang w:eastAsia="en-US"/>
        </w:rPr>
      </w:pPr>
    </w:p>
    <w:p w:rsidR="00330B3E" w:rsidRPr="00EF062D" w:rsidRDefault="00330B3E" w:rsidP="00330B3E">
      <w:pPr>
        <w:spacing w:after="384" w:line="265" w:lineRule="auto"/>
        <w:ind w:left="276" w:right="288" w:hanging="10"/>
        <w:jc w:val="right"/>
        <w:rPr>
          <w:rFonts w:ascii="Times New Roman" w:hAnsi="Times New Roman"/>
          <w:color w:val="000000"/>
          <w:sz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r w:rsidRPr="009D16CD">
        <w:rPr>
          <w:rFonts w:ascii="Times New Roman" w:hAnsi="Times New Roman"/>
          <w:b/>
          <w:color w:val="000000"/>
          <w:sz w:val="24"/>
          <w:szCs w:val="24"/>
          <w:lang w:eastAsia="en-US"/>
        </w:rPr>
        <w:t>РАБОЧАЯ ПРОГРАММА ВОСПИТАНИЯ</w:t>
      </w:r>
      <w:r w:rsidRPr="009D16CD">
        <w:rPr>
          <w:rFonts w:ascii="Times New Roman" w:hAnsi="Times New Roman"/>
          <w:b/>
          <w:color w:val="000000"/>
          <w:sz w:val="24"/>
          <w:szCs w:val="24"/>
          <w:lang w:eastAsia="en-US"/>
        </w:rPr>
        <w:br/>
      </w: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Pr="00E83EFD" w:rsidRDefault="00330B3E" w:rsidP="00330B3E">
      <w:pPr>
        <w:spacing w:after="5" w:line="265" w:lineRule="auto"/>
        <w:ind w:left="154" w:right="173" w:hanging="10"/>
        <w:jc w:val="center"/>
        <w:rPr>
          <w:rFonts w:ascii="Times New Roman" w:hAnsi="Times New Roman"/>
          <w:b/>
          <w:i/>
          <w:iCs/>
          <w:color w:val="FF0000"/>
          <w:sz w:val="28"/>
          <w:szCs w:val="28"/>
          <w:lang w:eastAsia="en-US"/>
        </w:rPr>
      </w:pPr>
      <w:r>
        <w:rPr>
          <w:rFonts w:ascii="Times New Roman" w:hAnsi="Times New Roman"/>
          <w:i/>
          <w:iCs/>
          <w:color w:val="FF0000"/>
          <w:sz w:val="24"/>
          <w:szCs w:val="24"/>
        </w:rPr>
        <w:t>Р</w:t>
      </w:r>
      <w:r w:rsidRPr="00E83EFD">
        <w:rPr>
          <w:rFonts w:ascii="Times New Roman" w:hAnsi="Times New Roman"/>
          <w:i/>
          <w:iCs/>
          <w:color w:val="FF0000"/>
          <w:sz w:val="24"/>
          <w:szCs w:val="24"/>
        </w:rPr>
        <w:t>абоч</w:t>
      </w:r>
      <w:r>
        <w:rPr>
          <w:rFonts w:ascii="Times New Roman" w:hAnsi="Times New Roman"/>
          <w:i/>
          <w:iCs/>
          <w:color w:val="FF0000"/>
          <w:sz w:val="24"/>
          <w:szCs w:val="24"/>
        </w:rPr>
        <w:t>ая</w:t>
      </w:r>
      <w:r w:rsidRPr="00E83EFD">
        <w:rPr>
          <w:rFonts w:ascii="Times New Roman" w:hAnsi="Times New Roman"/>
          <w:i/>
          <w:iCs/>
          <w:color w:val="FF0000"/>
          <w:sz w:val="24"/>
          <w:szCs w:val="24"/>
        </w:rPr>
        <w:t xml:space="preserve"> программ</w:t>
      </w:r>
      <w:r>
        <w:rPr>
          <w:rFonts w:ascii="Times New Roman" w:hAnsi="Times New Roman"/>
          <w:i/>
          <w:iCs/>
          <w:color w:val="FF0000"/>
          <w:sz w:val="24"/>
          <w:szCs w:val="24"/>
        </w:rPr>
        <w:t>а</w:t>
      </w:r>
      <w:r w:rsidRPr="00E83EFD">
        <w:rPr>
          <w:rFonts w:ascii="Times New Roman" w:hAnsi="Times New Roman"/>
          <w:i/>
          <w:iCs/>
          <w:color w:val="FF0000"/>
          <w:sz w:val="24"/>
          <w:szCs w:val="24"/>
        </w:rPr>
        <w:t xml:space="preserve"> воспитания </w:t>
      </w:r>
      <w:r>
        <w:rPr>
          <w:rFonts w:ascii="Times New Roman" w:hAnsi="Times New Roman"/>
          <w:i/>
          <w:iCs/>
          <w:color w:val="FF0000"/>
          <w:sz w:val="24"/>
          <w:szCs w:val="24"/>
        </w:rPr>
        <w:t xml:space="preserve">разрабатывается </w:t>
      </w:r>
      <w:r>
        <w:rPr>
          <w:rFonts w:ascii="Times New Roman" w:hAnsi="Times New Roman"/>
          <w:i/>
          <w:iCs/>
          <w:color w:val="FF0000"/>
          <w:sz w:val="24"/>
          <w:szCs w:val="24"/>
        </w:rPr>
        <w:br/>
        <w:t>на основе</w:t>
      </w:r>
      <w:r w:rsidRPr="00E83EFD">
        <w:rPr>
          <w:rFonts w:ascii="Times New Roman" w:hAnsi="Times New Roman"/>
          <w:i/>
          <w:iCs/>
          <w:color w:val="FF0000"/>
          <w:sz w:val="24"/>
          <w:szCs w:val="24"/>
        </w:rPr>
        <w:t xml:space="preserve"> примерн</w:t>
      </w:r>
      <w:r>
        <w:rPr>
          <w:rFonts w:ascii="Times New Roman" w:hAnsi="Times New Roman"/>
          <w:i/>
          <w:iCs/>
          <w:color w:val="FF0000"/>
          <w:sz w:val="24"/>
          <w:szCs w:val="24"/>
        </w:rPr>
        <w:t>ой</w:t>
      </w:r>
      <w:r w:rsidRPr="00E83EFD">
        <w:rPr>
          <w:rFonts w:ascii="Times New Roman" w:hAnsi="Times New Roman"/>
          <w:i/>
          <w:iCs/>
          <w:color w:val="FF0000"/>
          <w:sz w:val="24"/>
          <w:szCs w:val="24"/>
        </w:rPr>
        <w:t xml:space="preserve"> программ</w:t>
      </w:r>
      <w:r>
        <w:rPr>
          <w:rFonts w:ascii="Times New Roman" w:hAnsi="Times New Roman"/>
          <w:i/>
          <w:iCs/>
          <w:color w:val="FF0000"/>
          <w:sz w:val="24"/>
          <w:szCs w:val="24"/>
        </w:rPr>
        <w:t>ы</w:t>
      </w:r>
      <w:r w:rsidRPr="00E83EFD">
        <w:rPr>
          <w:rFonts w:ascii="Times New Roman" w:hAnsi="Times New Roman"/>
          <w:i/>
          <w:iCs/>
          <w:color w:val="FF0000"/>
          <w:sz w:val="24"/>
          <w:szCs w:val="24"/>
        </w:rPr>
        <w:t xml:space="preserve"> воспитания</w:t>
      </w:r>
      <w:r>
        <w:rPr>
          <w:rFonts w:ascii="Times New Roman" w:hAnsi="Times New Roman"/>
          <w:i/>
          <w:iCs/>
          <w:color w:val="FF0000"/>
          <w:sz w:val="24"/>
          <w:szCs w:val="24"/>
        </w:rPr>
        <w:t xml:space="preserve"> </w:t>
      </w:r>
      <w:r w:rsidRPr="00E83EFD">
        <w:rPr>
          <w:rFonts w:ascii="Times New Roman" w:hAnsi="Times New Roman"/>
          <w:i/>
          <w:iCs/>
          <w:color w:val="FF0000"/>
          <w:sz w:val="24"/>
          <w:szCs w:val="24"/>
        </w:rPr>
        <w:t xml:space="preserve">по УГПС, </w:t>
      </w:r>
      <w:r>
        <w:rPr>
          <w:rFonts w:ascii="Times New Roman" w:hAnsi="Times New Roman"/>
          <w:i/>
          <w:iCs/>
          <w:color w:val="FF0000"/>
          <w:sz w:val="24"/>
          <w:szCs w:val="24"/>
        </w:rPr>
        <w:br/>
        <w:t xml:space="preserve">одобренной ФУМО и </w:t>
      </w:r>
      <w:r w:rsidRPr="00E83EFD">
        <w:rPr>
          <w:rFonts w:ascii="Times New Roman" w:hAnsi="Times New Roman"/>
          <w:i/>
          <w:iCs/>
          <w:color w:val="FF0000"/>
          <w:sz w:val="24"/>
          <w:szCs w:val="24"/>
        </w:rPr>
        <w:t>размещенн</w:t>
      </w:r>
      <w:r>
        <w:rPr>
          <w:rFonts w:ascii="Times New Roman" w:hAnsi="Times New Roman"/>
          <w:i/>
          <w:iCs/>
          <w:color w:val="FF0000"/>
          <w:sz w:val="24"/>
          <w:szCs w:val="24"/>
        </w:rPr>
        <w:t>ой</w:t>
      </w:r>
      <w:r w:rsidRPr="00E83EFD">
        <w:rPr>
          <w:rFonts w:ascii="Times New Roman" w:hAnsi="Times New Roman"/>
          <w:i/>
          <w:iCs/>
          <w:color w:val="FF0000"/>
          <w:sz w:val="24"/>
          <w:szCs w:val="24"/>
        </w:rPr>
        <w:t xml:space="preserve"> в реестре </w:t>
      </w:r>
      <w:r>
        <w:rPr>
          <w:rFonts w:ascii="Times New Roman" w:hAnsi="Times New Roman"/>
          <w:i/>
          <w:iCs/>
          <w:color w:val="FF0000"/>
          <w:sz w:val="24"/>
          <w:szCs w:val="24"/>
        </w:rPr>
        <w:t>ПОП-П</w:t>
      </w:r>
    </w:p>
    <w:p w:rsidR="00330B3E" w:rsidRPr="00E83EFD" w:rsidRDefault="00330B3E" w:rsidP="00330B3E">
      <w:pPr>
        <w:spacing w:after="5" w:line="265" w:lineRule="auto"/>
        <w:ind w:left="154" w:right="173" w:hanging="10"/>
        <w:jc w:val="center"/>
        <w:rPr>
          <w:rFonts w:ascii="Times New Roman" w:hAnsi="Times New Roman"/>
          <w:b/>
          <w:i/>
          <w:iCs/>
          <w:color w:val="FF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Pr="009D16CD" w:rsidRDefault="00330B3E" w:rsidP="00330B3E">
      <w:pPr>
        <w:spacing w:after="5" w:line="265" w:lineRule="auto"/>
        <w:ind w:left="154" w:right="173" w:hanging="10"/>
        <w:jc w:val="center"/>
        <w:rPr>
          <w:rFonts w:ascii="Times New Roman" w:hAnsi="Times New Roman"/>
          <w:b/>
          <w:color w:val="000000"/>
          <w:sz w:val="24"/>
          <w:szCs w:val="24"/>
          <w:lang w:eastAsia="en-US"/>
        </w:rPr>
      </w:pPr>
    </w:p>
    <w:p w:rsidR="00330B3E" w:rsidRDefault="00330B3E" w:rsidP="00330B3E">
      <w:pPr>
        <w:spacing w:after="56" w:line="265" w:lineRule="auto"/>
        <w:ind w:left="276" w:right="302" w:hanging="10"/>
        <w:jc w:val="center"/>
        <w:rPr>
          <w:rFonts w:ascii="Times New Roman" w:hAnsi="Times New Roman"/>
          <w:color w:val="000000"/>
          <w:sz w:val="24"/>
          <w:lang w:eastAsia="en-US"/>
        </w:rPr>
      </w:pPr>
    </w:p>
    <w:p w:rsidR="00330B3E" w:rsidRDefault="00330B3E" w:rsidP="00330B3E">
      <w:pPr>
        <w:spacing w:after="56" w:line="265" w:lineRule="auto"/>
        <w:ind w:right="302"/>
        <w:rPr>
          <w:rFonts w:ascii="Times New Roman" w:hAnsi="Times New Roman"/>
          <w:color w:val="000000"/>
          <w:sz w:val="24"/>
          <w:lang w:eastAsia="en-US"/>
        </w:rPr>
      </w:pPr>
    </w:p>
    <w:p w:rsidR="00330B3E" w:rsidRPr="009D16CD" w:rsidRDefault="00330B3E" w:rsidP="00330B3E">
      <w:pPr>
        <w:spacing w:after="56" w:line="265" w:lineRule="auto"/>
        <w:ind w:left="276" w:right="302" w:hanging="10"/>
        <w:jc w:val="center"/>
        <w:rPr>
          <w:rFonts w:ascii="Times New Roman" w:hAnsi="Times New Roman"/>
          <w:b/>
          <w:color w:val="000000"/>
          <w:sz w:val="24"/>
          <w:lang w:eastAsia="en-US"/>
        </w:rPr>
      </w:pPr>
      <w:r w:rsidRPr="009D16CD">
        <w:rPr>
          <w:rFonts w:ascii="Times New Roman" w:hAnsi="Times New Roman"/>
          <w:b/>
          <w:color w:val="000000"/>
          <w:sz w:val="24"/>
          <w:lang w:eastAsia="en-US"/>
        </w:rPr>
        <w:t>202_ г.</w:t>
      </w:r>
    </w:p>
    <w:p w:rsidR="00330B3E" w:rsidRDefault="00330B3E" w:rsidP="00330B3E">
      <w:pPr>
        <w:spacing w:after="0" w:line="240" w:lineRule="auto"/>
        <w:ind w:firstLine="709"/>
        <w:jc w:val="both"/>
        <w:rPr>
          <w:rFonts w:ascii="Times New Roman" w:hAnsi="Times New Roman"/>
          <w:bCs/>
          <w:i/>
          <w:iCs/>
          <w:sz w:val="24"/>
          <w:szCs w:val="24"/>
        </w:rPr>
      </w:pPr>
      <w:r>
        <w:rPr>
          <w:rFonts w:ascii="Times New Roman" w:hAnsi="Times New Roman"/>
          <w:bCs/>
          <w:i/>
          <w:iCs/>
          <w:sz w:val="24"/>
          <w:szCs w:val="24"/>
        </w:rPr>
        <w:lastRenderedPageBreak/>
        <w:t>Р</w:t>
      </w:r>
      <w:r w:rsidRPr="00330651">
        <w:rPr>
          <w:rFonts w:ascii="Times New Roman" w:hAnsi="Times New Roman"/>
          <w:bCs/>
          <w:i/>
          <w:iCs/>
          <w:sz w:val="24"/>
          <w:szCs w:val="24"/>
        </w:rPr>
        <w:t xml:space="preserve">абочая программа воспитания по </w:t>
      </w:r>
      <w:r w:rsidRPr="006C742D">
        <w:rPr>
          <w:rFonts w:ascii="Times New Roman" w:hAnsi="Times New Roman"/>
          <w:bCs/>
          <w:i/>
          <w:iCs/>
          <w:color w:val="0070C0"/>
          <w:sz w:val="24"/>
          <w:szCs w:val="24"/>
        </w:rPr>
        <w:t xml:space="preserve">профессии/специальности </w:t>
      </w:r>
      <w:r w:rsidRPr="00330651">
        <w:rPr>
          <w:rFonts w:ascii="Times New Roman" w:hAnsi="Times New Roman"/>
          <w:bCs/>
          <w:i/>
          <w:iCs/>
          <w:sz w:val="24"/>
          <w:szCs w:val="24"/>
        </w:rPr>
        <w:t xml:space="preserve">является приложением </w:t>
      </w:r>
      <w:r>
        <w:rPr>
          <w:rFonts w:ascii="Times New Roman" w:hAnsi="Times New Roman"/>
          <w:bCs/>
          <w:i/>
          <w:iCs/>
          <w:sz w:val="24"/>
          <w:szCs w:val="24"/>
        </w:rPr>
        <w:t xml:space="preserve">2 </w:t>
      </w:r>
      <w:r w:rsidRPr="00330651">
        <w:rPr>
          <w:rFonts w:ascii="Times New Roman" w:hAnsi="Times New Roman"/>
          <w:bCs/>
          <w:i/>
          <w:iCs/>
          <w:sz w:val="24"/>
          <w:szCs w:val="24"/>
        </w:rPr>
        <w:t xml:space="preserve">к </w:t>
      </w:r>
      <w:r>
        <w:rPr>
          <w:rFonts w:ascii="Times New Roman" w:hAnsi="Times New Roman"/>
          <w:bCs/>
          <w:i/>
          <w:iCs/>
          <w:sz w:val="24"/>
          <w:szCs w:val="24"/>
        </w:rPr>
        <w:t>Р</w:t>
      </w:r>
      <w:r w:rsidRPr="00330651">
        <w:rPr>
          <w:rFonts w:ascii="Times New Roman" w:hAnsi="Times New Roman"/>
          <w:bCs/>
          <w:i/>
          <w:iCs/>
          <w:sz w:val="24"/>
          <w:szCs w:val="24"/>
        </w:rPr>
        <w:t xml:space="preserve">абочей программе воспитания образовательной организации, реализующей программы СПО. </w:t>
      </w:r>
    </w:p>
    <w:p w:rsidR="00330B3E" w:rsidRPr="00024D13" w:rsidRDefault="00330B3E" w:rsidP="00330B3E">
      <w:pPr>
        <w:pStyle w:val="1"/>
        <w:spacing w:before="0" w:line="240" w:lineRule="auto"/>
        <w:rPr>
          <w:rFonts w:ascii="Times New Roman" w:hAnsi="Times New Roman" w:cs="Times New Roman"/>
          <w:color w:val="000000" w:themeColor="text1"/>
        </w:rPr>
      </w:pPr>
      <w:r w:rsidRPr="00024D13">
        <w:rPr>
          <w:rFonts w:ascii="Times New Roman" w:hAnsi="Times New Roman" w:cs="Times New Roman"/>
          <w:color w:val="000000" w:themeColor="text1"/>
        </w:rPr>
        <w:t>РАЗДЕЛ 1. ЦЕЛЕВОЙ</w:t>
      </w:r>
    </w:p>
    <w:p w:rsidR="00330B3E" w:rsidRPr="006C742D" w:rsidRDefault="00330B3E" w:rsidP="00330B3E">
      <w:pPr>
        <w:pStyle w:val="afa"/>
        <w:spacing w:before="0" w:after="0" w:line="240" w:lineRule="auto"/>
      </w:pPr>
      <w:r w:rsidRPr="006C742D">
        <w:t xml:space="preserve">1.3. Целевые ориентиры воспитания </w:t>
      </w:r>
    </w:p>
    <w:p w:rsidR="00330B3E" w:rsidRPr="00097FAA" w:rsidRDefault="00330B3E" w:rsidP="00330B3E">
      <w:pPr>
        <w:spacing w:after="0" w:line="240" w:lineRule="auto"/>
        <w:ind w:firstLine="709"/>
        <w:jc w:val="both"/>
        <w:rPr>
          <w:rFonts w:ascii="Times New Roman" w:hAnsi="Times New Roman"/>
          <w:bCs/>
          <w:i/>
          <w:iCs/>
          <w:sz w:val="24"/>
          <w:szCs w:val="24"/>
        </w:rPr>
      </w:pPr>
      <w:r w:rsidRPr="00097FAA">
        <w:rPr>
          <w:rFonts w:ascii="Times New Roman" w:hAnsi="Times New Roman"/>
          <w:bCs/>
          <w:i/>
          <w:iCs/>
          <w:sz w:val="24"/>
          <w:szCs w:val="24"/>
        </w:rPr>
        <w:t xml:space="preserve">Вариативные целевые ориентиры результатов воспитания формируются разработчиками самостоятельно с учетом ФГОС СПО по </w:t>
      </w:r>
      <w:r w:rsidRPr="006C742D">
        <w:rPr>
          <w:rFonts w:ascii="Times New Roman" w:hAnsi="Times New Roman"/>
          <w:bCs/>
          <w:i/>
          <w:iCs/>
          <w:color w:val="0070C0"/>
          <w:sz w:val="24"/>
          <w:szCs w:val="24"/>
        </w:rPr>
        <w:t>профессии/специальности</w:t>
      </w:r>
      <w:r>
        <w:rPr>
          <w:rFonts w:ascii="Times New Roman" w:hAnsi="Times New Roman"/>
          <w:bCs/>
          <w:i/>
          <w:iCs/>
          <w:sz w:val="24"/>
          <w:szCs w:val="24"/>
        </w:rPr>
        <w:t xml:space="preserve">. </w:t>
      </w:r>
    </w:p>
    <w:p w:rsidR="00330B3E" w:rsidRPr="00097FAA" w:rsidRDefault="00330B3E" w:rsidP="00330B3E">
      <w:pPr>
        <w:spacing w:after="0" w:line="240" w:lineRule="auto"/>
        <w:ind w:firstLine="709"/>
        <w:jc w:val="both"/>
        <w:rPr>
          <w:rFonts w:ascii="Times New Roman" w:hAnsi="Times New Roman"/>
          <w:bCs/>
          <w:i/>
          <w:iCs/>
          <w:sz w:val="24"/>
          <w:szCs w:val="24"/>
        </w:rPr>
      </w:pPr>
      <w:r w:rsidRPr="00097FAA">
        <w:rPr>
          <w:rFonts w:ascii="Times New Roman" w:hAnsi="Times New Roman"/>
          <w:bCs/>
          <w:i/>
          <w:iCs/>
          <w:sz w:val="24"/>
          <w:szCs w:val="24"/>
        </w:rPr>
        <w:t>Вариативные целевые ориентиры не должны противоречить инвариантным целевым ориентирам.</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hideMark/>
          </w:tcPr>
          <w:p w:rsidR="00330B3E" w:rsidRDefault="00330B3E" w:rsidP="001851E1">
            <w:pPr>
              <w:spacing w:after="0" w:line="240" w:lineRule="auto"/>
              <w:jc w:val="both"/>
              <w:outlineLvl w:val="0"/>
              <w:rPr>
                <w:rFonts w:ascii="Times New Roman" w:hAnsi="Times New Roman"/>
                <w:b/>
                <w:sz w:val="24"/>
                <w:szCs w:val="24"/>
              </w:rPr>
            </w:pPr>
            <w:r>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B164AE" w:rsidRDefault="00330B3E" w:rsidP="001851E1">
            <w:pPr>
              <w:spacing w:after="0" w:line="240" w:lineRule="auto"/>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466943" w:rsidRDefault="00330B3E" w:rsidP="001851E1">
            <w:pPr>
              <w:numPr>
                <w:ilvl w:val="0"/>
                <w:numId w:val="35"/>
              </w:numPr>
              <w:spacing w:after="0" w:line="240" w:lineRule="auto"/>
              <w:ind w:left="0" w:firstLine="0"/>
              <w:jc w:val="both"/>
              <w:outlineLvl w:val="0"/>
              <w:rPr>
                <w:rFonts w:ascii="Times New Roman" w:hAnsi="Times New Roman"/>
                <w:sz w:val="24"/>
                <w:szCs w:val="24"/>
                <w:shd w:val="clear" w:color="auto" w:fill="FFFFFF"/>
              </w:rPr>
            </w:pPr>
            <w:r>
              <w:rPr>
                <w:rFonts w:ascii="Times New Roman" w:hAnsi="Times New Roman"/>
                <w:bCs/>
                <w:sz w:val="24"/>
                <w:szCs w:val="24"/>
                <w:lang w:eastAsia="en-US"/>
              </w:rPr>
              <w:t>п</w:t>
            </w:r>
            <w:r w:rsidRPr="00E00390">
              <w:rPr>
                <w:rFonts w:ascii="Times New Roman" w:hAnsi="Times New Roman"/>
                <w:bCs/>
                <w:sz w:val="24"/>
                <w:szCs w:val="24"/>
                <w:lang w:eastAsia="en-US"/>
              </w:rPr>
              <w:t>онимающий профессиональное значение отрасли</w:t>
            </w:r>
            <w:r>
              <w:rPr>
                <w:rFonts w:ascii="Times New Roman" w:hAnsi="Times New Roman"/>
                <w:bCs/>
                <w:sz w:val="24"/>
                <w:szCs w:val="24"/>
                <w:lang w:eastAsia="en-US"/>
              </w:rPr>
              <w:t>,</w:t>
            </w:r>
            <w:r w:rsidRPr="00E00390">
              <w:rPr>
                <w:rFonts w:ascii="Times New Roman" w:hAnsi="Times New Roman"/>
                <w:bCs/>
                <w:sz w:val="24"/>
                <w:szCs w:val="24"/>
                <w:lang w:eastAsia="en-US"/>
              </w:rPr>
              <w:t xml:space="preserve"> </w:t>
            </w:r>
            <w:r w:rsidRPr="007C19C8">
              <w:rPr>
                <w:rFonts w:ascii="Times New Roman" w:hAnsi="Times New Roman"/>
                <w:bCs/>
                <w:i/>
                <w:iCs/>
                <w:sz w:val="24"/>
                <w:szCs w:val="24"/>
                <w:lang w:eastAsia="en-US"/>
              </w:rPr>
              <w:t>профессии/специальности</w:t>
            </w:r>
            <w:r>
              <w:rPr>
                <w:rFonts w:ascii="Times New Roman" w:hAnsi="Times New Roman"/>
                <w:bCs/>
                <w:sz w:val="24"/>
                <w:szCs w:val="24"/>
                <w:lang w:eastAsia="en-US"/>
              </w:rPr>
              <w:t xml:space="preserve"> </w:t>
            </w:r>
            <w:r w:rsidRPr="00E00390">
              <w:rPr>
                <w:rFonts w:ascii="Times New Roman" w:hAnsi="Times New Roman"/>
                <w:bCs/>
                <w:sz w:val="24"/>
                <w:szCs w:val="24"/>
                <w:lang w:eastAsia="en-US"/>
              </w:rPr>
              <w:t>для социально-экономического и научно-технологического развития страны</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E00390"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sidRPr="007C19C8">
              <w:rPr>
                <w:rFonts w:ascii="Times New Roman" w:hAnsi="Times New Roman"/>
                <w:bCs/>
                <w:sz w:val="24"/>
                <w:szCs w:val="24"/>
                <w:lang w:eastAsia="en-US"/>
              </w:rPr>
              <w:t xml:space="preserve">осознанно проявляющий гражданскую активность в социальной и экономической жизни </w:t>
            </w:r>
            <w:r w:rsidRPr="007C19C8">
              <w:rPr>
                <w:rFonts w:ascii="Times New Roman" w:hAnsi="Times New Roman"/>
                <w:bCs/>
                <w:i/>
                <w:iCs/>
                <w:sz w:val="24"/>
                <w:szCs w:val="24"/>
                <w:lang w:eastAsia="en-US"/>
              </w:rPr>
              <w:t>(местоположение ПОО, субъект РФ)</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E00390" w:rsidRDefault="00330B3E" w:rsidP="001851E1">
            <w:pPr>
              <w:spacing w:after="0" w:line="240" w:lineRule="auto"/>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E00390" w:rsidRDefault="00330B3E" w:rsidP="001851E1">
            <w:pPr>
              <w:numPr>
                <w:ilvl w:val="0"/>
                <w:numId w:val="35"/>
              </w:numPr>
              <w:spacing w:after="0" w:line="240" w:lineRule="auto"/>
              <w:ind w:left="0" w:firstLine="0"/>
              <w:jc w:val="both"/>
              <w:outlineLvl w:val="0"/>
              <w:rPr>
                <w:rFonts w:ascii="Times New Roman" w:hAnsi="Times New Roman"/>
                <w:sz w:val="24"/>
                <w:szCs w:val="24"/>
                <w:shd w:val="clear" w:color="auto" w:fill="FCFCFC"/>
              </w:rPr>
            </w:pPr>
            <w:r>
              <w:rPr>
                <w:rFonts w:ascii="Times New Roman" w:hAnsi="Times New Roman"/>
                <w:bCs/>
                <w:sz w:val="24"/>
                <w:szCs w:val="24"/>
                <w:lang w:eastAsia="en-US"/>
              </w:rPr>
              <w:t>о</w:t>
            </w:r>
            <w:r w:rsidRPr="00BD02FF">
              <w:rPr>
                <w:rFonts w:ascii="Times New Roman" w:hAnsi="Times New Roman"/>
                <w:bCs/>
                <w:sz w:val="24"/>
                <w:szCs w:val="24"/>
                <w:lang w:eastAsia="en-US"/>
              </w:rPr>
              <w:t>сознанно проявляющий неравнодушное отношение к выбранной</w:t>
            </w:r>
            <w:r w:rsidRPr="00E00390">
              <w:rPr>
                <w:rFonts w:ascii="Times New Roman" w:hAnsi="Times New Roman"/>
                <w:bCs/>
                <w:sz w:val="24"/>
                <w:szCs w:val="24"/>
                <w:lang w:eastAsia="en-US"/>
              </w:rPr>
              <w:t xml:space="preserve"> профессиональной деятельности, постоянно совершенствуется, профессионально растет,</w:t>
            </w:r>
            <w:r w:rsidRPr="00BD02FF">
              <w:rPr>
                <w:rFonts w:ascii="Times New Roman" w:hAnsi="Times New Roman"/>
                <w:bCs/>
                <w:sz w:val="24"/>
                <w:szCs w:val="24"/>
                <w:lang w:eastAsia="en-US"/>
              </w:rPr>
              <w:t xml:space="preserve"> прославляя свою </w:t>
            </w:r>
            <w:r w:rsidRPr="00BD02FF">
              <w:rPr>
                <w:rFonts w:ascii="Times New Roman" w:hAnsi="Times New Roman"/>
                <w:bCs/>
                <w:i/>
                <w:iCs/>
                <w:sz w:val="24"/>
                <w:szCs w:val="24"/>
                <w:lang w:eastAsia="en-US"/>
              </w:rPr>
              <w:t>профессию/специальность</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E00390" w:rsidRDefault="00330B3E" w:rsidP="001851E1">
            <w:pPr>
              <w:spacing w:after="0" w:line="240" w:lineRule="auto"/>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E00390" w:rsidRDefault="00330B3E" w:rsidP="001851E1">
            <w:pPr>
              <w:numPr>
                <w:ilvl w:val="0"/>
                <w:numId w:val="35"/>
              </w:numPr>
              <w:spacing w:after="0" w:line="240" w:lineRule="auto"/>
              <w:ind w:left="0" w:firstLine="0"/>
              <w:jc w:val="both"/>
              <w:outlineLvl w:val="0"/>
              <w:rPr>
                <w:rFonts w:ascii="Times New Roman" w:hAnsi="Times New Roman"/>
                <w:sz w:val="24"/>
                <w:szCs w:val="24"/>
              </w:rPr>
            </w:pPr>
            <w:r>
              <w:rPr>
                <w:rFonts w:ascii="Times New Roman" w:hAnsi="Times New Roman"/>
                <w:bCs/>
                <w:sz w:val="24"/>
                <w:szCs w:val="24"/>
                <w:lang w:eastAsia="en-US"/>
              </w:rPr>
              <w:t>о</w:t>
            </w:r>
            <w:r w:rsidRPr="00E00390">
              <w:rPr>
                <w:rFonts w:ascii="Times New Roman" w:hAnsi="Times New Roman"/>
                <w:bCs/>
                <w:sz w:val="24"/>
                <w:szCs w:val="24"/>
                <w:lang w:eastAsia="en-US"/>
              </w:rPr>
              <w:t xml:space="preserve">бладающий сформированными представлениями о значении и ценности </w:t>
            </w:r>
            <w:r w:rsidRPr="007C19C8">
              <w:rPr>
                <w:rFonts w:ascii="Times New Roman" w:hAnsi="Times New Roman"/>
                <w:bCs/>
                <w:i/>
                <w:iCs/>
                <w:sz w:val="24"/>
                <w:szCs w:val="24"/>
                <w:lang w:eastAsia="en-US"/>
              </w:rPr>
              <w:t>профессии /специальности</w:t>
            </w:r>
            <w:r w:rsidRPr="00E00390">
              <w:rPr>
                <w:rFonts w:ascii="Times New Roman" w:hAnsi="Times New Roman"/>
                <w:bCs/>
                <w:sz w:val="24"/>
                <w:szCs w:val="24"/>
                <w:lang w:eastAsia="en-US"/>
              </w:rPr>
              <w:t>, знающий и соблюдающий правила и нормы профессиональной этики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E00390" w:rsidRDefault="00330B3E" w:rsidP="001851E1">
            <w:pPr>
              <w:spacing w:after="0" w:line="240" w:lineRule="auto"/>
              <w:outlineLvl w:val="0"/>
              <w:rPr>
                <w:rFonts w:ascii="Times New Roman" w:hAnsi="Times New Roman"/>
                <w:b/>
                <w:sz w:val="24"/>
                <w:szCs w:val="24"/>
              </w:rPr>
            </w:pPr>
            <w:r w:rsidRPr="00E00390">
              <w:rPr>
                <w:rFonts w:ascii="Times New Roman" w:hAnsi="Times New Roman"/>
                <w:b/>
                <w:sz w:val="24"/>
                <w:szCs w:val="24"/>
              </w:rPr>
              <w:t>Эстетическое воспитание</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E00390" w:rsidRDefault="00330B3E" w:rsidP="001851E1">
            <w:pPr>
              <w:numPr>
                <w:ilvl w:val="0"/>
                <w:numId w:val="35"/>
              </w:numPr>
              <w:spacing w:after="0" w:line="240" w:lineRule="auto"/>
              <w:ind w:left="0" w:firstLine="0"/>
              <w:jc w:val="both"/>
              <w:outlineLvl w:val="0"/>
              <w:rPr>
                <w:rFonts w:ascii="Times New Roman" w:hAnsi="Times New Roman"/>
                <w:sz w:val="24"/>
                <w:szCs w:val="24"/>
                <w:shd w:val="clear" w:color="auto" w:fill="FFFFFF"/>
              </w:rPr>
            </w:pPr>
            <w:r w:rsidRPr="00EA46A2">
              <w:rPr>
                <w:rFonts w:ascii="Times New Roman" w:hAnsi="Times New Roman"/>
                <w:bCs/>
                <w:sz w:val="24"/>
                <w:szCs w:val="24"/>
                <w:lang w:eastAsia="en-US"/>
              </w:rPr>
              <w:t>демонстрирующий знания эстетически</w:t>
            </w:r>
            <w:r>
              <w:rPr>
                <w:rFonts w:ascii="Times New Roman" w:hAnsi="Times New Roman"/>
                <w:bCs/>
                <w:sz w:val="24"/>
                <w:szCs w:val="24"/>
                <w:lang w:eastAsia="en-US"/>
              </w:rPr>
              <w:t>х</w:t>
            </w:r>
            <w:r w:rsidRPr="00EA46A2">
              <w:rPr>
                <w:rFonts w:ascii="Times New Roman" w:hAnsi="Times New Roman"/>
                <w:bCs/>
                <w:sz w:val="24"/>
                <w:szCs w:val="24"/>
                <w:lang w:eastAsia="en-US"/>
              </w:rPr>
              <w:t xml:space="preserve"> правил и норм в профессиональной культуре </w:t>
            </w:r>
            <w:r w:rsidRPr="00EA46A2">
              <w:rPr>
                <w:rFonts w:ascii="Times New Roman" w:hAnsi="Times New Roman"/>
                <w:bCs/>
                <w:i/>
                <w:iCs/>
                <w:sz w:val="24"/>
                <w:szCs w:val="24"/>
                <w:lang w:eastAsia="en-US"/>
              </w:rPr>
              <w:t>профессии /специальности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7C19C8"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sidRPr="007C19C8">
              <w:rPr>
                <w:rFonts w:ascii="Times New Roman" w:hAnsi="Times New Roman"/>
                <w:bCs/>
                <w:sz w:val="24"/>
                <w:szCs w:val="24"/>
                <w:lang w:eastAsia="en-US"/>
              </w:rPr>
              <w:t>использующий возможности художественной и творческой деятельности в целях саморазвития и реализации творческих способностей, в том числе в профессиональной деятельности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E00390" w:rsidRDefault="00330B3E" w:rsidP="001851E1">
            <w:pPr>
              <w:spacing w:after="0" w:line="240" w:lineRule="auto"/>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Pr="0021207A">
              <w:rPr>
                <w:rFonts w:ascii="Times New Roman" w:hAnsi="Times New Roman"/>
                <w:bCs/>
                <w:sz w:val="24"/>
                <w:szCs w:val="24"/>
                <w:lang w:eastAsia="en-US"/>
              </w:rPr>
              <w:t xml:space="preserve">емонстрирующий физическую подготовленность и физическое развитие в соответствии с требованиями будущей профессиональной деятельности </w:t>
            </w:r>
            <w:r w:rsidRPr="0021207A">
              <w:rPr>
                <w:rFonts w:ascii="Times New Roman" w:hAnsi="Times New Roman"/>
                <w:bCs/>
                <w:i/>
                <w:iCs/>
                <w:sz w:val="24"/>
                <w:szCs w:val="24"/>
                <w:lang w:eastAsia="en-US"/>
              </w:rPr>
              <w:t>профессии /специальности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Default="00330B3E" w:rsidP="001851E1">
            <w:pPr>
              <w:spacing w:after="0" w:line="240" w:lineRule="auto"/>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Pr="0021207A">
              <w:rPr>
                <w:rFonts w:ascii="Times New Roman" w:hAnsi="Times New Roman"/>
                <w:bCs/>
                <w:sz w:val="24"/>
                <w:szCs w:val="24"/>
                <w:lang w:eastAsia="en-US"/>
              </w:rPr>
              <w:t xml:space="preserve">рименяющий знания о нормах выбранной </w:t>
            </w:r>
            <w:r w:rsidRPr="0021207A">
              <w:rPr>
                <w:rFonts w:ascii="Times New Roman" w:hAnsi="Times New Roman"/>
                <w:bCs/>
                <w:i/>
                <w:iCs/>
                <w:sz w:val="24"/>
                <w:szCs w:val="24"/>
                <w:lang w:eastAsia="en-US"/>
              </w:rPr>
              <w:t>профессии /специальности</w:t>
            </w:r>
            <w:r w:rsidRPr="0021207A">
              <w:rPr>
                <w:rFonts w:ascii="Times New Roman" w:hAnsi="Times New Roman"/>
                <w:bCs/>
                <w:sz w:val="24"/>
                <w:szCs w:val="24"/>
                <w:lang w:eastAsia="en-US"/>
              </w:rPr>
              <w:t>,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г</w:t>
            </w:r>
            <w:r w:rsidRPr="00E00390">
              <w:rPr>
                <w:rFonts w:ascii="Times New Roman" w:hAnsi="Times New Roman"/>
                <w:bCs/>
                <w:sz w:val="24"/>
                <w:szCs w:val="24"/>
                <w:lang w:eastAsia="en-US"/>
              </w:rPr>
              <w:t>отовый к освоению новых компетенций в профессиональной отрасли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800CB6"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800CB6"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Default="00330B3E" w:rsidP="001851E1">
            <w:pPr>
              <w:spacing w:after="0" w:line="240" w:lineRule="auto"/>
              <w:outlineLvl w:val="0"/>
              <w:rPr>
                <w:rFonts w:ascii="Times New Roman" w:hAnsi="Times New Roman"/>
                <w:bCs/>
                <w:sz w:val="24"/>
                <w:szCs w:val="24"/>
                <w:lang w:eastAsia="en-US"/>
              </w:rPr>
            </w:pPr>
            <w:r w:rsidRPr="00B963E4">
              <w:rPr>
                <w:rFonts w:ascii="Times New Roman" w:hAnsi="Times New Roman"/>
                <w:b/>
                <w:sz w:val="24"/>
                <w:szCs w:val="24"/>
              </w:rPr>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747754"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5872B7">
              <w:rPr>
                <w:rFonts w:ascii="Times New Roman" w:hAnsi="Times New Roman"/>
                <w:bCs/>
                <w:sz w:val="24"/>
                <w:szCs w:val="24"/>
                <w:lang w:eastAsia="en-US"/>
              </w:rPr>
              <w:t>тветственно подходящий к рациональному потреблению энергии, воды и других природных ресурсов в жизни в рамках обучения и профессиональной деятельности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5872B7" w:rsidRDefault="00330B3E" w:rsidP="001851E1">
            <w:pPr>
              <w:numPr>
                <w:ilvl w:val="0"/>
                <w:numId w:val="35"/>
              </w:numPr>
              <w:spacing w:after="0" w:line="240" w:lineRule="auto"/>
              <w:ind w:left="0" w:firstLine="0"/>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Pr="005872B7">
              <w:rPr>
                <w:rFonts w:ascii="Times New Roman" w:hAnsi="Times New Roman"/>
                <w:bCs/>
                <w:sz w:val="24"/>
                <w:szCs w:val="24"/>
                <w:lang w:eastAsia="en-US"/>
              </w:rPr>
              <w:t>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Default="00330B3E" w:rsidP="001851E1">
            <w:pPr>
              <w:spacing w:after="0" w:line="240" w:lineRule="auto"/>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747754" w:rsidRDefault="00330B3E" w:rsidP="001851E1">
            <w:pPr>
              <w:numPr>
                <w:ilvl w:val="0"/>
                <w:numId w:val="35"/>
              </w:numPr>
              <w:spacing w:after="0" w:line="240" w:lineRule="auto"/>
              <w:ind w:left="0" w:firstLine="0"/>
              <w:jc w:val="both"/>
              <w:outlineLvl w:val="0"/>
            </w:pPr>
            <w:r>
              <w:rPr>
                <w:rFonts w:ascii="Times New Roman" w:hAnsi="Times New Roman"/>
                <w:bCs/>
                <w:sz w:val="24"/>
                <w:szCs w:val="24"/>
                <w:lang w:eastAsia="en-US"/>
              </w:rPr>
              <w:lastRenderedPageBreak/>
              <w:t>о</w:t>
            </w:r>
            <w:r w:rsidRPr="0021207A">
              <w:rPr>
                <w:rFonts w:ascii="Times New Roman" w:hAnsi="Times New Roman"/>
                <w:bCs/>
                <w:sz w:val="24"/>
                <w:szCs w:val="24"/>
                <w:lang w:eastAsia="en-US"/>
              </w:rPr>
              <w:t xml:space="preserve">бладающий опытом участия в научных, научно-исследовательских проектах, мероприятиях, конкурсах в рамках профессиональной направленности </w:t>
            </w:r>
            <w:r w:rsidRPr="0021207A">
              <w:rPr>
                <w:rFonts w:ascii="Times New Roman" w:hAnsi="Times New Roman"/>
                <w:bCs/>
                <w:i/>
                <w:iCs/>
                <w:sz w:val="24"/>
                <w:szCs w:val="24"/>
                <w:lang w:eastAsia="en-US"/>
              </w:rPr>
              <w:t>профессии /специальности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Default="00330B3E" w:rsidP="001851E1">
            <w:pPr>
              <w:numPr>
                <w:ilvl w:val="0"/>
                <w:numId w:val="35"/>
              </w:numPr>
              <w:spacing w:after="0" w:line="240" w:lineRule="auto"/>
              <w:ind w:left="0" w:firstLine="0"/>
              <w:jc w:val="both"/>
              <w:outlineLvl w:val="0"/>
            </w:pPr>
            <w:r>
              <w:rPr>
                <w:rFonts w:ascii="Times New Roman" w:hAnsi="Times New Roman"/>
                <w:bCs/>
                <w:sz w:val="24"/>
                <w:szCs w:val="24"/>
                <w:lang w:eastAsia="en-US"/>
              </w:rPr>
              <w:t>…</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Default="00330B3E" w:rsidP="001851E1">
            <w:pPr>
              <w:numPr>
                <w:ilvl w:val="0"/>
                <w:numId w:val="35"/>
              </w:numPr>
              <w:spacing w:after="0" w:line="240" w:lineRule="auto"/>
              <w:ind w:left="0" w:firstLine="0"/>
              <w:jc w:val="both"/>
              <w:outlineLvl w:val="0"/>
            </w:pPr>
            <w:r w:rsidRPr="0021207A">
              <w:rPr>
                <w:rFonts w:ascii="Times New Roman" w:hAnsi="Times New Roman"/>
                <w:bCs/>
                <w:sz w:val="24"/>
                <w:szCs w:val="24"/>
                <w:lang w:eastAsia="en-US"/>
              </w:rPr>
              <w:t>проявляющий сознательное отношение к непрерывному образованию как условию успешной профессиональной и общественной деятельности</w:t>
            </w:r>
          </w:p>
        </w:tc>
      </w:tr>
    </w:tbl>
    <w:p w:rsidR="00330B3E" w:rsidRPr="00024D13" w:rsidRDefault="00330B3E" w:rsidP="00330B3E">
      <w:pPr>
        <w:pStyle w:val="1"/>
        <w:spacing w:before="0" w:line="240" w:lineRule="auto"/>
        <w:rPr>
          <w:rFonts w:ascii="Times New Roman" w:hAnsi="Times New Roman" w:cs="Times New Roman"/>
          <w:color w:val="000000" w:themeColor="text1"/>
        </w:rPr>
      </w:pPr>
      <w:r w:rsidRPr="00024D13">
        <w:rPr>
          <w:rFonts w:ascii="Times New Roman" w:hAnsi="Times New Roman" w:cs="Times New Roman"/>
          <w:color w:val="000000" w:themeColor="text1"/>
        </w:rPr>
        <w:t>РАЗДЕЛ 2. СОДЕРЖАТЕЛЬНЫЙ</w:t>
      </w:r>
    </w:p>
    <w:p w:rsidR="00330B3E" w:rsidRPr="00097FAA" w:rsidRDefault="00330B3E" w:rsidP="00330B3E">
      <w:pPr>
        <w:pStyle w:val="afa"/>
        <w:spacing w:before="0" w:after="0" w:line="240" w:lineRule="auto"/>
        <w:rPr>
          <w:color w:val="FFFFFF"/>
          <w:vertAlign w:val="superscript"/>
        </w:rPr>
      </w:pPr>
      <w:r w:rsidRPr="00097FAA">
        <w:t>2.1</w:t>
      </w:r>
      <w:r>
        <w:t>.</w:t>
      </w:r>
      <w:r w:rsidRPr="00097FAA">
        <w:t xml:space="preserve"> Воспитательные модули: виды, формы, содержание воспитательной деятельности по профессии/специальности</w:t>
      </w:r>
      <w:r w:rsidRPr="00097FAA">
        <w:rPr>
          <w:color w:val="FFFFFF"/>
          <w:vertAlign w:val="superscript"/>
        </w:rPr>
        <w:t>*</w:t>
      </w:r>
    </w:p>
    <w:p w:rsidR="00330B3E" w:rsidRPr="00097FAA" w:rsidRDefault="00330B3E" w:rsidP="00330B3E">
      <w:pPr>
        <w:tabs>
          <w:tab w:val="left" w:pos="851"/>
        </w:tabs>
        <w:spacing w:after="0" w:line="240" w:lineRule="auto"/>
        <w:rPr>
          <w:rFonts w:ascii="Times New Roman" w:hAnsi="Times New Roman"/>
          <w:b/>
          <w:sz w:val="24"/>
          <w:szCs w:val="24"/>
        </w:rPr>
      </w:pPr>
      <w:r w:rsidRPr="00097FAA">
        <w:rPr>
          <w:rFonts w:ascii="Times New Roman" w:hAnsi="Times New Roman"/>
          <w:b/>
          <w:sz w:val="24"/>
          <w:szCs w:val="24"/>
        </w:rPr>
        <w:t>Модуль «Образовательная деятельность»</w:t>
      </w:r>
      <w:r>
        <w:rPr>
          <w:rFonts w:ascii="Times New Roman" w:hAnsi="Times New Roman"/>
          <w:b/>
          <w:sz w:val="24"/>
          <w:szCs w:val="24"/>
        </w:rPr>
        <w:t xml:space="preserve">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800CB6" w:rsidRDefault="00330B3E" w:rsidP="001851E1">
            <w:pPr>
              <w:spacing w:after="0" w:line="240" w:lineRule="auto"/>
              <w:jc w:val="both"/>
              <w:outlineLvl w:val="0"/>
              <w:rPr>
                <w:rFonts w:ascii="Times New Roman" w:hAnsi="Times New Roman"/>
                <w:bCs/>
                <w:i/>
                <w:iCs/>
                <w:sz w:val="24"/>
                <w:szCs w:val="24"/>
                <w:lang w:eastAsia="en-US"/>
              </w:rPr>
            </w:pP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spacing w:after="0" w:line="240" w:lineRule="auto"/>
              <w:jc w:val="both"/>
              <w:outlineLvl w:val="0"/>
              <w:rPr>
                <w:rFonts w:ascii="Times New Roman" w:hAnsi="Times New Roman"/>
                <w:bCs/>
                <w:sz w:val="24"/>
                <w:szCs w:val="24"/>
                <w:lang w:eastAsia="en-US"/>
              </w:rPr>
            </w:pP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spacing w:after="0" w:line="240" w:lineRule="auto"/>
              <w:jc w:val="both"/>
              <w:outlineLvl w:val="0"/>
              <w:rPr>
                <w:rFonts w:ascii="Times New Roman" w:hAnsi="Times New Roman"/>
                <w:bCs/>
                <w:sz w:val="24"/>
                <w:szCs w:val="24"/>
                <w:lang w:eastAsia="en-US"/>
              </w:rPr>
            </w:pP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spacing w:after="0" w:line="240" w:lineRule="auto"/>
              <w:jc w:val="both"/>
              <w:outlineLvl w:val="0"/>
              <w:rPr>
                <w:rFonts w:ascii="Times New Roman" w:hAnsi="Times New Roman"/>
                <w:bCs/>
                <w:sz w:val="24"/>
                <w:szCs w:val="24"/>
                <w:lang w:eastAsia="en-US"/>
              </w:rPr>
            </w:pP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Default="00330B3E" w:rsidP="001851E1">
            <w:pPr>
              <w:spacing w:after="0" w:line="240" w:lineRule="auto"/>
              <w:jc w:val="both"/>
              <w:outlineLvl w:val="0"/>
              <w:rPr>
                <w:rFonts w:ascii="Times New Roman" w:hAnsi="Times New Roman"/>
                <w:sz w:val="24"/>
                <w:szCs w:val="24"/>
              </w:rPr>
            </w:pPr>
          </w:p>
        </w:tc>
      </w:tr>
    </w:tbl>
    <w:p w:rsidR="00330B3E" w:rsidRDefault="00330B3E" w:rsidP="00330B3E">
      <w:pPr>
        <w:tabs>
          <w:tab w:val="left" w:pos="851"/>
        </w:tabs>
        <w:spacing w:after="0" w:line="240" w:lineRule="auto"/>
        <w:rPr>
          <w:rFonts w:ascii="Times New Roman" w:hAnsi="Times New Roman"/>
          <w:b/>
          <w:sz w:val="24"/>
          <w:szCs w:val="24"/>
        </w:rPr>
      </w:pPr>
    </w:p>
    <w:p w:rsidR="00330B3E" w:rsidRDefault="00330B3E" w:rsidP="00330B3E">
      <w:pPr>
        <w:tabs>
          <w:tab w:val="left" w:pos="851"/>
        </w:tabs>
        <w:spacing w:after="0" w:line="240" w:lineRule="auto"/>
        <w:rPr>
          <w:rFonts w:ascii="Times New Roman" w:hAnsi="Times New Roman"/>
          <w:b/>
          <w:sz w:val="24"/>
          <w:szCs w:val="24"/>
        </w:rPr>
      </w:pPr>
      <w:r w:rsidRPr="00097FAA">
        <w:rPr>
          <w:rFonts w:ascii="Times New Roman" w:hAnsi="Times New Roman"/>
          <w:b/>
          <w:sz w:val="24"/>
          <w:szCs w:val="24"/>
        </w:rPr>
        <w:t>Модуль «Кураторство»</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и</w:t>
            </w:r>
            <w:r w:rsidRPr="0021207A">
              <w:rPr>
                <w:rFonts w:ascii="Times New Roman" w:hAnsi="Times New Roman"/>
                <w:bCs/>
                <w:sz w:val="24"/>
                <w:szCs w:val="24"/>
                <w:lang w:eastAsia="en-US"/>
              </w:rPr>
              <w:t xml:space="preserve">нициирование и поддержка участия обучающихся в мероприятиях, конкурсах и проектах </w:t>
            </w:r>
            <w:r>
              <w:rPr>
                <w:rFonts w:ascii="Times New Roman" w:hAnsi="Times New Roman"/>
                <w:bCs/>
                <w:sz w:val="24"/>
                <w:szCs w:val="24"/>
                <w:lang w:eastAsia="en-US"/>
              </w:rPr>
              <w:t>профессиональной направленности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spacing w:after="0" w:line="240" w:lineRule="auto"/>
              <w:jc w:val="both"/>
              <w:outlineLvl w:val="0"/>
              <w:rPr>
                <w:rFonts w:ascii="Times New Roman" w:hAnsi="Times New Roman"/>
                <w:bCs/>
                <w:sz w:val="24"/>
                <w:szCs w:val="24"/>
                <w:lang w:eastAsia="en-US"/>
              </w:rPr>
            </w:pPr>
            <w:r w:rsidRPr="0021207A">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Pr="0021207A">
              <w:rPr>
                <w:rFonts w:ascii="Times New Roman" w:hAnsi="Times New Roman"/>
                <w:bCs/>
                <w:i/>
                <w:iCs/>
                <w:sz w:val="24"/>
                <w:szCs w:val="24"/>
                <w:lang w:eastAsia="en-US"/>
              </w:rPr>
              <w:t>профессии /специальности</w:t>
            </w:r>
          </w:p>
        </w:tc>
      </w:tr>
    </w:tbl>
    <w:p w:rsidR="00330B3E" w:rsidRDefault="00330B3E" w:rsidP="00330B3E">
      <w:pPr>
        <w:tabs>
          <w:tab w:val="left" w:pos="851"/>
        </w:tabs>
        <w:spacing w:after="0" w:line="240" w:lineRule="auto"/>
        <w:rPr>
          <w:rFonts w:ascii="Times New Roman" w:hAnsi="Times New Roman"/>
          <w:b/>
          <w:sz w:val="24"/>
          <w:szCs w:val="24"/>
        </w:rPr>
      </w:pPr>
    </w:p>
    <w:p w:rsidR="00330B3E" w:rsidRPr="00965FC3" w:rsidRDefault="00330B3E" w:rsidP="00330B3E">
      <w:pPr>
        <w:tabs>
          <w:tab w:val="left" w:pos="851"/>
        </w:tabs>
        <w:spacing w:after="0" w:line="240" w:lineRule="auto"/>
        <w:rPr>
          <w:rFonts w:ascii="Times New Roman" w:hAnsi="Times New Roman"/>
          <w:b/>
          <w:sz w:val="24"/>
          <w:szCs w:val="24"/>
        </w:rPr>
      </w:pPr>
      <w:r w:rsidRPr="00965FC3">
        <w:rPr>
          <w:rFonts w:ascii="Times New Roman" w:hAnsi="Times New Roman"/>
          <w:b/>
          <w:sz w:val="24"/>
          <w:szCs w:val="24"/>
        </w:rPr>
        <w:t>Модуль «Наставничество»</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Pr="0021207A">
              <w:rPr>
                <w:rFonts w:ascii="Times New Roman" w:hAnsi="Times New Roman"/>
                <w:bCs/>
                <w:sz w:val="24"/>
                <w:szCs w:val="24"/>
                <w:lang w:eastAsia="en-US"/>
              </w:rPr>
              <w:t xml:space="preserve">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Pr="0021207A">
              <w:rPr>
                <w:rFonts w:ascii="Times New Roman" w:hAnsi="Times New Roman"/>
                <w:bCs/>
                <w:i/>
                <w:iCs/>
                <w:sz w:val="24"/>
                <w:szCs w:val="24"/>
                <w:lang w:eastAsia="en-US"/>
              </w:rPr>
              <w:t>профессии /специальности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21207A" w:rsidRDefault="00330B3E" w:rsidP="001851E1">
            <w:pPr>
              <w:spacing w:after="0" w:line="240" w:lineRule="auto"/>
              <w:jc w:val="both"/>
              <w:outlineLvl w:val="0"/>
              <w:rPr>
                <w:rFonts w:ascii="Times New Roman" w:hAnsi="Times New Roman"/>
                <w:bCs/>
                <w:sz w:val="24"/>
                <w:szCs w:val="24"/>
                <w:lang w:eastAsia="en-US"/>
              </w:rPr>
            </w:pPr>
            <w:r w:rsidRPr="0021207A">
              <w:rPr>
                <w:rFonts w:ascii="Times New Roman" w:hAnsi="Times New Roman"/>
                <w:bCs/>
                <w:sz w:val="24"/>
                <w:szCs w:val="24"/>
                <w:lang w:eastAsia="en-US"/>
              </w:rPr>
              <w:t xml:space="preserve">организация под руководством наставника социально-значимых проектов по </w:t>
            </w:r>
            <w:r w:rsidRPr="0021207A">
              <w:rPr>
                <w:rFonts w:ascii="Times New Roman" w:hAnsi="Times New Roman"/>
                <w:bCs/>
                <w:i/>
                <w:iCs/>
                <w:sz w:val="24"/>
                <w:szCs w:val="24"/>
                <w:lang w:eastAsia="en-US"/>
              </w:rPr>
              <w:t>профессии /специальности</w:t>
            </w:r>
          </w:p>
        </w:tc>
      </w:tr>
    </w:tbl>
    <w:p w:rsidR="00330B3E" w:rsidRDefault="00330B3E" w:rsidP="00330B3E">
      <w:pPr>
        <w:tabs>
          <w:tab w:val="left" w:pos="851"/>
        </w:tabs>
        <w:spacing w:after="0" w:line="240" w:lineRule="auto"/>
        <w:rPr>
          <w:rFonts w:ascii="Times New Roman" w:hAnsi="Times New Roman"/>
          <w:b/>
          <w:sz w:val="24"/>
          <w:szCs w:val="24"/>
        </w:rPr>
      </w:pPr>
    </w:p>
    <w:p w:rsidR="00330B3E" w:rsidRPr="00965FC3" w:rsidRDefault="00330B3E" w:rsidP="00330B3E">
      <w:pPr>
        <w:tabs>
          <w:tab w:val="left" w:pos="851"/>
        </w:tabs>
        <w:spacing w:after="0" w:line="240" w:lineRule="auto"/>
        <w:rPr>
          <w:rFonts w:ascii="Times New Roman" w:hAnsi="Times New Roman"/>
          <w:b/>
          <w:sz w:val="24"/>
          <w:szCs w:val="24"/>
        </w:rPr>
      </w:pPr>
      <w:r w:rsidRPr="00097FAA">
        <w:rPr>
          <w:rFonts w:ascii="Times New Roman" w:hAnsi="Times New Roman"/>
          <w:b/>
          <w:sz w:val="24"/>
          <w:szCs w:val="24"/>
        </w:rPr>
        <w:t xml:space="preserve">Модуль </w:t>
      </w:r>
      <w:r w:rsidRPr="000C531B">
        <w:rPr>
          <w:rFonts w:ascii="Times New Roman" w:hAnsi="Times New Roman"/>
          <w:b/>
          <w:sz w:val="24"/>
          <w:szCs w:val="24"/>
        </w:rPr>
        <w:t>«Основные воспитательные мероприятия по профессии/специальности</w:t>
      </w:r>
      <w:r w:rsidRPr="00097FAA">
        <w:rPr>
          <w:rFonts w:ascii="Times New Roman" w:hAnsi="Times New Roman"/>
          <w:b/>
          <w:sz w:val="24"/>
          <w:szCs w:val="24"/>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BA7E26"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м</w:t>
            </w:r>
            <w:r w:rsidRPr="00BA7E26">
              <w:rPr>
                <w:rFonts w:ascii="Times New Roman" w:hAnsi="Times New Roman"/>
                <w:bCs/>
                <w:sz w:val="24"/>
                <w:szCs w:val="24"/>
                <w:lang w:eastAsia="en-US"/>
              </w:rPr>
              <w:t>астер классы, проведение конкурсов профессионального мастерства, показы, выставки, открытые лекции и демонстрации, экскурсии, дни открытых дверей, квесты</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BA7E26" w:rsidRDefault="00330B3E" w:rsidP="001851E1">
            <w:pPr>
              <w:spacing w:after="0" w:line="240" w:lineRule="auto"/>
              <w:jc w:val="both"/>
              <w:outlineLvl w:val="0"/>
              <w:rPr>
                <w:rFonts w:ascii="Times New Roman" w:hAnsi="Times New Roman"/>
                <w:bCs/>
                <w:sz w:val="24"/>
                <w:szCs w:val="24"/>
                <w:lang w:eastAsia="en-US"/>
              </w:rPr>
            </w:pPr>
            <w:r w:rsidRPr="00BA7E26">
              <w:rPr>
                <w:rFonts w:ascii="Times New Roman" w:hAnsi="Times New Roman"/>
                <w:bCs/>
                <w:sz w:val="24"/>
                <w:szCs w:val="24"/>
                <w:lang w:eastAsia="en-US"/>
              </w:rPr>
              <w:t xml:space="preserve">встречи с известными представителями </w:t>
            </w:r>
            <w:r>
              <w:rPr>
                <w:rFonts w:ascii="Times New Roman" w:hAnsi="Times New Roman"/>
                <w:bCs/>
                <w:i/>
                <w:iCs/>
                <w:sz w:val="24"/>
                <w:szCs w:val="24"/>
                <w:lang w:eastAsia="en-US"/>
              </w:rPr>
              <w:t>профессии/специальности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BA7E26" w:rsidRDefault="00330B3E" w:rsidP="001851E1">
            <w:pPr>
              <w:spacing w:after="0" w:line="240" w:lineRule="auto"/>
              <w:jc w:val="both"/>
              <w:outlineLvl w:val="0"/>
              <w:rPr>
                <w:rFonts w:ascii="Times New Roman" w:hAnsi="Times New Roman"/>
                <w:bCs/>
                <w:sz w:val="24"/>
                <w:szCs w:val="24"/>
                <w:lang w:eastAsia="en-US"/>
              </w:rPr>
            </w:pPr>
            <w:r w:rsidRPr="00BA7E26">
              <w:rPr>
                <w:rFonts w:ascii="Times New Roman" w:hAnsi="Times New Roman"/>
                <w:bCs/>
                <w:sz w:val="24"/>
                <w:szCs w:val="24"/>
                <w:lang w:eastAsia="en-US"/>
              </w:rPr>
              <w:t xml:space="preserve">круглые столы, просветительские мероприятия с участием амбассадоров </w:t>
            </w:r>
            <w:r w:rsidRPr="00BA7E26">
              <w:rPr>
                <w:rFonts w:ascii="Times New Roman" w:hAnsi="Times New Roman"/>
                <w:bCs/>
                <w:i/>
                <w:iCs/>
                <w:sz w:val="24"/>
                <w:szCs w:val="24"/>
                <w:lang w:eastAsia="en-US"/>
              </w:rPr>
              <w:t>профессии /специальности</w:t>
            </w:r>
          </w:p>
        </w:tc>
      </w:tr>
    </w:tbl>
    <w:p w:rsidR="00330B3E" w:rsidRDefault="00330B3E" w:rsidP="00330B3E">
      <w:pPr>
        <w:tabs>
          <w:tab w:val="left" w:pos="851"/>
          <w:tab w:val="left" w:pos="2977"/>
        </w:tabs>
        <w:spacing w:after="0" w:line="240" w:lineRule="auto"/>
        <w:rPr>
          <w:rFonts w:ascii="Times New Roman" w:hAnsi="Times New Roman"/>
          <w:b/>
          <w:sz w:val="24"/>
          <w:szCs w:val="24"/>
        </w:rPr>
      </w:pPr>
    </w:p>
    <w:p w:rsidR="00330B3E" w:rsidRPr="00097FAA" w:rsidRDefault="00330B3E" w:rsidP="00330B3E">
      <w:pPr>
        <w:tabs>
          <w:tab w:val="left" w:pos="851"/>
          <w:tab w:val="left" w:pos="2977"/>
        </w:tabs>
        <w:spacing w:after="0" w:line="240" w:lineRule="auto"/>
        <w:rPr>
          <w:rFonts w:ascii="Times New Roman" w:hAnsi="Times New Roman"/>
          <w:sz w:val="24"/>
          <w:szCs w:val="24"/>
        </w:rPr>
      </w:pPr>
      <w:r w:rsidRPr="00097FAA">
        <w:rPr>
          <w:rFonts w:ascii="Times New Roman" w:hAnsi="Times New Roman"/>
          <w:b/>
          <w:sz w:val="24"/>
          <w:szCs w:val="24"/>
        </w:rPr>
        <w:t xml:space="preserve">Модуль «Организация предметно-пространственной среды»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RPr="00965FC3" w:rsidTr="001851E1">
        <w:trPr>
          <w:trHeight w:val="1500"/>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965FC3"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965FC3">
              <w:rPr>
                <w:rFonts w:ascii="Times New Roman" w:hAnsi="Times New Roman"/>
                <w:bCs/>
                <w:sz w:val="24"/>
                <w:szCs w:val="24"/>
                <w:lang w:eastAsia="en-US"/>
              </w:rPr>
              <w:t xml:space="preserve">рганизация музейно-выставочного пространства, содержащего экспозиции об истории и развитии </w:t>
            </w:r>
            <w:r w:rsidRPr="00965FC3">
              <w:rPr>
                <w:rFonts w:ascii="Times New Roman" w:hAnsi="Times New Roman"/>
                <w:bCs/>
                <w:i/>
                <w:iCs/>
                <w:sz w:val="24"/>
                <w:szCs w:val="24"/>
                <w:lang w:eastAsia="en-US"/>
              </w:rPr>
              <w:t>профессии /специальности</w:t>
            </w:r>
            <w:r w:rsidRPr="00965FC3">
              <w:rPr>
                <w:rFonts w:ascii="Times New Roman" w:hAnsi="Times New Roman"/>
                <w:bCs/>
                <w:sz w:val="24"/>
                <w:szCs w:val="24"/>
                <w:lang w:eastAsia="en-US"/>
              </w:rPr>
              <w:t xml:space="preserve">,  выдающихся деятелей производственной сферы, имеющей отношение к </w:t>
            </w:r>
            <w:r w:rsidRPr="00965FC3">
              <w:rPr>
                <w:rFonts w:ascii="Times New Roman" w:hAnsi="Times New Roman"/>
                <w:bCs/>
                <w:i/>
                <w:iCs/>
                <w:sz w:val="24"/>
                <w:szCs w:val="24"/>
                <w:lang w:eastAsia="en-US"/>
              </w:rPr>
              <w:t>профессии /специальности</w:t>
            </w:r>
            <w:r w:rsidRPr="00965FC3">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Pr>
                <w:rFonts w:ascii="Times New Roman" w:hAnsi="Times New Roman"/>
                <w:bCs/>
                <w:i/>
                <w:iCs/>
                <w:sz w:val="24"/>
                <w:szCs w:val="24"/>
                <w:lang w:eastAsia="en-US"/>
              </w:rPr>
              <w:t>профессии /специальности</w:t>
            </w:r>
          </w:p>
        </w:tc>
      </w:tr>
      <w:tr w:rsidR="00330B3E" w:rsidTr="001851E1">
        <w:trPr>
          <w:trHeight w:val="745"/>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Default="00330B3E" w:rsidP="001851E1">
            <w:pPr>
              <w:spacing w:after="0" w:line="240" w:lineRule="auto"/>
              <w:jc w:val="both"/>
              <w:outlineLvl w:val="0"/>
              <w:rPr>
                <w:sz w:val="24"/>
                <w:szCs w:val="24"/>
              </w:rPr>
            </w:pPr>
            <w:r w:rsidRPr="00965FC3">
              <w:rPr>
                <w:rFonts w:ascii="Times New Roman" w:hAnsi="Times New Roman"/>
                <w:bCs/>
                <w:sz w:val="24"/>
                <w:szCs w:val="24"/>
                <w:lang w:eastAsia="en-US"/>
              </w:rPr>
              <w:t xml:space="preserve">размещение, поддержание, обновление на территории ПОО выставочных объектов, ассоциирующихся </w:t>
            </w:r>
            <w:r w:rsidRPr="00965FC3">
              <w:rPr>
                <w:rFonts w:ascii="Times New Roman" w:hAnsi="Times New Roman"/>
                <w:bCs/>
                <w:i/>
                <w:iCs/>
                <w:sz w:val="24"/>
                <w:szCs w:val="24"/>
                <w:lang w:eastAsia="en-US"/>
              </w:rPr>
              <w:t>с профессией /специальностью</w:t>
            </w:r>
          </w:p>
        </w:tc>
      </w:tr>
    </w:tbl>
    <w:p w:rsidR="00330B3E" w:rsidRDefault="00330B3E" w:rsidP="00330B3E">
      <w:pPr>
        <w:tabs>
          <w:tab w:val="left" w:pos="851"/>
        </w:tabs>
        <w:spacing w:after="0" w:line="240" w:lineRule="auto"/>
        <w:rPr>
          <w:rFonts w:ascii="Times New Roman" w:hAnsi="Times New Roman"/>
          <w:b/>
          <w:sz w:val="24"/>
          <w:szCs w:val="24"/>
        </w:rPr>
      </w:pPr>
    </w:p>
    <w:p w:rsidR="00330B3E" w:rsidRPr="00097FAA" w:rsidRDefault="00330B3E" w:rsidP="00330B3E">
      <w:pPr>
        <w:tabs>
          <w:tab w:val="left" w:pos="851"/>
        </w:tabs>
        <w:spacing w:after="0" w:line="240" w:lineRule="auto"/>
        <w:rPr>
          <w:rFonts w:ascii="Times New Roman" w:hAnsi="Times New Roman"/>
          <w:b/>
          <w:sz w:val="24"/>
          <w:szCs w:val="24"/>
        </w:rPr>
      </w:pPr>
      <w:r w:rsidRPr="00097FAA">
        <w:rPr>
          <w:rFonts w:ascii="Times New Roman" w:hAnsi="Times New Roman"/>
          <w:b/>
          <w:sz w:val="24"/>
          <w:szCs w:val="24"/>
        </w:rPr>
        <w:t xml:space="preserve">Модуль «Взаимодействие с родителями (законными представителями)»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rPr>
          <w:trHeight w:val="668"/>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45268C" w:rsidRDefault="00330B3E" w:rsidP="001851E1">
            <w:pPr>
              <w:spacing w:after="0" w:line="240" w:lineRule="auto"/>
              <w:jc w:val="both"/>
              <w:outlineLvl w:val="0"/>
              <w:rPr>
                <w:rFonts w:ascii="Times New Roman" w:hAnsi="Times New Roman"/>
                <w:sz w:val="24"/>
                <w:szCs w:val="24"/>
              </w:rPr>
            </w:pPr>
            <w:bookmarkStart w:id="178" w:name="_Hlk141700785"/>
            <w:r>
              <w:rPr>
                <w:rFonts w:ascii="Times New Roman" w:hAnsi="Times New Roman"/>
                <w:bCs/>
                <w:sz w:val="24"/>
                <w:szCs w:val="24"/>
                <w:lang w:eastAsia="en-US"/>
              </w:rPr>
              <w:t>п</w:t>
            </w:r>
            <w:r w:rsidRPr="00965FC3">
              <w:rPr>
                <w:rFonts w:ascii="Times New Roman" w:hAnsi="Times New Roman"/>
                <w:bCs/>
                <w:sz w:val="24"/>
                <w:szCs w:val="24"/>
                <w:lang w:eastAsia="en-US"/>
              </w:rPr>
              <w:t>рофессиональн</w:t>
            </w:r>
            <w:r>
              <w:rPr>
                <w:rFonts w:ascii="Times New Roman" w:hAnsi="Times New Roman"/>
                <w:bCs/>
                <w:sz w:val="24"/>
                <w:szCs w:val="24"/>
                <w:lang w:eastAsia="en-US"/>
              </w:rPr>
              <w:t xml:space="preserve">ые встречи, диалоги с приглашением родителей </w:t>
            </w:r>
            <w:r w:rsidRPr="000419EF">
              <w:rPr>
                <w:rFonts w:ascii="Times New Roman" w:hAnsi="Times New Roman"/>
                <w:bCs/>
                <w:sz w:val="24"/>
                <w:szCs w:val="24"/>
                <w:lang w:eastAsia="en-US"/>
              </w:rPr>
              <w:t>(законных представителей)</w:t>
            </w:r>
            <w:r>
              <w:rPr>
                <w:rFonts w:ascii="Times New Roman" w:hAnsi="Times New Roman"/>
                <w:bCs/>
                <w:sz w:val="24"/>
                <w:szCs w:val="24"/>
                <w:lang w:eastAsia="en-US"/>
              </w:rPr>
              <w:t xml:space="preserve">, работающих по </w:t>
            </w:r>
            <w:r w:rsidRPr="000419EF">
              <w:rPr>
                <w:rFonts w:ascii="Times New Roman" w:hAnsi="Times New Roman"/>
                <w:bCs/>
                <w:sz w:val="24"/>
                <w:szCs w:val="24"/>
                <w:lang w:eastAsia="en-US"/>
              </w:rPr>
              <w:t>профессии /специальности</w:t>
            </w:r>
            <w:r>
              <w:rPr>
                <w:rFonts w:ascii="Times New Roman" w:hAnsi="Times New Roman"/>
                <w:bCs/>
                <w:sz w:val="24"/>
                <w:szCs w:val="24"/>
                <w:lang w:eastAsia="en-US"/>
              </w:rPr>
              <w:t xml:space="preserve">, чествование трудовых династий </w:t>
            </w:r>
            <w:r w:rsidRPr="00965FC3">
              <w:rPr>
                <w:rFonts w:ascii="Times New Roman" w:hAnsi="Times New Roman"/>
                <w:bCs/>
                <w:i/>
                <w:iCs/>
                <w:sz w:val="24"/>
                <w:szCs w:val="24"/>
                <w:lang w:eastAsia="en-US"/>
              </w:rPr>
              <w:t>профессии/специальности</w:t>
            </w:r>
          </w:p>
        </w:tc>
      </w:tr>
      <w:tr w:rsidR="00330B3E" w:rsidTr="001851E1">
        <w:trPr>
          <w:trHeight w:val="394"/>
        </w:trPr>
        <w:tc>
          <w:tcPr>
            <w:tcW w:w="9322" w:type="dxa"/>
            <w:tcBorders>
              <w:top w:val="single" w:sz="4" w:space="0" w:color="000000"/>
              <w:left w:val="single" w:sz="4" w:space="0" w:color="000000"/>
              <w:bottom w:val="single" w:sz="4" w:space="0" w:color="000000"/>
              <w:right w:val="single" w:sz="4" w:space="0" w:color="000000"/>
            </w:tcBorders>
            <w:shd w:val="clear" w:color="auto" w:fill="auto"/>
          </w:tcPr>
          <w:p w:rsidR="00330B3E" w:rsidRPr="00965FC3" w:rsidRDefault="00330B3E" w:rsidP="001851E1">
            <w:pPr>
              <w:spacing w:after="0" w:line="240" w:lineRule="auto"/>
              <w:jc w:val="both"/>
              <w:outlineLvl w:val="0"/>
              <w:rPr>
                <w:rFonts w:ascii="Times New Roman" w:hAnsi="Times New Roman"/>
                <w:bCs/>
                <w:sz w:val="24"/>
                <w:szCs w:val="24"/>
                <w:lang w:eastAsia="en-US"/>
              </w:rPr>
            </w:pPr>
            <w:r w:rsidRPr="00784A66">
              <w:rPr>
                <w:rFonts w:ascii="Times New Roman" w:hAnsi="Times New Roman"/>
                <w:bCs/>
                <w:sz w:val="24"/>
                <w:szCs w:val="24"/>
                <w:lang w:eastAsia="en-US"/>
              </w:rPr>
              <w:lastRenderedPageBreak/>
              <w:t>совместные мероприятия, посвященные Дню</w:t>
            </w:r>
            <w:r w:rsidRPr="00965FC3">
              <w:rPr>
                <w:rFonts w:ascii="Times New Roman" w:hAnsi="Times New Roman"/>
                <w:bCs/>
                <w:sz w:val="24"/>
                <w:szCs w:val="24"/>
                <w:lang w:eastAsia="en-US"/>
              </w:rPr>
              <w:t xml:space="preserve"> </w:t>
            </w:r>
            <w:r w:rsidRPr="00F913AF">
              <w:rPr>
                <w:rFonts w:ascii="Times New Roman" w:hAnsi="Times New Roman"/>
                <w:bCs/>
                <w:i/>
                <w:iCs/>
                <w:sz w:val="24"/>
                <w:szCs w:val="24"/>
                <w:lang w:eastAsia="en-US"/>
              </w:rPr>
              <w:t>профессии/специальности</w:t>
            </w:r>
          </w:p>
        </w:tc>
      </w:tr>
      <w:bookmarkEnd w:id="178"/>
    </w:tbl>
    <w:p w:rsidR="00330B3E" w:rsidRDefault="00330B3E" w:rsidP="00330B3E">
      <w:pPr>
        <w:tabs>
          <w:tab w:val="left" w:pos="851"/>
        </w:tabs>
        <w:spacing w:after="0" w:line="240" w:lineRule="auto"/>
        <w:rPr>
          <w:rFonts w:ascii="Times New Roman" w:hAnsi="Times New Roman"/>
          <w:b/>
          <w:sz w:val="24"/>
          <w:szCs w:val="24"/>
        </w:rPr>
      </w:pPr>
    </w:p>
    <w:p w:rsidR="00330B3E" w:rsidRDefault="00330B3E" w:rsidP="00330B3E">
      <w:pPr>
        <w:tabs>
          <w:tab w:val="left" w:pos="851"/>
        </w:tabs>
        <w:spacing w:after="0" w:line="240" w:lineRule="auto"/>
        <w:rPr>
          <w:rFonts w:ascii="Times New Roman" w:hAnsi="Times New Roman"/>
          <w:b/>
          <w:sz w:val="24"/>
          <w:szCs w:val="24"/>
        </w:rPr>
      </w:pPr>
      <w:r w:rsidRPr="00723628">
        <w:rPr>
          <w:rFonts w:ascii="Times New Roman" w:hAnsi="Times New Roman"/>
          <w:b/>
          <w:sz w:val="24"/>
          <w:szCs w:val="24"/>
        </w:rPr>
        <w:t>Модуль «Профилактика и безопасность»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rPr>
          <w:trHeight w:val="750"/>
        </w:trPr>
        <w:tc>
          <w:tcPr>
            <w:tcW w:w="9322" w:type="dxa"/>
            <w:tcBorders>
              <w:top w:val="single" w:sz="4" w:space="0" w:color="000000"/>
              <w:left w:val="single" w:sz="4" w:space="0" w:color="000000"/>
              <w:bottom w:val="single" w:sz="4" w:space="0" w:color="000000"/>
              <w:right w:val="single" w:sz="4" w:space="0" w:color="000000"/>
            </w:tcBorders>
            <w:hideMark/>
          </w:tcPr>
          <w:p w:rsidR="00330B3E" w:rsidRPr="00965FC3"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317FAE">
              <w:rPr>
                <w:rFonts w:ascii="Times New Roman" w:hAnsi="Times New Roman"/>
                <w:bCs/>
                <w:sz w:val="24"/>
                <w:szCs w:val="24"/>
                <w:lang w:eastAsia="en-US"/>
              </w:rPr>
              <w:t xml:space="preserve">еализация элементов, программы профилактической направленности, реализуемые в ПОО и в социокультурном окружении в рамках просветительской деятельности по </w:t>
            </w:r>
            <w:r>
              <w:rPr>
                <w:rFonts w:ascii="Times New Roman" w:hAnsi="Times New Roman"/>
                <w:bCs/>
                <w:i/>
                <w:iCs/>
                <w:sz w:val="24"/>
                <w:szCs w:val="24"/>
                <w:lang w:eastAsia="en-US"/>
              </w:rPr>
              <w:t>профессии/специальности</w:t>
            </w:r>
          </w:p>
        </w:tc>
      </w:tr>
      <w:tr w:rsidR="00330B3E" w:rsidTr="001851E1">
        <w:trPr>
          <w:trHeight w:val="750"/>
        </w:trPr>
        <w:tc>
          <w:tcPr>
            <w:tcW w:w="9322" w:type="dxa"/>
            <w:tcBorders>
              <w:top w:val="single" w:sz="4" w:space="0" w:color="000000"/>
              <w:left w:val="single" w:sz="4" w:space="0" w:color="000000"/>
              <w:bottom w:val="single" w:sz="4" w:space="0" w:color="000000"/>
              <w:right w:val="single" w:sz="4" w:space="0" w:color="000000"/>
            </w:tcBorders>
          </w:tcPr>
          <w:p w:rsidR="00330B3E" w:rsidRPr="00317FAE" w:rsidRDefault="00330B3E" w:rsidP="001851E1">
            <w:pPr>
              <w:spacing w:after="0" w:line="240" w:lineRule="auto"/>
              <w:jc w:val="both"/>
              <w:outlineLvl w:val="0"/>
              <w:rPr>
                <w:rFonts w:ascii="Times New Roman" w:hAnsi="Times New Roman"/>
                <w:bCs/>
                <w:sz w:val="24"/>
                <w:szCs w:val="24"/>
                <w:lang w:eastAsia="en-US"/>
              </w:rPr>
            </w:pPr>
            <w:r w:rsidRPr="009064B8">
              <w:rPr>
                <w:rFonts w:ascii="Times New Roman" w:hAnsi="Times New Roman"/>
                <w:bCs/>
                <w:sz w:val="24"/>
                <w:szCs w:val="24"/>
                <w:lang w:eastAsia="en-US"/>
              </w:rPr>
              <w:t xml:space="preserve">организация мероприятий по безопасности в цифровой среде, связанных с </w:t>
            </w:r>
            <w:r w:rsidRPr="00965FC3">
              <w:rPr>
                <w:rFonts w:ascii="Times New Roman" w:hAnsi="Times New Roman"/>
                <w:bCs/>
                <w:i/>
                <w:iCs/>
                <w:sz w:val="24"/>
                <w:szCs w:val="24"/>
                <w:lang w:eastAsia="en-US"/>
              </w:rPr>
              <w:t>про</w:t>
            </w:r>
            <w:r>
              <w:rPr>
                <w:rFonts w:ascii="Times New Roman" w:hAnsi="Times New Roman"/>
                <w:bCs/>
                <w:i/>
                <w:iCs/>
                <w:sz w:val="24"/>
                <w:szCs w:val="24"/>
                <w:lang w:eastAsia="en-US"/>
              </w:rPr>
              <w:t>фессией/специальностью</w:t>
            </w:r>
          </w:p>
        </w:tc>
      </w:tr>
      <w:tr w:rsidR="00330B3E" w:rsidTr="001851E1">
        <w:trPr>
          <w:trHeight w:val="750"/>
        </w:trPr>
        <w:tc>
          <w:tcPr>
            <w:tcW w:w="9322" w:type="dxa"/>
            <w:tcBorders>
              <w:top w:val="single" w:sz="4" w:space="0" w:color="000000"/>
              <w:left w:val="single" w:sz="4" w:space="0" w:color="000000"/>
              <w:bottom w:val="single" w:sz="4" w:space="0" w:color="auto"/>
              <w:right w:val="single" w:sz="4" w:space="0" w:color="000000"/>
            </w:tcBorders>
          </w:tcPr>
          <w:p w:rsidR="00330B3E" w:rsidRPr="00317FAE" w:rsidRDefault="00330B3E" w:rsidP="001851E1">
            <w:pPr>
              <w:spacing w:after="0" w:line="240" w:lineRule="auto"/>
              <w:jc w:val="both"/>
              <w:outlineLvl w:val="0"/>
              <w:rPr>
                <w:rFonts w:ascii="Times New Roman" w:hAnsi="Times New Roman"/>
                <w:bCs/>
                <w:sz w:val="24"/>
                <w:szCs w:val="24"/>
                <w:lang w:eastAsia="en-US"/>
              </w:rPr>
            </w:pPr>
            <w:r w:rsidRPr="009064B8">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ПОО, в том числе в рамках освоения образовательных программ </w:t>
            </w:r>
            <w:r w:rsidRPr="00965FC3">
              <w:rPr>
                <w:rFonts w:ascii="Times New Roman" w:hAnsi="Times New Roman"/>
                <w:bCs/>
                <w:i/>
                <w:iCs/>
                <w:sz w:val="24"/>
                <w:szCs w:val="24"/>
                <w:lang w:eastAsia="en-US"/>
              </w:rPr>
              <w:t>профессии/специальности</w:t>
            </w:r>
          </w:p>
        </w:tc>
      </w:tr>
    </w:tbl>
    <w:p w:rsidR="00330B3E" w:rsidRDefault="00330B3E" w:rsidP="00330B3E">
      <w:pPr>
        <w:tabs>
          <w:tab w:val="left" w:pos="851"/>
        </w:tabs>
        <w:spacing w:after="0" w:line="240" w:lineRule="auto"/>
        <w:rPr>
          <w:rFonts w:ascii="Times New Roman" w:hAnsi="Times New Roman"/>
          <w:b/>
          <w:sz w:val="24"/>
          <w:szCs w:val="24"/>
        </w:rPr>
      </w:pPr>
    </w:p>
    <w:p w:rsidR="00330B3E" w:rsidRPr="00965FC3" w:rsidRDefault="00330B3E" w:rsidP="00330B3E">
      <w:pPr>
        <w:tabs>
          <w:tab w:val="left" w:pos="851"/>
        </w:tabs>
        <w:spacing w:after="0" w:line="240" w:lineRule="auto"/>
        <w:rPr>
          <w:rFonts w:ascii="Times New Roman" w:hAnsi="Times New Roman"/>
          <w:b/>
          <w:sz w:val="24"/>
          <w:szCs w:val="24"/>
        </w:rPr>
      </w:pPr>
      <w:r>
        <w:rPr>
          <w:rFonts w:ascii="Times New Roman" w:hAnsi="Times New Roman"/>
          <w:b/>
          <w:sz w:val="24"/>
          <w:szCs w:val="24"/>
        </w:rPr>
        <w:t>Модуль «Социальное партнёрство и участие работодателей»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rPr>
          <w:trHeight w:val="645"/>
        </w:trPr>
        <w:tc>
          <w:tcPr>
            <w:tcW w:w="9322" w:type="dxa"/>
            <w:tcBorders>
              <w:top w:val="single" w:sz="4" w:space="0" w:color="000000"/>
              <w:left w:val="single" w:sz="4" w:space="0" w:color="000000"/>
              <w:bottom w:val="single" w:sz="4" w:space="0" w:color="000000"/>
              <w:right w:val="single" w:sz="4" w:space="0" w:color="000000"/>
            </w:tcBorders>
            <w:hideMark/>
          </w:tcPr>
          <w:p w:rsidR="00330B3E" w:rsidRPr="00965FC3"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965FC3">
              <w:rPr>
                <w:rFonts w:ascii="Times New Roman" w:hAnsi="Times New Roman"/>
                <w:bCs/>
                <w:sz w:val="24"/>
                <w:szCs w:val="24"/>
                <w:lang w:eastAsia="en-US"/>
              </w:rPr>
              <w:t xml:space="preserve">рганизация взаимодействия с представителями сферы деятельности, ознакомительных и познавательных экскурсий с целью погружения в </w:t>
            </w:r>
            <w:r w:rsidRPr="00965FC3">
              <w:rPr>
                <w:rFonts w:ascii="Times New Roman" w:hAnsi="Times New Roman"/>
                <w:bCs/>
                <w:i/>
                <w:iCs/>
                <w:sz w:val="24"/>
                <w:szCs w:val="24"/>
                <w:lang w:eastAsia="en-US"/>
              </w:rPr>
              <w:t>профессию/специальность</w:t>
            </w:r>
          </w:p>
        </w:tc>
      </w:tr>
      <w:tr w:rsidR="00330B3E" w:rsidTr="001851E1">
        <w:trPr>
          <w:trHeight w:val="645"/>
        </w:trPr>
        <w:tc>
          <w:tcPr>
            <w:tcW w:w="9322" w:type="dxa"/>
            <w:tcBorders>
              <w:top w:val="single" w:sz="4" w:space="0" w:color="000000"/>
              <w:left w:val="single" w:sz="4" w:space="0" w:color="000000"/>
              <w:bottom w:val="single" w:sz="4" w:space="0" w:color="000000"/>
              <w:right w:val="single" w:sz="4" w:space="0" w:color="000000"/>
            </w:tcBorders>
          </w:tcPr>
          <w:p w:rsidR="00330B3E" w:rsidRPr="00965FC3" w:rsidRDefault="00330B3E" w:rsidP="001851E1">
            <w:pPr>
              <w:spacing w:after="0" w:line="240" w:lineRule="auto"/>
              <w:jc w:val="both"/>
              <w:outlineLvl w:val="0"/>
              <w:rPr>
                <w:rFonts w:ascii="Times New Roman" w:hAnsi="Times New Roman"/>
                <w:bCs/>
                <w:sz w:val="24"/>
                <w:szCs w:val="24"/>
                <w:lang w:eastAsia="en-US"/>
              </w:rPr>
            </w:pPr>
            <w:r w:rsidRPr="00965FC3">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Pr="00965FC3">
              <w:rPr>
                <w:rFonts w:ascii="Times New Roman" w:hAnsi="Times New Roman"/>
                <w:bCs/>
                <w:i/>
                <w:iCs/>
                <w:sz w:val="24"/>
                <w:szCs w:val="24"/>
                <w:lang w:eastAsia="en-US"/>
              </w:rPr>
              <w:t>профессии /специальности</w:t>
            </w:r>
            <w:r>
              <w:rPr>
                <w:rFonts w:ascii="Times New Roman" w:hAnsi="Times New Roman"/>
                <w:bCs/>
                <w:sz w:val="24"/>
                <w:szCs w:val="24"/>
                <w:lang w:eastAsia="en-US"/>
              </w:rPr>
              <w:t>: презентации, лекции, акции</w:t>
            </w:r>
          </w:p>
        </w:tc>
      </w:tr>
      <w:tr w:rsidR="00330B3E" w:rsidTr="001851E1">
        <w:trPr>
          <w:trHeight w:val="645"/>
        </w:trPr>
        <w:tc>
          <w:tcPr>
            <w:tcW w:w="9322" w:type="dxa"/>
            <w:tcBorders>
              <w:top w:val="single" w:sz="4" w:space="0" w:color="000000"/>
              <w:left w:val="single" w:sz="4" w:space="0" w:color="000000"/>
              <w:bottom w:val="single" w:sz="4" w:space="0" w:color="000000"/>
              <w:right w:val="single" w:sz="4" w:space="0" w:color="000000"/>
            </w:tcBorders>
          </w:tcPr>
          <w:p w:rsidR="00330B3E" w:rsidRPr="00965FC3" w:rsidRDefault="00330B3E" w:rsidP="001851E1">
            <w:pPr>
              <w:spacing w:after="0" w:line="240" w:lineRule="auto"/>
              <w:jc w:val="both"/>
              <w:outlineLvl w:val="0"/>
              <w:rPr>
                <w:rFonts w:ascii="Times New Roman" w:hAnsi="Times New Roman"/>
                <w:bCs/>
                <w:sz w:val="24"/>
                <w:szCs w:val="24"/>
                <w:lang w:eastAsia="en-US"/>
              </w:rPr>
            </w:pPr>
            <w:r w:rsidRPr="00965FC3">
              <w:rPr>
                <w:rFonts w:ascii="Times New Roman" w:hAnsi="Times New Roman"/>
                <w:bCs/>
                <w:sz w:val="24"/>
                <w:szCs w:val="24"/>
                <w:lang w:eastAsia="en-US"/>
              </w:rPr>
              <w:t xml:space="preserve">реализация социальных проектов по </w:t>
            </w:r>
            <w:r w:rsidRPr="00965FC3">
              <w:rPr>
                <w:rFonts w:ascii="Times New Roman" w:hAnsi="Times New Roman"/>
                <w:bCs/>
                <w:i/>
                <w:iCs/>
                <w:sz w:val="24"/>
                <w:szCs w:val="24"/>
                <w:lang w:eastAsia="en-US"/>
              </w:rPr>
              <w:t>профессии/специальности</w:t>
            </w:r>
            <w:r w:rsidRPr="00965FC3">
              <w:rPr>
                <w:rFonts w:ascii="Times New Roman" w:hAnsi="Times New Roman"/>
                <w:bCs/>
                <w:sz w:val="24"/>
                <w:szCs w:val="24"/>
                <w:lang w:eastAsia="en-US"/>
              </w:rPr>
              <w:t>, разрабатываемых и реализуемых совместно обучающимися, педагог</w:t>
            </w:r>
            <w:r>
              <w:rPr>
                <w:rFonts w:ascii="Times New Roman" w:hAnsi="Times New Roman"/>
                <w:bCs/>
                <w:sz w:val="24"/>
                <w:szCs w:val="24"/>
                <w:lang w:eastAsia="en-US"/>
              </w:rPr>
              <w:t>ами с организациями-партнёрами</w:t>
            </w:r>
          </w:p>
        </w:tc>
      </w:tr>
    </w:tbl>
    <w:p w:rsidR="00330B3E" w:rsidRDefault="00330B3E" w:rsidP="00330B3E">
      <w:pPr>
        <w:tabs>
          <w:tab w:val="left" w:pos="851"/>
        </w:tabs>
        <w:spacing w:after="0" w:line="240" w:lineRule="auto"/>
        <w:rPr>
          <w:rFonts w:ascii="Times New Roman" w:hAnsi="Times New Roman"/>
          <w:b/>
          <w:sz w:val="24"/>
          <w:szCs w:val="24"/>
        </w:rPr>
      </w:pPr>
    </w:p>
    <w:p w:rsidR="00330B3E" w:rsidRPr="000E5CE1" w:rsidRDefault="00330B3E" w:rsidP="00330B3E">
      <w:pPr>
        <w:tabs>
          <w:tab w:val="left" w:pos="851"/>
        </w:tabs>
        <w:spacing w:after="0" w:line="240" w:lineRule="auto"/>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RPr="005157F5" w:rsidTr="001851E1">
        <w:trPr>
          <w:trHeight w:val="633"/>
        </w:trPr>
        <w:tc>
          <w:tcPr>
            <w:tcW w:w="9322" w:type="dxa"/>
            <w:tcBorders>
              <w:top w:val="single" w:sz="4" w:space="0" w:color="000000"/>
              <w:left w:val="single" w:sz="4" w:space="0" w:color="000000"/>
              <w:bottom w:val="single" w:sz="4" w:space="0" w:color="000000"/>
              <w:right w:val="single" w:sz="4" w:space="0" w:color="000000"/>
            </w:tcBorders>
          </w:tcPr>
          <w:p w:rsidR="00330B3E" w:rsidRPr="00A263B7"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о</w:t>
            </w:r>
            <w:r w:rsidRPr="00A263B7">
              <w:rPr>
                <w:rFonts w:ascii="Times New Roman" w:hAnsi="Times New Roman"/>
                <w:bCs/>
                <w:sz w:val="24"/>
                <w:szCs w:val="24"/>
                <w:lang w:eastAsia="en-US"/>
              </w:rPr>
              <w:t xml:space="preserve">рганизация конкурса профессионального мастерства, приуроченного к Дню </w:t>
            </w:r>
            <w:r w:rsidRPr="00A263B7">
              <w:rPr>
                <w:rFonts w:ascii="Times New Roman" w:hAnsi="Times New Roman"/>
                <w:bCs/>
                <w:i/>
                <w:iCs/>
                <w:sz w:val="24"/>
                <w:szCs w:val="24"/>
                <w:lang w:eastAsia="en-US"/>
              </w:rPr>
              <w:t>профессии/специальности</w:t>
            </w:r>
            <w:r w:rsidRPr="00A263B7">
              <w:rPr>
                <w:rFonts w:ascii="Times New Roman" w:hAnsi="Times New Roman"/>
                <w:bCs/>
                <w:sz w:val="24"/>
                <w:szCs w:val="24"/>
                <w:lang w:eastAsia="en-US"/>
              </w:rPr>
              <w:t xml:space="preserve"> </w:t>
            </w:r>
          </w:p>
        </w:tc>
      </w:tr>
      <w:tr w:rsidR="00330B3E" w:rsidRPr="005157F5" w:rsidTr="001851E1">
        <w:trPr>
          <w:trHeight w:val="683"/>
        </w:trPr>
        <w:tc>
          <w:tcPr>
            <w:tcW w:w="9322" w:type="dxa"/>
            <w:tcBorders>
              <w:top w:val="single" w:sz="4" w:space="0" w:color="000000"/>
              <w:left w:val="single" w:sz="4" w:space="0" w:color="000000"/>
              <w:bottom w:val="single" w:sz="4" w:space="0" w:color="000000"/>
              <w:right w:val="single" w:sz="4" w:space="0" w:color="000000"/>
            </w:tcBorders>
          </w:tcPr>
          <w:p w:rsidR="00330B3E" w:rsidRPr="005157F5" w:rsidRDefault="00330B3E" w:rsidP="001851E1">
            <w:pPr>
              <w:spacing w:after="0" w:line="240" w:lineRule="auto"/>
              <w:jc w:val="both"/>
              <w:outlineLvl w:val="0"/>
              <w:rPr>
                <w:rFonts w:ascii="Times New Roman" w:hAnsi="Times New Roman"/>
                <w:sz w:val="24"/>
                <w:szCs w:val="24"/>
              </w:rPr>
            </w:pPr>
            <w:r w:rsidRPr="00A263B7">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Pr="00A263B7">
              <w:rPr>
                <w:rFonts w:ascii="Times New Roman" w:hAnsi="Times New Roman"/>
                <w:bCs/>
                <w:i/>
                <w:iCs/>
                <w:sz w:val="24"/>
                <w:szCs w:val="24"/>
                <w:lang w:eastAsia="en-US"/>
              </w:rPr>
              <w:t>профессии/специальности</w:t>
            </w:r>
          </w:p>
        </w:tc>
      </w:tr>
      <w:tr w:rsidR="00330B3E" w:rsidRPr="005157F5" w:rsidTr="001851E1">
        <w:trPr>
          <w:trHeight w:val="693"/>
        </w:trPr>
        <w:tc>
          <w:tcPr>
            <w:tcW w:w="9322" w:type="dxa"/>
            <w:tcBorders>
              <w:top w:val="single" w:sz="4" w:space="0" w:color="000000"/>
              <w:left w:val="single" w:sz="4" w:space="0" w:color="000000"/>
              <w:bottom w:val="single" w:sz="4" w:space="0" w:color="000000"/>
              <w:right w:val="single" w:sz="4" w:space="0" w:color="000000"/>
            </w:tcBorders>
          </w:tcPr>
          <w:p w:rsidR="00330B3E" w:rsidRPr="005157F5" w:rsidRDefault="00330B3E" w:rsidP="001851E1">
            <w:pPr>
              <w:spacing w:after="0" w:line="240" w:lineRule="auto"/>
              <w:jc w:val="both"/>
              <w:outlineLvl w:val="0"/>
              <w:rPr>
                <w:rFonts w:ascii="Times New Roman" w:hAnsi="Times New Roman"/>
                <w:sz w:val="24"/>
                <w:szCs w:val="24"/>
              </w:rPr>
            </w:pPr>
            <w:r w:rsidRPr="00A263B7">
              <w:rPr>
                <w:rFonts w:ascii="Times New Roman" w:hAnsi="Times New Roman"/>
                <w:bCs/>
                <w:sz w:val="24"/>
                <w:szCs w:val="24"/>
                <w:lang w:eastAsia="en-US"/>
              </w:rPr>
              <w:t xml:space="preserve">проведение конкурса «Профессиональный студент» или «Профессиональная команда» по </w:t>
            </w:r>
            <w:r>
              <w:rPr>
                <w:rFonts w:ascii="Times New Roman" w:hAnsi="Times New Roman"/>
                <w:bCs/>
                <w:sz w:val="24"/>
                <w:szCs w:val="24"/>
                <w:lang w:eastAsia="en-US"/>
              </w:rPr>
              <w:t>итогам профессиональных практик</w:t>
            </w:r>
          </w:p>
        </w:tc>
      </w:tr>
      <w:tr w:rsidR="00330B3E" w:rsidRPr="005157F5" w:rsidTr="001851E1">
        <w:trPr>
          <w:trHeight w:val="717"/>
        </w:trPr>
        <w:tc>
          <w:tcPr>
            <w:tcW w:w="9322" w:type="dxa"/>
            <w:tcBorders>
              <w:top w:val="single" w:sz="4" w:space="0" w:color="000000"/>
              <w:left w:val="single" w:sz="4" w:space="0" w:color="000000"/>
              <w:bottom w:val="single" w:sz="4" w:space="0" w:color="000000"/>
              <w:right w:val="single" w:sz="4" w:space="0" w:color="000000"/>
            </w:tcBorders>
          </w:tcPr>
          <w:p w:rsidR="00330B3E" w:rsidRPr="00A263B7" w:rsidRDefault="00330B3E" w:rsidP="001851E1">
            <w:pPr>
              <w:spacing w:after="0" w:line="240" w:lineRule="auto"/>
              <w:jc w:val="both"/>
              <w:outlineLvl w:val="0"/>
              <w:rPr>
                <w:rFonts w:ascii="Times New Roman" w:hAnsi="Times New Roman"/>
                <w:bCs/>
                <w:sz w:val="24"/>
                <w:szCs w:val="24"/>
                <w:lang w:eastAsia="en-US"/>
              </w:rPr>
            </w:pPr>
            <w:r w:rsidRPr="00A263B7">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Pr="00A263B7">
              <w:rPr>
                <w:rFonts w:ascii="Times New Roman" w:hAnsi="Times New Roman"/>
                <w:bCs/>
                <w:i/>
                <w:iCs/>
                <w:sz w:val="24"/>
                <w:szCs w:val="24"/>
                <w:lang w:eastAsia="en-US"/>
              </w:rPr>
              <w:t>профессии/специальности</w:t>
            </w:r>
          </w:p>
        </w:tc>
      </w:tr>
      <w:tr w:rsidR="00330B3E" w:rsidRPr="005157F5" w:rsidTr="001851E1">
        <w:trPr>
          <w:trHeight w:val="701"/>
        </w:trPr>
        <w:tc>
          <w:tcPr>
            <w:tcW w:w="9322" w:type="dxa"/>
            <w:tcBorders>
              <w:top w:val="single" w:sz="4" w:space="0" w:color="000000"/>
              <w:left w:val="single" w:sz="4" w:space="0" w:color="000000"/>
              <w:bottom w:val="single" w:sz="4" w:space="0" w:color="000000"/>
              <w:right w:val="single" w:sz="4" w:space="0" w:color="000000"/>
            </w:tcBorders>
          </w:tcPr>
          <w:p w:rsidR="00330B3E" w:rsidRPr="00A263B7" w:rsidRDefault="00330B3E" w:rsidP="001851E1">
            <w:pPr>
              <w:spacing w:after="0" w:line="240" w:lineRule="auto"/>
              <w:jc w:val="both"/>
              <w:outlineLvl w:val="0"/>
              <w:rPr>
                <w:rFonts w:ascii="Times New Roman" w:hAnsi="Times New Roman"/>
                <w:bCs/>
                <w:sz w:val="24"/>
                <w:szCs w:val="24"/>
                <w:lang w:eastAsia="en-US"/>
              </w:rPr>
            </w:pPr>
            <w:r w:rsidRPr="00A263B7">
              <w:rPr>
                <w:rFonts w:ascii="Times New Roman" w:hAnsi="Times New Roman"/>
                <w:bCs/>
                <w:sz w:val="24"/>
                <w:szCs w:val="24"/>
                <w:lang w:eastAsia="en-US"/>
              </w:rPr>
              <w:t>о</w:t>
            </w:r>
            <w:r w:rsidRPr="006F2D7A">
              <w:rPr>
                <w:rFonts w:ascii="Times New Roman" w:hAnsi="Times New Roman"/>
                <w:bCs/>
                <w:sz w:val="24"/>
                <w:szCs w:val="24"/>
                <w:lang w:eastAsia="en-US"/>
              </w:rPr>
              <w:t xml:space="preserve">рганизация клубов профессиональной направленности «Амбассадоры </w:t>
            </w:r>
            <w:r w:rsidRPr="00A263B7">
              <w:rPr>
                <w:rFonts w:ascii="Times New Roman" w:hAnsi="Times New Roman"/>
                <w:bCs/>
                <w:i/>
                <w:iCs/>
                <w:sz w:val="24"/>
                <w:szCs w:val="24"/>
                <w:lang w:eastAsia="en-US"/>
              </w:rPr>
              <w:t>профессии/специальности»</w:t>
            </w:r>
          </w:p>
        </w:tc>
      </w:tr>
      <w:tr w:rsidR="00330B3E" w:rsidRPr="005157F5" w:rsidTr="001851E1">
        <w:trPr>
          <w:trHeight w:val="351"/>
        </w:trPr>
        <w:tc>
          <w:tcPr>
            <w:tcW w:w="9322" w:type="dxa"/>
            <w:tcBorders>
              <w:top w:val="single" w:sz="4" w:space="0" w:color="000000"/>
              <w:left w:val="single" w:sz="4" w:space="0" w:color="000000"/>
              <w:bottom w:val="single" w:sz="4" w:space="0" w:color="000000"/>
              <w:right w:val="single" w:sz="4" w:space="0" w:color="000000"/>
            </w:tcBorders>
          </w:tcPr>
          <w:p w:rsidR="00330B3E" w:rsidRPr="005157F5" w:rsidRDefault="00330B3E" w:rsidP="001851E1">
            <w:pPr>
              <w:spacing w:after="0" w:line="240" w:lineRule="auto"/>
              <w:jc w:val="both"/>
              <w:outlineLvl w:val="0"/>
              <w:rPr>
                <w:rFonts w:ascii="Times New Roman" w:hAnsi="Times New Roman"/>
                <w:sz w:val="24"/>
                <w:szCs w:val="24"/>
              </w:rPr>
            </w:pPr>
            <w:r w:rsidRPr="00800CB6">
              <w:rPr>
                <w:rFonts w:ascii="Times New Roman" w:hAnsi="Times New Roman"/>
                <w:bCs/>
                <w:sz w:val="24"/>
                <w:szCs w:val="24"/>
                <w:lang w:eastAsia="en-US"/>
              </w:rPr>
              <w:t>проведение практико-ориентированных мероприятий</w:t>
            </w:r>
          </w:p>
        </w:tc>
      </w:tr>
    </w:tbl>
    <w:bookmarkEnd w:id="177"/>
    <w:p w:rsidR="00330B3E" w:rsidRPr="00AE532E" w:rsidRDefault="00330B3E" w:rsidP="00330B3E">
      <w:pPr>
        <w:pStyle w:val="1"/>
        <w:spacing w:before="0" w:line="240" w:lineRule="auto"/>
        <w:rPr>
          <w:rFonts w:ascii="Times New Roman" w:hAnsi="Times New Roman" w:cs="Times New Roman"/>
          <w:color w:val="000000" w:themeColor="text1"/>
        </w:rPr>
      </w:pPr>
      <w:r w:rsidRPr="00AE532E">
        <w:rPr>
          <w:rFonts w:ascii="Times New Roman" w:hAnsi="Times New Roman" w:cs="Times New Roman"/>
          <w:color w:val="000000" w:themeColor="text1"/>
        </w:rPr>
        <w:t>РАЗДЕЛ 3. ОРГАНИЗАЦИОННЫЙ</w:t>
      </w:r>
    </w:p>
    <w:p w:rsidR="00330B3E" w:rsidRDefault="00330B3E" w:rsidP="00330B3E">
      <w:pPr>
        <w:pStyle w:val="afa"/>
        <w:spacing w:before="0" w:after="0" w:line="240" w:lineRule="auto"/>
      </w:pPr>
      <w:r>
        <w:t xml:space="preserve">3.1. Кадровое обеспечение </w:t>
      </w:r>
    </w:p>
    <w:p w:rsidR="00330B3E" w:rsidRPr="00E355BC" w:rsidRDefault="00330B3E" w:rsidP="00330B3E">
      <w:pPr>
        <w:spacing w:after="0" w:line="240"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hideMark/>
          </w:tcPr>
          <w:p w:rsidR="00330B3E" w:rsidRDefault="00330B3E" w:rsidP="001851E1">
            <w:pPr>
              <w:spacing w:after="0" w:line="240" w:lineRule="auto"/>
              <w:jc w:val="both"/>
              <w:outlineLvl w:val="0"/>
              <w:rPr>
                <w:rFonts w:ascii="Times New Roman" w:hAnsi="Times New Roman"/>
                <w:b/>
                <w:sz w:val="24"/>
                <w:szCs w:val="24"/>
                <w:lang w:eastAsia="en-US"/>
              </w:rPr>
            </w:pPr>
            <w:r>
              <w:rPr>
                <w:rFonts w:ascii="Times New Roman" w:hAnsi="Times New Roman"/>
                <w:bCs/>
                <w:sz w:val="24"/>
                <w:szCs w:val="24"/>
                <w:lang w:eastAsia="en-US"/>
              </w:rPr>
              <w:t>р</w:t>
            </w:r>
            <w:r w:rsidRPr="00BD02FF">
              <w:rPr>
                <w:rFonts w:ascii="Times New Roman" w:hAnsi="Times New Roman"/>
                <w:bCs/>
                <w:sz w:val="24"/>
                <w:szCs w:val="24"/>
                <w:lang w:eastAsia="en-US"/>
              </w:rPr>
              <w:t>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tcPr>
          <w:p w:rsidR="00330B3E"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р</w:t>
            </w:r>
            <w:r w:rsidRPr="00BD02FF">
              <w:rPr>
                <w:rFonts w:ascii="Times New Roman" w:hAnsi="Times New Roman"/>
                <w:bCs/>
                <w:sz w:val="24"/>
                <w:szCs w:val="24"/>
                <w:lang w:eastAsia="en-US"/>
              </w:rPr>
              <w:t>азделение функционала, связанного с планированием, организацией, обеспечением, реализацией воспитательной деятельности осуществляется на основании локальных нормативно-правовых документов образовательной организации</w:t>
            </w:r>
          </w:p>
        </w:tc>
      </w:tr>
    </w:tbl>
    <w:p w:rsidR="00330B3E" w:rsidRPr="00E355BC" w:rsidRDefault="00330B3E" w:rsidP="00330B3E">
      <w:pPr>
        <w:spacing w:after="0" w:line="240"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 xml:space="preserve">Привлечение специалистов других организаций, социальных партнеров (образовательных, социальных и др.) (при наличии)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hideMark/>
          </w:tcPr>
          <w:p w:rsidR="00330B3E" w:rsidRDefault="00330B3E" w:rsidP="001851E1">
            <w:pPr>
              <w:spacing w:after="0" w:line="240" w:lineRule="auto"/>
              <w:jc w:val="both"/>
              <w:outlineLvl w:val="0"/>
              <w:rPr>
                <w:rFonts w:ascii="Times New Roman" w:hAnsi="Times New Roman"/>
                <w:b/>
                <w:sz w:val="24"/>
                <w:szCs w:val="24"/>
                <w:lang w:eastAsia="en-US"/>
              </w:rPr>
            </w:pPr>
            <w:r>
              <w:rPr>
                <w:rFonts w:ascii="Times New Roman" w:hAnsi="Times New Roman"/>
                <w:bCs/>
                <w:sz w:val="24"/>
                <w:szCs w:val="24"/>
                <w:lang w:eastAsia="en-US"/>
              </w:rPr>
              <w:lastRenderedPageBreak/>
              <w:t>п</w:t>
            </w:r>
            <w:r w:rsidRPr="00BD02FF">
              <w:rPr>
                <w:rFonts w:ascii="Times New Roman" w:hAnsi="Times New Roman"/>
                <w:bCs/>
                <w:sz w:val="24"/>
                <w:szCs w:val="24"/>
                <w:lang w:eastAsia="en-US"/>
              </w:rPr>
              <w:t xml:space="preserve">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w:t>
            </w:r>
            <w:r w:rsidRPr="00BD02FF">
              <w:rPr>
                <w:rFonts w:ascii="Times New Roman" w:hAnsi="Times New Roman"/>
                <w:bCs/>
                <w:i/>
                <w:iCs/>
                <w:sz w:val="24"/>
                <w:szCs w:val="24"/>
                <w:lang w:eastAsia="en-US"/>
              </w:rPr>
              <w:t>профессии/специальности</w:t>
            </w:r>
          </w:p>
        </w:tc>
      </w:tr>
    </w:tbl>
    <w:p w:rsidR="00330B3E" w:rsidRPr="005C5931" w:rsidRDefault="00330B3E" w:rsidP="00330B3E">
      <w:pPr>
        <w:pStyle w:val="afa"/>
        <w:spacing w:before="0" w:after="0" w:line="240" w:lineRule="auto"/>
      </w:pPr>
      <w:r>
        <w:t>3.2. Нормативно-методическое обеспечение</w:t>
      </w:r>
    </w:p>
    <w:p w:rsidR="00330B3E" w:rsidRPr="00E355BC" w:rsidRDefault="00330B3E" w:rsidP="00330B3E">
      <w:pPr>
        <w:spacing w:after="0" w:line="240"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Утверждение и внесение изменений в должностные инструкции педагогических работников по вопросам воспитательной деятельности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rPr>
          <w:trHeight w:val="355"/>
        </w:trPr>
        <w:tc>
          <w:tcPr>
            <w:tcW w:w="9322" w:type="dxa"/>
            <w:tcBorders>
              <w:top w:val="single" w:sz="4" w:space="0" w:color="000000"/>
              <w:left w:val="single" w:sz="4" w:space="0" w:color="000000"/>
              <w:bottom w:val="single" w:sz="4" w:space="0" w:color="000000"/>
              <w:right w:val="single" w:sz="4" w:space="0" w:color="000000"/>
            </w:tcBorders>
          </w:tcPr>
          <w:p w:rsidR="00330B3E" w:rsidRPr="00BD02FF" w:rsidRDefault="00330B3E" w:rsidP="001851E1">
            <w:pPr>
              <w:spacing w:after="0" w:line="240"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приказ о проведении родительского собрания</w:t>
            </w:r>
          </w:p>
        </w:tc>
      </w:tr>
      <w:tr w:rsidR="00330B3E" w:rsidTr="001851E1">
        <w:trPr>
          <w:trHeight w:val="289"/>
        </w:trPr>
        <w:tc>
          <w:tcPr>
            <w:tcW w:w="9322" w:type="dxa"/>
            <w:tcBorders>
              <w:top w:val="single" w:sz="4" w:space="0" w:color="000000"/>
              <w:left w:val="single" w:sz="4" w:space="0" w:color="000000"/>
              <w:bottom w:val="single" w:sz="4" w:space="0" w:color="000000"/>
              <w:right w:val="single" w:sz="4" w:space="0" w:color="000000"/>
            </w:tcBorders>
          </w:tcPr>
          <w:p w:rsidR="00330B3E" w:rsidRPr="00BD02FF" w:rsidRDefault="00330B3E" w:rsidP="001851E1">
            <w:pPr>
              <w:spacing w:after="0" w:line="240"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положение о кураторе</w:t>
            </w:r>
          </w:p>
        </w:tc>
      </w:tr>
      <w:tr w:rsidR="00330B3E" w:rsidTr="001851E1">
        <w:trPr>
          <w:trHeight w:val="380"/>
        </w:trPr>
        <w:tc>
          <w:tcPr>
            <w:tcW w:w="9322" w:type="dxa"/>
            <w:tcBorders>
              <w:top w:val="single" w:sz="4" w:space="0" w:color="000000"/>
              <w:left w:val="single" w:sz="4" w:space="0" w:color="000000"/>
              <w:bottom w:val="single" w:sz="4" w:space="0" w:color="000000"/>
              <w:right w:val="single" w:sz="4" w:space="0" w:color="000000"/>
            </w:tcBorders>
          </w:tcPr>
          <w:p w:rsidR="00330B3E" w:rsidRPr="00BD02FF" w:rsidRDefault="00330B3E" w:rsidP="001851E1">
            <w:pPr>
              <w:spacing w:after="0" w:line="240"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 xml:space="preserve">программа </w:t>
            </w:r>
            <w:r>
              <w:rPr>
                <w:rFonts w:ascii="Times New Roman" w:hAnsi="Times New Roman"/>
                <w:bCs/>
                <w:sz w:val="24"/>
                <w:szCs w:val="24"/>
                <w:lang w:eastAsia="en-US"/>
              </w:rPr>
              <w:t>«П</w:t>
            </w:r>
            <w:r w:rsidRPr="00BD02FF">
              <w:rPr>
                <w:rFonts w:ascii="Times New Roman" w:hAnsi="Times New Roman"/>
                <w:bCs/>
                <w:sz w:val="24"/>
                <w:szCs w:val="24"/>
                <w:lang w:eastAsia="en-US"/>
              </w:rPr>
              <w:t>сихологическое сопровождение адаптации первокурсников</w:t>
            </w:r>
            <w:r>
              <w:rPr>
                <w:rFonts w:ascii="Times New Roman" w:hAnsi="Times New Roman"/>
                <w:bCs/>
                <w:sz w:val="24"/>
                <w:szCs w:val="24"/>
                <w:lang w:eastAsia="en-US"/>
              </w:rPr>
              <w:t>»</w:t>
            </w:r>
          </w:p>
        </w:tc>
      </w:tr>
      <w:tr w:rsidR="00330B3E" w:rsidTr="001851E1">
        <w:trPr>
          <w:trHeight w:val="648"/>
        </w:trPr>
        <w:tc>
          <w:tcPr>
            <w:tcW w:w="9322" w:type="dxa"/>
            <w:tcBorders>
              <w:top w:val="single" w:sz="4" w:space="0" w:color="000000"/>
              <w:left w:val="single" w:sz="4" w:space="0" w:color="000000"/>
              <w:bottom w:val="single" w:sz="4" w:space="0" w:color="000000"/>
              <w:right w:val="single" w:sz="4" w:space="0" w:color="000000"/>
            </w:tcBorders>
          </w:tcPr>
          <w:p w:rsidR="00330B3E" w:rsidRPr="00BD02FF" w:rsidRDefault="00330B3E" w:rsidP="001851E1">
            <w:pPr>
              <w:spacing w:after="0" w:line="240"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программа «</w:t>
            </w:r>
            <w:r>
              <w:rPr>
                <w:rFonts w:ascii="Times New Roman" w:hAnsi="Times New Roman"/>
                <w:bCs/>
                <w:sz w:val="24"/>
                <w:szCs w:val="24"/>
                <w:lang w:eastAsia="en-US"/>
              </w:rPr>
              <w:t>П</w:t>
            </w:r>
            <w:r w:rsidRPr="00BD02FF">
              <w:rPr>
                <w:rFonts w:ascii="Times New Roman" w:hAnsi="Times New Roman"/>
                <w:bCs/>
                <w:sz w:val="24"/>
                <w:szCs w:val="24"/>
                <w:lang w:eastAsia="en-US"/>
              </w:rPr>
              <w:t>сихологическое сопровождени</w:t>
            </w:r>
            <w:r>
              <w:rPr>
                <w:rFonts w:ascii="Times New Roman" w:hAnsi="Times New Roman"/>
                <w:bCs/>
                <w:sz w:val="24"/>
                <w:szCs w:val="24"/>
                <w:lang w:eastAsia="en-US"/>
              </w:rPr>
              <w:t>е</w:t>
            </w:r>
            <w:r w:rsidRPr="00BD02FF">
              <w:rPr>
                <w:rFonts w:ascii="Times New Roman" w:hAnsi="Times New Roman"/>
                <w:bCs/>
                <w:sz w:val="24"/>
                <w:szCs w:val="24"/>
                <w:lang w:eastAsia="en-US"/>
              </w:rPr>
              <w:t xml:space="preserve"> личностного и профессионального становления студента» </w:t>
            </w:r>
          </w:p>
        </w:tc>
      </w:tr>
      <w:tr w:rsidR="00330B3E" w:rsidTr="001851E1">
        <w:trPr>
          <w:trHeight w:val="648"/>
        </w:trPr>
        <w:tc>
          <w:tcPr>
            <w:tcW w:w="9322" w:type="dxa"/>
            <w:tcBorders>
              <w:top w:val="single" w:sz="4" w:space="0" w:color="000000"/>
              <w:left w:val="single" w:sz="4" w:space="0" w:color="000000"/>
              <w:bottom w:val="single" w:sz="4" w:space="0" w:color="000000"/>
              <w:right w:val="single" w:sz="4" w:space="0" w:color="000000"/>
            </w:tcBorders>
          </w:tcPr>
          <w:p w:rsidR="00330B3E" w:rsidRPr="00BD02FF" w:rsidRDefault="00330B3E" w:rsidP="001851E1">
            <w:pPr>
              <w:spacing w:after="0" w:line="240" w:lineRule="auto"/>
              <w:jc w:val="both"/>
              <w:outlineLvl w:val="0"/>
              <w:rPr>
                <w:rFonts w:ascii="Times New Roman" w:hAnsi="Times New Roman"/>
                <w:bCs/>
                <w:sz w:val="24"/>
                <w:szCs w:val="24"/>
                <w:lang w:eastAsia="en-US"/>
              </w:rPr>
            </w:pPr>
            <w:r w:rsidRPr="00BD02FF">
              <w:rPr>
                <w:rFonts w:ascii="Times New Roman" w:hAnsi="Times New Roman"/>
                <w:bCs/>
                <w:sz w:val="24"/>
                <w:szCs w:val="24"/>
                <w:lang w:eastAsia="en-US"/>
              </w:rPr>
              <w:t>приказы руководителя: об утверждении программы и положения о наставничестве, о назначении ответственного за организацию наставнической деятельности и контроль в ПОО, об утверждении наставников и наставляемых, об утверждении плана мероприятий наставнической деятельности и дорожной карты внедрения программы наставничества</w:t>
            </w:r>
          </w:p>
        </w:tc>
      </w:tr>
    </w:tbl>
    <w:p w:rsidR="00330B3E" w:rsidRPr="00E355BC" w:rsidRDefault="00330B3E" w:rsidP="00330B3E">
      <w:pPr>
        <w:spacing w:after="0" w:line="240" w:lineRule="auto"/>
        <w:ind w:firstLine="709"/>
        <w:jc w:val="both"/>
        <w:outlineLvl w:val="0"/>
        <w:rPr>
          <w:rFonts w:ascii="Times New Roman" w:hAnsi="Times New Roman"/>
          <w:bCs/>
          <w:i/>
          <w:iCs/>
          <w:sz w:val="24"/>
          <w:szCs w:val="24"/>
        </w:rPr>
      </w:pPr>
      <w:r w:rsidRPr="00E355BC">
        <w:rPr>
          <w:rFonts w:ascii="Times New Roman" w:hAnsi="Times New Roman"/>
          <w:bCs/>
          <w:i/>
          <w:iCs/>
          <w:sz w:val="24"/>
          <w:szCs w:val="24"/>
        </w:rPr>
        <w:t>Ведение договорных отношений, сетевая форма организации образовательного процесса, сотрудничество с социальными партнерами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rPr>
          <w:trHeight w:val="415"/>
        </w:trPr>
        <w:tc>
          <w:tcPr>
            <w:tcW w:w="9322" w:type="dxa"/>
            <w:tcBorders>
              <w:top w:val="single" w:sz="4" w:space="0" w:color="000000"/>
              <w:left w:val="single" w:sz="4" w:space="0" w:color="000000"/>
              <w:bottom w:val="single" w:sz="4" w:space="0" w:color="000000"/>
              <w:right w:val="single" w:sz="4" w:space="0" w:color="000000"/>
            </w:tcBorders>
            <w:hideMark/>
          </w:tcPr>
          <w:p w:rsidR="00330B3E" w:rsidRPr="00BD02FF"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д</w:t>
            </w:r>
            <w:r w:rsidRPr="00BD02FF">
              <w:rPr>
                <w:rFonts w:ascii="Times New Roman" w:hAnsi="Times New Roman"/>
                <w:bCs/>
                <w:sz w:val="24"/>
                <w:szCs w:val="24"/>
                <w:lang w:eastAsia="en-US"/>
              </w:rPr>
              <w:t>оговоры о сотрудничестве с социальными партнерами и работодателями</w:t>
            </w:r>
          </w:p>
        </w:tc>
      </w:tr>
      <w:tr w:rsidR="00330B3E" w:rsidTr="001851E1">
        <w:trPr>
          <w:trHeight w:val="415"/>
        </w:trPr>
        <w:tc>
          <w:tcPr>
            <w:tcW w:w="9322" w:type="dxa"/>
            <w:tcBorders>
              <w:top w:val="single" w:sz="4" w:space="0" w:color="000000"/>
              <w:left w:val="single" w:sz="4" w:space="0" w:color="000000"/>
              <w:bottom w:val="single" w:sz="4" w:space="0" w:color="000000"/>
              <w:right w:val="single" w:sz="4" w:space="0" w:color="000000"/>
            </w:tcBorders>
          </w:tcPr>
          <w:p w:rsidR="00330B3E" w:rsidRPr="00BD02FF"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с</w:t>
            </w:r>
            <w:r w:rsidRPr="00BD02FF">
              <w:rPr>
                <w:rFonts w:ascii="Times New Roman" w:hAnsi="Times New Roman"/>
                <w:bCs/>
                <w:sz w:val="24"/>
                <w:szCs w:val="24"/>
                <w:lang w:eastAsia="en-US"/>
              </w:rPr>
              <w:t>етевая форма организации образовательного процесса (при наличии) и активное взаимодействие с профильными предприятиями, организациями и институтами, с целью обеспечения полного и практическ</w:t>
            </w:r>
            <w:r>
              <w:rPr>
                <w:rFonts w:ascii="Times New Roman" w:hAnsi="Times New Roman"/>
                <w:bCs/>
                <w:sz w:val="24"/>
                <w:szCs w:val="24"/>
                <w:lang w:eastAsia="en-US"/>
              </w:rPr>
              <w:t>и-ориентированного образования</w:t>
            </w:r>
          </w:p>
        </w:tc>
      </w:tr>
    </w:tbl>
    <w:p w:rsidR="00330B3E" w:rsidRDefault="00330B3E" w:rsidP="00330B3E">
      <w:pPr>
        <w:pStyle w:val="afa"/>
        <w:spacing w:before="0" w:after="0" w:line="240" w:lineRule="auto"/>
      </w:pPr>
      <w:r>
        <w:t>3.3. Система поощрения профессиональной успешности и проявлений активной жизненной позиции обучающихся</w:t>
      </w:r>
    </w:p>
    <w:p w:rsidR="00330B3E" w:rsidRPr="00C563AD" w:rsidRDefault="00330B3E" w:rsidP="00330B3E">
      <w:pPr>
        <w:spacing w:after="0" w:line="240" w:lineRule="auto"/>
        <w:ind w:firstLine="709"/>
        <w:jc w:val="both"/>
        <w:rPr>
          <w:rFonts w:ascii="Times New Roman" w:hAnsi="Times New Roman"/>
          <w:bCs/>
          <w:i/>
          <w:iCs/>
          <w:sz w:val="24"/>
          <w:szCs w:val="24"/>
        </w:rPr>
      </w:pPr>
      <w:r w:rsidRPr="00E355BC">
        <w:rPr>
          <w:rFonts w:ascii="Times New Roman" w:hAnsi="Times New Roman"/>
          <w:bCs/>
          <w:i/>
          <w:iCs/>
          <w:sz w:val="24"/>
          <w:szCs w:val="24"/>
        </w:rPr>
        <w:t>Основания для поощрения профессиональной успешности и проявлений активной жизненной позиции обучающихся по профессии/специальности – рейтинги, портфолио и пр.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hideMark/>
          </w:tcPr>
          <w:p w:rsidR="00330B3E" w:rsidRPr="00E355BC"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н</w:t>
            </w:r>
            <w:r w:rsidRPr="00E355BC">
              <w:rPr>
                <w:rFonts w:ascii="Times New Roman" w:hAnsi="Times New Roman"/>
                <w:bCs/>
                <w:sz w:val="24"/>
                <w:szCs w:val="24"/>
                <w:lang w:eastAsia="en-US"/>
              </w:rPr>
              <w:t>аличие профессионального портфолио - способ документирования достижений, профессионального роста и активной жизненной позиции обучающегося</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tcPr>
          <w:p w:rsidR="00330B3E" w:rsidRPr="00E355BC" w:rsidRDefault="00330B3E" w:rsidP="001851E1">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участие</w:t>
            </w:r>
            <w:r w:rsidRPr="00E355BC">
              <w:rPr>
                <w:rFonts w:ascii="Times New Roman" w:hAnsi="Times New Roman"/>
                <w:bCs/>
                <w:sz w:val="24"/>
                <w:szCs w:val="24"/>
                <w:lang w:eastAsia="en-US"/>
              </w:rPr>
              <w:t xml:space="preserve"> и результативность в конкурсах и мероприятиях профессиональной направленности, связанных с </w:t>
            </w:r>
            <w:r w:rsidRPr="00BD02FF">
              <w:rPr>
                <w:rFonts w:ascii="Times New Roman" w:hAnsi="Times New Roman"/>
                <w:bCs/>
                <w:i/>
                <w:iCs/>
                <w:sz w:val="24"/>
                <w:szCs w:val="24"/>
                <w:lang w:eastAsia="en-US"/>
              </w:rPr>
              <w:t>профессией/специальностью</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tcPr>
          <w:p w:rsidR="00330B3E" w:rsidRPr="00E355BC" w:rsidRDefault="00330B3E" w:rsidP="001851E1">
            <w:pPr>
              <w:spacing w:after="0" w:line="240"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рекомендации к поощрению от наставника, социальн</w:t>
            </w:r>
            <w:r>
              <w:rPr>
                <w:rFonts w:ascii="Times New Roman" w:hAnsi="Times New Roman"/>
                <w:bCs/>
                <w:sz w:val="24"/>
                <w:szCs w:val="24"/>
                <w:lang w:eastAsia="en-US"/>
              </w:rPr>
              <w:t>ых и производственных партнеров</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tcPr>
          <w:p w:rsidR="00330B3E" w:rsidRPr="00E355BC" w:rsidRDefault="00330B3E" w:rsidP="001851E1">
            <w:pPr>
              <w:spacing w:after="0" w:line="240"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Pr="00BD02FF">
              <w:rPr>
                <w:rFonts w:ascii="Times New Roman" w:hAnsi="Times New Roman"/>
                <w:bCs/>
                <w:i/>
                <w:iCs/>
                <w:sz w:val="24"/>
                <w:szCs w:val="24"/>
                <w:lang w:eastAsia="en-US"/>
              </w:rPr>
              <w:t>профессии /специальности</w:t>
            </w:r>
          </w:p>
        </w:tc>
      </w:tr>
      <w:tr w:rsidR="00330B3E" w:rsidTr="001851E1">
        <w:tc>
          <w:tcPr>
            <w:tcW w:w="9322" w:type="dxa"/>
            <w:tcBorders>
              <w:top w:val="single" w:sz="4" w:space="0" w:color="000000"/>
              <w:left w:val="single" w:sz="4" w:space="0" w:color="000000"/>
              <w:bottom w:val="single" w:sz="4" w:space="0" w:color="000000"/>
              <w:right w:val="single" w:sz="4" w:space="0" w:color="000000"/>
            </w:tcBorders>
          </w:tcPr>
          <w:p w:rsidR="00330B3E" w:rsidRPr="00E355BC" w:rsidRDefault="00330B3E" w:rsidP="001851E1">
            <w:pPr>
              <w:spacing w:after="0" w:line="240" w:lineRule="auto"/>
              <w:jc w:val="both"/>
              <w:outlineLvl w:val="0"/>
              <w:rPr>
                <w:rFonts w:ascii="Times New Roman" w:hAnsi="Times New Roman"/>
                <w:bCs/>
                <w:sz w:val="24"/>
                <w:szCs w:val="24"/>
                <w:lang w:eastAsia="en-US"/>
              </w:rPr>
            </w:pPr>
            <w:r w:rsidRPr="00E355BC">
              <w:rPr>
                <w:rFonts w:ascii="Times New Roman" w:hAnsi="Times New Roman"/>
                <w:bCs/>
                <w:sz w:val="24"/>
                <w:szCs w:val="24"/>
                <w:lang w:eastAsia="en-US"/>
              </w:rPr>
              <w:t xml:space="preserve">успешное освоение образовательных программ по </w:t>
            </w:r>
            <w:r w:rsidRPr="008D6D61">
              <w:rPr>
                <w:rFonts w:ascii="Times New Roman" w:hAnsi="Times New Roman"/>
                <w:bCs/>
                <w:i/>
                <w:iCs/>
                <w:sz w:val="24"/>
                <w:szCs w:val="24"/>
                <w:lang w:eastAsia="en-US"/>
              </w:rPr>
              <w:t>профессии/специальности</w:t>
            </w:r>
          </w:p>
        </w:tc>
      </w:tr>
    </w:tbl>
    <w:p w:rsidR="00330B3E" w:rsidRDefault="00330B3E" w:rsidP="00330B3E">
      <w:pPr>
        <w:spacing w:after="0" w:line="240" w:lineRule="auto"/>
        <w:ind w:firstLine="709"/>
        <w:rPr>
          <w:rFonts w:ascii="Times New Roman" w:hAnsi="Times New Roman"/>
          <w:i/>
          <w:iCs/>
          <w:sz w:val="24"/>
          <w:szCs w:val="24"/>
        </w:rPr>
      </w:pPr>
      <w:r>
        <w:rPr>
          <w:rFonts w:ascii="Times New Roman" w:hAnsi="Times New Roman"/>
          <w:i/>
          <w:iCs/>
          <w:sz w:val="24"/>
          <w:szCs w:val="24"/>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Tr="001851E1">
        <w:tc>
          <w:tcPr>
            <w:tcW w:w="9322" w:type="dxa"/>
            <w:tcBorders>
              <w:top w:val="single" w:sz="4" w:space="0" w:color="000000"/>
              <w:left w:val="single" w:sz="4" w:space="0" w:color="000000"/>
              <w:bottom w:val="single" w:sz="4" w:space="0" w:color="000000"/>
              <w:right w:val="single" w:sz="4" w:space="0" w:color="000000"/>
            </w:tcBorders>
          </w:tcPr>
          <w:p w:rsidR="00330B3E" w:rsidRPr="003A6B30" w:rsidRDefault="00330B3E" w:rsidP="001851E1">
            <w:pPr>
              <w:spacing w:after="0" w:line="240" w:lineRule="auto"/>
              <w:jc w:val="both"/>
              <w:outlineLvl w:val="0"/>
              <w:rPr>
                <w:rFonts w:ascii="Times New Roman" w:hAnsi="Times New Roman"/>
                <w:kern w:val="32"/>
                <w:sz w:val="24"/>
                <w:szCs w:val="24"/>
                <w:lang w:val="x-none" w:eastAsia="x-none"/>
              </w:rPr>
            </w:pPr>
            <w:r w:rsidRPr="009D78E8">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
        </w:tc>
      </w:tr>
    </w:tbl>
    <w:p w:rsidR="00330B3E" w:rsidRPr="00DB7781" w:rsidRDefault="00330B3E" w:rsidP="00330B3E">
      <w:pPr>
        <w:pStyle w:val="afa"/>
        <w:spacing w:before="0" w:after="0" w:line="240" w:lineRule="auto"/>
      </w:pPr>
      <w:r w:rsidRPr="00DB7781">
        <w:t>3.4</w:t>
      </w:r>
      <w:r>
        <w:t>.</w:t>
      </w:r>
      <w:r w:rsidRPr="00DB7781">
        <w:t xml:space="preserve"> Анализ воспитательного процесса</w:t>
      </w:r>
    </w:p>
    <w:p w:rsidR="00330B3E" w:rsidRPr="00E355BC" w:rsidRDefault="00330B3E" w:rsidP="00330B3E">
      <w:pPr>
        <w:spacing w:after="0" w:line="240" w:lineRule="auto"/>
        <w:ind w:firstLine="709"/>
        <w:rPr>
          <w:rFonts w:ascii="Times New Roman" w:hAnsi="Times New Roman"/>
          <w:i/>
          <w:iCs/>
          <w:sz w:val="24"/>
          <w:szCs w:val="24"/>
        </w:rPr>
      </w:pPr>
      <w:r w:rsidRPr="00E355BC">
        <w:rPr>
          <w:rFonts w:ascii="Times New Roman" w:hAnsi="Times New Roman"/>
          <w:i/>
          <w:iCs/>
          <w:sz w:val="24"/>
          <w:szCs w:val="24"/>
        </w:rPr>
        <w:t xml:space="preserve">Анализ воспитательного процесса по профессии\специальности может осуществляться в рамках единого мониторинга в профессиональной образовательной организации.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330B3E" w:rsidRPr="00BD02FF" w:rsidTr="001851E1">
        <w:trPr>
          <w:trHeight w:val="1206"/>
        </w:trPr>
        <w:tc>
          <w:tcPr>
            <w:tcW w:w="9322" w:type="dxa"/>
            <w:tcBorders>
              <w:top w:val="single" w:sz="4" w:space="0" w:color="000000"/>
              <w:left w:val="single" w:sz="4" w:space="0" w:color="000000"/>
              <w:bottom w:val="single" w:sz="4" w:space="0" w:color="000000"/>
              <w:right w:val="single" w:sz="4" w:space="0" w:color="000000"/>
            </w:tcBorders>
          </w:tcPr>
          <w:p w:rsidR="00330B3E" w:rsidRPr="00BD02FF" w:rsidRDefault="00330B3E" w:rsidP="001851E1">
            <w:pPr>
              <w:spacing w:after="0" w:line="240" w:lineRule="auto"/>
              <w:jc w:val="both"/>
              <w:outlineLvl w:val="0"/>
              <w:rPr>
                <w:rFonts w:ascii="Times New Roman" w:hAnsi="Times New Roman"/>
                <w:bCs/>
                <w:sz w:val="24"/>
                <w:szCs w:val="24"/>
                <w:lang w:eastAsia="en-US"/>
              </w:rPr>
            </w:pPr>
            <w:bookmarkStart w:id="179" w:name="_Hlk139545530"/>
            <w:r>
              <w:rPr>
                <w:rFonts w:ascii="Times New Roman" w:hAnsi="Times New Roman"/>
                <w:bCs/>
                <w:sz w:val="24"/>
                <w:szCs w:val="24"/>
                <w:lang w:eastAsia="en-US"/>
              </w:rPr>
              <w:t>а</w:t>
            </w:r>
            <w:r w:rsidRPr="00BD02FF">
              <w:rPr>
                <w:rFonts w:ascii="Times New Roman" w:hAnsi="Times New Roman"/>
                <w:bCs/>
                <w:sz w:val="24"/>
                <w:szCs w:val="24"/>
                <w:lang w:eastAsia="en-US"/>
              </w:rPr>
              <w:t xml:space="preserve">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w:t>
            </w:r>
            <w:r w:rsidRPr="00BD02FF">
              <w:rPr>
                <w:rFonts w:ascii="Times New Roman" w:hAnsi="Times New Roman"/>
                <w:bCs/>
                <w:i/>
                <w:iCs/>
                <w:sz w:val="24"/>
                <w:szCs w:val="24"/>
                <w:lang w:eastAsia="en-US"/>
              </w:rPr>
              <w:t>по профессии/специальности</w:t>
            </w:r>
          </w:p>
        </w:tc>
      </w:tr>
    </w:tbl>
    <w:bookmarkEnd w:id="179"/>
    <w:p w:rsidR="00330B3E" w:rsidRDefault="00330B3E" w:rsidP="00330B3E">
      <w:pPr>
        <w:pStyle w:val="affffff3"/>
        <w:jc w:val="center"/>
        <w:rPr>
          <w:rFonts w:ascii="Times New Roman" w:hAnsi="Times New Roman"/>
          <w:b/>
          <w:sz w:val="24"/>
          <w:szCs w:val="24"/>
        </w:rPr>
      </w:pPr>
      <w:r>
        <w:rPr>
          <w:rFonts w:ascii="Times New Roman" w:hAnsi="Times New Roman"/>
          <w:b/>
          <w:sz w:val="24"/>
          <w:szCs w:val="24"/>
        </w:rPr>
        <w:lastRenderedPageBreak/>
        <w:t>К</w:t>
      </w:r>
      <w:r w:rsidRPr="00A263B7">
        <w:rPr>
          <w:rFonts w:ascii="Times New Roman" w:hAnsi="Times New Roman"/>
          <w:b/>
          <w:sz w:val="24"/>
          <w:szCs w:val="24"/>
        </w:rPr>
        <w:t xml:space="preserve">алендарный план воспитательной работы </w:t>
      </w:r>
      <w:r>
        <w:rPr>
          <w:rFonts w:ascii="Times New Roman" w:hAnsi="Times New Roman"/>
          <w:b/>
          <w:sz w:val="24"/>
          <w:szCs w:val="24"/>
        </w:rPr>
        <w:br/>
      </w:r>
      <w:r w:rsidRPr="00A263B7">
        <w:rPr>
          <w:rFonts w:ascii="Times New Roman" w:hAnsi="Times New Roman"/>
          <w:b/>
          <w:sz w:val="24"/>
          <w:szCs w:val="24"/>
        </w:rPr>
        <w:t>по</w:t>
      </w:r>
      <w:r>
        <w:rPr>
          <w:rFonts w:ascii="Times New Roman" w:hAnsi="Times New Roman"/>
          <w:b/>
          <w:sz w:val="24"/>
          <w:szCs w:val="24"/>
        </w:rPr>
        <w:t xml:space="preserve"> </w:t>
      </w:r>
      <w:r w:rsidRPr="00A263B7">
        <w:rPr>
          <w:rFonts w:ascii="Times New Roman" w:hAnsi="Times New Roman"/>
          <w:b/>
          <w:sz w:val="24"/>
          <w:szCs w:val="24"/>
        </w:rPr>
        <w:t>профессии/специальности</w:t>
      </w:r>
    </w:p>
    <w:p w:rsidR="00330B3E" w:rsidRPr="00A263B7" w:rsidRDefault="00330B3E" w:rsidP="00330B3E">
      <w:pPr>
        <w:pStyle w:val="affffff3"/>
        <w:jc w:val="center"/>
        <w:rPr>
          <w:rFonts w:ascii="Times New Roman" w:hAnsi="Times New Roman"/>
          <w:b/>
          <w:sz w:val="24"/>
          <w:szCs w:val="24"/>
        </w:rPr>
      </w:pPr>
    </w:p>
    <w:p w:rsidR="00330B3E" w:rsidRPr="00834894" w:rsidRDefault="00330B3E" w:rsidP="00330B3E">
      <w:pPr>
        <w:spacing w:line="240" w:lineRule="auto"/>
        <w:ind w:firstLine="709"/>
        <w:jc w:val="both"/>
        <w:rPr>
          <w:rFonts w:ascii="Times New Roman" w:hAnsi="Times New Roman"/>
          <w:bCs/>
          <w:i/>
          <w:iCs/>
          <w:sz w:val="24"/>
          <w:szCs w:val="24"/>
        </w:rPr>
      </w:pPr>
      <w:r w:rsidRPr="00834894">
        <w:rPr>
          <w:rFonts w:ascii="Times New Roman" w:hAnsi="Times New Roman"/>
          <w:bCs/>
          <w:i/>
          <w:iCs/>
          <w:sz w:val="24"/>
          <w:szCs w:val="24"/>
        </w:rPr>
        <w:t>Календарный план воспитательной работы по профессии/специальности разрабатывается в свободной форме, с указанием содержания, форм и видов воспитательной деятельности (по модулям) с учетом особенностей конкретной профессии/специальности.</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3279"/>
        <w:gridCol w:w="1184"/>
        <w:gridCol w:w="1228"/>
        <w:gridCol w:w="2974"/>
      </w:tblGrid>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w:t>
            </w: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Формы, виды и содержание деятельности</w:t>
            </w:r>
          </w:p>
        </w:tc>
        <w:tc>
          <w:tcPr>
            <w:tcW w:w="1184"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Курсы, группы</w:t>
            </w:r>
          </w:p>
        </w:tc>
        <w:tc>
          <w:tcPr>
            <w:tcW w:w="1228"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Сроки</w:t>
            </w:r>
          </w:p>
        </w:tc>
        <w:tc>
          <w:tcPr>
            <w:tcW w:w="2974"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jc w:val="center"/>
              <w:rPr>
                <w:rFonts w:ascii="Times New Roman" w:hAnsi="Times New Roman"/>
                <w:color w:val="000000"/>
                <w:sz w:val="24"/>
                <w:szCs w:val="24"/>
              </w:rPr>
            </w:pPr>
            <w:r w:rsidRPr="00BC07C4">
              <w:rPr>
                <w:rFonts w:ascii="Times New Roman" w:hAnsi="Times New Roman"/>
                <w:color w:val="000000"/>
                <w:sz w:val="24"/>
                <w:szCs w:val="24"/>
              </w:rPr>
              <w:t>Ответственные</w:t>
            </w:r>
          </w:p>
        </w:tc>
      </w:tr>
      <w:tr w:rsidR="00330B3E" w:rsidRPr="00BC07C4" w:rsidTr="001851E1">
        <w:trPr>
          <w:trHeight w:val="85"/>
        </w:trPr>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8665" w:type="dxa"/>
            <w:gridSpan w:val="4"/>
            <w:tcBorders>
              <w:top w:val="single" w:sz="4" w:space="0" w:color="000000"/>
              <w:left w:val="single" w:sz="4" w:space="0" w:color="000000"/>
              <w:bottom w:val="single" w:sz="4" w:space="0" w:color="000000"/>
              <w:right w:val="single" w:sz="4" w:space="0" w:color="000000"/>
            </w:tcBorders>
            <w:hideMark/>
          </w:tcPr>
          <w:p w:rsidR="00330B3E" w:rsidRPr="00D424CD" w:rsidRDefault="00330B3E" w:rsidP="001851E1">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 xml:space="preserve">1. Образовательная деятельность  </w:t>
            </w: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8665" w:type="dxa"/>
            <w:gridSpan w:val="4"/>
            <w:tcBorders>
              <w:top w:val="single" w:sz="4" w:space="0" w:color="000000"/>
              <w:left w:val="single" w:sz="4" w:space="0" w:color="000000"/>
              <w:bottom w:val="single" w:sz="4" w:space="0" w:color="000000"/>
              <w:right w:val="single" w:sz="4" w:space="0" w:color="000000"/>
            </w:tcBorders>
            <w:hideMark/>
          </w:tcPr>
          <w:p w:rsidR="00330B3E" w:rsidRPr="00D424CD" w:rsidRDefault="00330B3E" w:rsidP="001851E1">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 xml:space="preserve">2. Кураторство </w:t>
            </w: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D424CD" w:rsidRDefault="00330B3E" w:rsidP="001851E1">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3. Наставничество</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 xml:space="preserve">День наставника профессии/специальности «Мастерская наставника» </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8665" w:type="dxa"/>
            <w:gridSpan w:val="4"/>
            <w:tcBorders>
              <w:top w:val="single" w:sz="4" w:space="0" w:color="000000"/>
              <w:left w:val="single" w:sz="4" w:space="0" w:color="000000"/>
              <w:bottom w:val="single" w:sz="4" w:space="0" w:color="000000"/>
              <w:right w:val="single" w:sz="4" w:space="0" w:color="000000"/>
            </w:tcBorders>
            <w:hideMark/>
          </w:tcPr>
          <w:p w:rsidR="00330B3E" w:rsidRPr="00D424CD" w:rsidRDefault="00330B3E" w:rsidP="001851E1">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4.</w:t>
            </w:r>
            <w:r>
              <w:rPr>
                <w:rFonts w:ascii="Times New Roman" w:hAnsi="Times New Roman"/>
                <w:b/>
                <w:bCs/>
                <w:color w:val="000000"/>
                <w:sz w:val="24"/>
                <w:szCs w:val="24"/>
              </w:rPr>
              <w:t xml:space="preserve"> </w:t>
            </w:r>
            <w:r w:rsidRPr="00D424CD">
              <w:rPr>
                <w:rFonts w:ascii="Times New Roman" w:hAnsi="Times New Roman"/>
                <w:b/>
                <w:bCs/>
                <w:color w:val="000000"/>
                <w:sz w:val="24"/>
                <w:szCs w:val="24"/>
              </w:rPr>
              <w:t>Основные воспитательные мероприятия</w:t>
            </w: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tcPr>
          <w:p w:rsidR="00330B3E" w:rsidRPr="00601236"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Default="00330B3E" w:rsidP="001851E1">
            <w:pPr>
              <w:tabs>
                <w:tab w:val="left" w:pos="851"/>
              </w:tabs>
              <w:spacing w:line="288" w:lineRule="auto"/>
              <w:rPr>
                <w:rFonts w:ascii="Times New Roman" w:hAnsi="Times New Roman"/>
                <w:color w:val="000000"/>
                <w:sz w:val="24"/>
                <w:szCs w:val="24"/>
                <w:highlight w:val="yellow"/>
              </w:rPr>
            </w:pPr>
            <w:r w:rsidRPr="00BC07C4">
              <w:rPr>
                <w:rFonts w:ascii="Times New Roman" w:hAnsi="Times New Roman"/>
                <w:color w:val="000000"/>
                <w:sz w:val="24"/>
                <w:szCs w:val="24"/>
              </w:rPr>
              <w:t xml:space="preserve"> </w:t>
            </w: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2</w:t>
            </w:r>
          </w:p>
        </w:tc>
        <w:tc>
          <w:tcPr>
            <w:tcW w:w="3279" w:type="dxa"/>
            <w:tcBorders>
              <w:top w:val="single" w:sz="4" w:space="0" w:color="000000"/>
              <w:left w:val="single" w:sz="4" w:space="0" w:color="000000"/>
              <w:bottom w:val="single" w:sz="4" w:space="0" w:color="000000"/>
              <w:right w:val="single" w:sz="4" w:space="0" w:color="000000"/>
            </w:tcBorders>
          </w:tcPr>
          <w:p w:rsidR="00330B3E" w:rsidRPr="00BB6640" w:rsidRDefault="00330B3E" w:rsidP="001851E1">
            <w:pPr>
              <w:tabs>
                <w:tab w:val="left" w:pos="851"/>
              </w:tabs>
              <w:spacing w:line="288" w:lineRule="auto"/>
              <w:rPr>
                <w:rFonts w:ascii="Times New Roman" w:hAnsi="Times New Roman"/>
                <w:color w:val="000000"/>
                <w:sz w:val="24"/>
                <w:szCs w:val="24"/>
                <w:highlight w:val="yellow"/>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0B3FDC" w:rsidRDefault="00330B3E" w:rsidP="001851E1">
            <w:pPr>
              <w:tabs>
                <w:tab w:val="left" w:pos="851"/>
              </w:tabs>
              <w:spacing w:line="288" w:lineRule="auto"/>
              <w:rPr>
                <w:rFonts w:ascii="Times New Roman" w:hAnsi="Times New Roman"/>
                <w:color w:val="000000"/>
                <w:sz w:val="24"/>
                <w:szCs w:val="24"/>
                <w:highlight w:val="yellow"/>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8665" w:type="dxa"/>
            <w:gridSpan w:val="4"/>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164AE">
              <w:rPr>
                <w:rFonts w:ascii="Times New Roman" w:hAnsi="Times New Roman"/>
                <w:b/>
                <w:bCs/>
                <w:color w:val="000000"/>
                <w:sz w:val="24"/>
                <w:szCs w:val="24"/>
              </w:rPr>
              <w:t>5.</w:t>
            </w:r>
            <w:r w:rsidRPr="00BC07C4">
              <w:rPr>
                <w:rFonts w:ascii="Times New Roman" w:hAnsi="Times New Roman"/>
                <w:color w:val="000000"/>
                <w:sz w:val="24"/>
                <w:szCs w:val="24"/>
              </w:rPr>
              <w:t xml:space="preserve"> </w:t>
            </w:r>
            <w:r w:rsidRPr="00D424CD">
              <w:rPr>
                <w:rFonts w:ascii="Times New Roman" w:hAnsi="Times New Roman"/>
                <w:b/>
                <w:bCs/>
                <w:color w:val="000000"/>
                <w:sz w:val="24"/>
                <w:szCs w:val="24"/>
              </w:rPr>
              <w:t>Организация предметно-пространственной среды</w:t>
            </w: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8665" w:type="dxa"/>
            <w:gridSpan w:val="4"/>
            <w:tcBorders>
              <w:top w:val="single" w:sz="4" w:space="0" w:color="000000"/>
              <w:left w:val="single" w:sz="4" w:space="0" w:color="000000"/>
              <w:bottom w:val="single" w:sz="4" w:space="0" w:color="000000"/>
              <w:right w:val="single" w:sz="4" w:space="0" w:color="000000"/>
            </w:tcBorders>
            <w:hideMark/>
          </w:tcPr>
          <w:p w:rsidR="00330B3E" w:rsidRPr="002C38CB" w:rsidRDefault="00330B3E" w:rsidP="001851E1">
            <w:pPr>
              <w:tabs>
                <w:tab w:val="left" w:pos="851"/>
              </w:tabs>
              <w:spacing w:line="288" w:lineRule="auto"/>
              <w:rPr>
                <w:rFonts w:ascii="Times New Roman" w:hAnsi="Times New Roman"/>
                <w:b/>
                <w:bCs/>
                <w:color w:val="000000"/>
                <w:sz w:val="24"/>
                <w:szCs w:val="24"/>
              </w:rPr>
            </w:pPr>
            <w:r w:rsidRPr="002C38CB">
              <w:rPr>
                <w:rFonts w:ascii="Times New Roman" w:hAnsi="Times New Roman"/>
                <w:b/>
                <w:bCs/>
                <w:color w:val="000000"/>
                <w:sz w:val="24"/>
                <w:szCs w:val="24"/>
              </w:rPr>
              <w:t>6. Взаимодействие с родителями (законными представителями)</w:t>
            </w: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327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r w:rsidRPr="00D424CD">
              <w:rPr>
                <w:rFonts w:ascii="Times New Roman" w:hAnsi="Times New Roman"/>
                <w:b/>
                <w:bCs/>
                <w:color w:val="000000"/>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327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jc w:val="both"/>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8665" w:type="dxa"/>
            <w:gridSpan w:val="4"/>
            <w:tcBorders>
              <w:top w:val="single" w:sz="4" w:space="0" w:color="000000"/>
              <w:left w:val="single" w:sz="4" w:space="0" w:color="000000"/>
              <w:bottom w:val="single" w:sz="4" w:space="0" w:color="000000"/>
              <w:right w:val="single" w:sz="4" w:space="0" w:color="000000"/>
            </w:tcBorders>
            <w:hideMark/>
          </w:tcPr>
          <w:p w:rsidR="00330B3E" w:rsidRPr="00D424CD" w:rsidRDefault="00330B3E" w:rsidP="001851E1">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8. Профилактика и безопасность</w:t>
            </w: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jc w:val="both"/>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8665" w:type="dxa"/>
            <w:gridSpan w:val="4"/>
            <w:tcBorders>
              <w:top w:val="single" w:sz="4" w:space="0" w:color="000000"/>
              <w:left w:val="single" w:sz="4" w:space="0" w:color="000000"/>
              <w:bottom w:val="single" w:sz="4" w:space="0" w:color="000000"/>
              <w:right w:val="single" w:sz="4" w:space="0" w:color="000000"/>
            </w:tcBorders>
            <w:hideMark/>
          </w:tcPr>
          <w:p w:rsidR="00330B3E" w:rsidRPr="00D424CD" w:rsidRDefault="00330B3E" w:rsidP="001851E1">
            <w:pPr>
              <w:tabs>
                <w:tab w:val="left" w:pos="851"/>
              </w:tabs>
              <w:spacing w:line="288" w:lineRule="auto"/>
              <w:rPr>
                <w:rFonts w:ascii="Times New Roman" w:hAnsi="Times New Roman"/>
                <w:b/>
                <w:bCs/>
                <w:color w:val="000000"/>
                <w:sz w:val="24"/>
                <w:szCs w:val="24"/>
              </w:rPr>
            </w:pPr>
            <w:r w:rsidRPr="00D424CD">
              <w:rPr>
                <w:rFonts w:ascii="Times New Roman" w:hAnsi="Times New Roman"/>
                <w:b/>
                <w:bCs/>
                <w:color w:val="000000"/>
                <w:sz w:val="24"/>
                <w:szCs w:val="24"/>
              </w:rPr>
              <w:t>9. Социальное партнёрство и участие работодателей</w:t>
            </w: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1</w:t>
            </w: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8665" w:type="dxa"/>
            <w:gridSpan w:val="4"/>
            <w:tcBorders>
              <w:top w:val="single" w:sz="4" w:space="0" w:color="000000"/>
              <w:left w:val="single" w:sz="4" w:space="0" w:color="000000"/>
              <w:bottom w:val="single" w:sz="4" w:space="0" w:color="000000"/>
              <w:right w:val="single" w:sz="4" w:space="0" w:color="000000"/>
            </w:tcBorders>
            <w:hideMark/>
          </w:tcPr>
          <w:p w:rsidR="00330B3E" w:rsidRPr="00D424CD" w:rsidRDefault="00330B3E" w:rsidP="001851E1">
            <w:pPr>
              <w:tabs>
                <w:tab w:val="left" w:pos="851"/>
              </w:tabs>
              <w:spacing w:line="288" w:lineRule="auto"/>
              <w:rPr>
                <w:rFonts w:ascii="Times New Roman" w:hAnsi="Times New Roman"/>
                <w:b/>
                <w:bCs/>
                <w:strike/>
                <w:sz w:val="24"/>
                <w:szCs w:val="24"/>
              </w:rPr>
            </w:pPr>
            <w:r w:rsidRPr="00D424CD">
              <w:rPr>
                <w:rFonts w:ascii="Times New Roman" w:hAnsi="Times New Roman"/>
                <w:b/>
                <w:bCs/>
                <w:sz w:val="24"/>
                <w:szCs w:val="24"/>
              </w:rPr>
              <w:t>10. Профессиональное развитие, адаптация и трудоустройство</w:t>
            </w: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rPr>
                <w:rFonts w:ascii="Times New Roman" w:hAnsi="Times New Roman"/>
                <w:color w:val="000000"/>
                <w:sz w:val="24"/>
                <w:szCs w:val="24"/>
              </w:rPr>
            </w:pPr>
            <w:r w:rsidRPr="00BC07C4">
              <w:rPr>
                <w:rFonts w:ascii="Times New Roman" w:hAnsi="Times New Roman"/>
                <w:color w:val="000000"/>
                <w:sz w:val="24"/>
                <w:szCs w:val="24"/>
              </w:rPr>
              <w:lastRenderedPageBreak/>
              <w:t>1</w:t>
            </w:r>
          </w:p>
        </w:tc>
        <w:tc>
          <w:tcPr>
            <w:tcW w:w="3279" w:type="dxa"/>
            <w:tcBorders>
              <w:top w:val="single" w:sz="4" w:space="0" w:color="000000"/>
              <w:left w:val="single" w:sz="4" w:space="0" w:color="000000"/>
              <w:bottom w:val="single" w:sz="4" w:space="0" w:color="000000"/>
              <w:right w:val="single" w:sz="4" w:space="0" w:color="000000"/>
            </w:tcBorders>
            <w:hideMark/>
          </w:tcPr>
          <w:p w:rsidR="00330B3E" w:rsidRPr="00BC07C4" w:rsidRDefault="00330B3E" w:rsidP="001851E1">
            <w:pPr>
              <w:tabs>
                <w:tab w:val="left" w:pos="851"/>
              </w:tabs>
              <w:spacing w:line="288" w:lineRule="auto"/>
              <w:jc w:val="both"/>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r w:rsidR="00330B3E" w:rsidRPr="00BC07C4" w:rsidTr="001851E1">
        <w:tc>
          <w:tcPr>
            <w:tcW w:w="54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r>
              <w:rPr>
                <w:rFonts w:ascii="Times New Roman" w:hAnsi="Times New Roman"/>
                <w:color w:val="000000"/>
                <w:sz w:val="24"/>
                <w:szCs w:val="24"/>
              </w:rPr>
              <w:t>2</w:t>
            </w:r>
          </w:p>
        </w:tc>
        <w:tc>
          <w:tcPr>
            <w:tcW w:w="3279"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jc w:val="both"/>
              <w:rPr>
                <w:rFonts w:ascii="Times New Roman" w:hAnsi="Times New Roman"/>
                <w:color w:val="000000"/>
                <w:sz w:val="24"/>
                <w:szCs w:val="24"/>
              </w:rPr>
            </w:pPr>
            <w:r w:rsidRPr="00BC07C4">
              <w:rPr>
                <w:rFonts w:ascii="Times New Roman" w:hAnsi="Times New Roman"/>
                <w:color w:val="000000"/>
                <w:sz w:val="24"/>
                <w:szCs w:val="24"/>
              </w:rPr>
              <w:t>…</w:t>
            </w:r>
          </w:p>
        </w:tc>
        <w:tc>
          <w:tcPr>
            <w:tcW w:w="118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1228"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c>
          <w:tcPr>
            <w:tcW w:w="2974" w:type="dxa"/>
            <w:tcBorders>
              <w:top w:val="single" w:sz="4" w:space="0" w:color="000000"/>
              <w:left w:val="single" w:sz="4" w:space="0" w:color="000000"/>
              <w:bottom w:val="single" w:sz="4" w:space="0" w:color="000000"/>
              <w:right w:val="single" w:sz="4" w:space="0" w:color="000000"/>
            </w:tcBorders>
          </w:tcPr>
          <w:p w:rsidR="00330B3E" w:rsidRPr="00BC07C4" w:rsidRDefault="00330B3E" w:rsidP="001851E1">
            <w:pPr>
              <w:tabs>
                <w:tab w:val="left" w:pos="851"/>
              </w:tabs>
              <w:spacing w:line="288" w:lineRule="auto"/>
              <w:rPr>
                <w:rFonts w:ascii="Times New Roman" w:hAnsi="Times New Roman"/>
                <w:color w:val="000000"/>
                <w:sz w:val="24"/>
                <w:szCs w:val="24"/>
              </w:rPr>
            </w:pPr>
          </w:p>
        </w:tc>
      </w:tr>
    </w:tbl>
    <w:p w:rsidR="00330B3E" w:rsidRDefault="00330B3E" w:rsidP="00330B3E">
      <w:pPr>
        <w:spacing w:after="0" w:line="240" w:lineRule="auto"/>
        <w:ind w:firstLine="709"/>
        <w:jc w:val="both"/>
        <w:rPr>
          <w:rFonts w:ascii="Times New Roman" w:hAnsi="Times New Roman"/>
          <w:bCs/>
          <w:sz w:val="24"/>
          <w:szCs w:val="24"/>
        </w:rPr>
      </w:pPr>
    </w:p>
    <w:p w:rsidR="00330B3E" w:rsidRPr="00B164AE" w:rsidRDefault="00330B3E" w:rsidP="00330B3E">
      <w:pPr>
        <w:spacing w:after="0" w:line="240" w:lineRule="auto"/>
        <w:ind w:firstLine="709"/>
        <w:jc w:val="both"/>
        <w:rPr>
          <w:rFonts w:ascii="Times New Roman" w:hAnsi="Times New Roman"/>
          <w:bCs/>
          <w:sz w:val="24"/>
          <w:szCs w:val="24"/>
        </w:rPr>
      </w:pPr>
      <w:r w:rsidRPr="000C531B">
        <w:rPr>
          <w:rFonts w:ascii="Times New Roman" w:hAnsi="Times New Roman"/>
          <w:bCs/>
          <w:sz w:val="24"/>
          <w:szCs w:val="24"/>
        </w:rPr>
        <w:t xml:space="preserve">В ходе планирования воспитательной деятельности рекомендуется учитывать воспитательный потенциал участия </w:t>
      </w:r>
      <w:r>
        <w:rPr>
          <w:rFonts w:ascii="Times New Roman" w:hAnsi="Times New Roman"/>
          <w:bCs/>
          <w:sz w:val="24"/>
          <w:szCs w:val="24"/>
        </w:rPr>
        <w:t>обучающихся</w:t>
      </w:r>
      <w:r w:rsidRPr="000C531B">
        <w:rPr>
          <w:rFonts w:ascii="Times New Roman" w:hAnsi="Times New Roman"/>
          <w:bCs/>
          <w:sz w:val="24"/>
          <w:szCs w:val="24"/>
        </w:rPr>
        <w:t xml:space="preserve"> в мероприятиях, проектах, конкурсах, акциях, проводимых на уровне Российской Федерации, в том числе, с</w:t>
      </w:r>
      <w:r w:rsidRPr="00B164AE">
        <w:rPr>
          <w:rFonts w:ascii="Times New Roman" w:hAnsi="Times New Roman"/>
          <w:bCs/>
          <w:sz w:val="24"/>
          <w:szCs w:val="24"/>
        </w:rPr>
        <w:t xml:space="preserve"> </w:t>
      </w:r>
      <w:r w:rsidRPr="000C531B">
        <w:rPr>
          <w:rFonts w:ascii="Times New Roman" w:hAnsi="Times New Roman"/>
          <w:bCs/>
          <w:sz w:val="24"/>
          <w:szCs w:val="24"/>
        </w:rPr>
        <w:t>учетом</w:t>
      </w:r>
      <w:r w:rsidRPr="00B164AE">
        <w:rPr>
          <w:rFonts w:ascii="Times New Roman" w:hAnsi="Times New Roman"/>
          <w:bCs/>
          <w:sz w:val="24"/>
          <w:szCs w:val="24"/>
        </w:rPr>
        <w:t xml:space="preserve"> </w:t>
      </w:r>
      <w:r w:rsidRPr="000C531B">
        <w:rPr>
          <w:rFonts w:ascii="Times New Roman" w:hAnsi="Times New Roman"/>
          <w:bCs/>
          <w:sz w:val="24"/>
          <w:szCs w:val="24"/>
        </w:rPr>
        <w:t>профессии/специальности</w:t>
      </w:r>
      <w:r w:rsidRPr="00B164AE">
        <w:rPr>
          <w:rFonts w:ascii="Times New Roman" w:hAnsi="Times New Roman"/>
          <w:bCs/>
          <w:sz w:val="24"/>
          <w:szCs w:val="24"/>
        </w:rPr>
        <w:t>:</w:t>
      </w:r>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Россия – страна возможностей </w:t>
      </w:r>
      <w:hyperlink r:id="rId21" w:history="1">
        <w:r w:rsidRPr="000C531B">
          <w:rPr>
            <w:rStyle w:val="a6"/>
            <w:bCs/>
            <w:sz w:val="24"/>
            <w:szCs w:val="24"/>
          </w:rPr>
          <w:t>https://rsv.ru/</w:t>
        </w:r>
      </w:hyperlink>
      <w:r w:rsidRPr="000C531B">
        <w:rPr>
          <w:rFonts w:ascii="Times New Roman" w:hAnsi="Times New Roman"/>
          <w:bCs/>
          <w:sz w:val="24"/>
          <w:szCs w:val="24"/>
        </w:rPr>
        <w:t xml:space="preserve">; </w:t>
      </w:r>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Российское общество «Знание» </w:t>
      </w:r>
      <w:hyperlink r:id="rId22" w:history="1">
        <w:r w:rsidRPr="000C531B">
          <w:rPr>
            <w:rStyle w:val="a6"/>
            <w:bCs/>
            <w:sz w:val="24"/>
            <w:szCs w:val="24"/>
          </w:rPr>
          <w:t>https://znanierussia.ru/</w:t>
        </w:r>
      </w:hyperlink>
      <w:r w:rsidRPr="000C531B">
        <w:rPr>
          <w:rFonts w:ascii="Times New Roman" w:hAnsi="Times New Roman"/>
          <w:bCs/>
          <w:sz w:val="24"/>
          <w:szCs w:val="24"/>
        </w:rPr>
        <w:t>;</w:t>
      </w:r>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Российский Союз Молодежи </w:t>
      </w:r>
      <w:hyperlink r:id="rId23" w:history="1">
        <w:r w:rsidRPr="000C531B">
          <w:rPr>
            <w:rStyle w:val="a6"/>
            <w:bCs/>
            <w:sz w:val="24"/>
            <w:szCs w:val="24"/>
            <w:lang w:val="en-US"/>
          </w:rPr>
          <w:t>https</w:t>
        </w:r>
        <w:r w:rsidRPr="000C531B">
          <w:rPr>
            <w:rStyle w:val="a6"/>
            <w:bCs/>
            <w:sz w:val="24"/>
            <w:szCs w:val="24"/>
          </w:rPr>
          <w:t>://</w:t>
        </w:r>
        <w:r w:rsidRPr="000C531B">
          <w:rPr>
            <w:rStyle w:val="a6"/>
            <w:bCs/>
            <w:sz w:val="24"/>
            <w:szCs w:val="24"/>
            <w:lang w:val="en-US"/>
          </w:rPr>
          <w:t>www</w:t>
        </w:r>
        <w:r w:rsidRPr="000C531B">
          <w:rPr>
            <w:rStyle w:val="a6"/>
            <w:bCs/>
            <w:sz w:val="24"/>
            <w:szCs w:val="24"/>
          </w:rPr>
          <w:t>.</w:t>
        </w:r>
        <w:r w:rsidRPr="000C531B">
          <w:rPr>
            <w:rStyle w:val="a6"/>
            <w:bCs/>
            <w:sz w:val="24"/>
            <w:szCs w:val="24"/>
            <w:lang w:val="en-US"/>
          </w:rPr>
          <w:t>ruy</w:t>
        </w:r>
        <w:r w:rsidRPr="000C531B">
          <w:rPr>
            <w:rStyle w:val="a6"/>
            <w:bCs/>
            <w:sz w:val="24"/>
            <w:szCs w:val="24"/>
          </w:rPr>
          <w:t>.</w:t>
        </w:r>
        <w:r w:rsidRPr="000C531B">
          <w:rPr>
            <w:rStyle w:val="a6"/>
            <w:bCs/>
            <w:sz w:val="24"/>
            <w:szCs w:val="24"/>
            <w:lang w:val="en-US"/>
          </w:rPr>
          <w:t>ru</w:t>
        </w:r>
        <w:r w:rsidRPr="000C531B">
          <w:rPr>
            <w:rStyle w:val="a6"/>
            <w:bCs/>
            <w:sz w:val="24"/>
            <w:szCs w:val="24"/>
          </w:rPr>
          <w:t>/</w:t>
        </w:r>
      </w:hyperlink>
      <w:r w:rsidRPr="000C531B">
        <w:rPr>
          <w:rFonts w:ascii="Times New Roman" w:hAnsi="Times New Roman"/>
          <w:bCs/>
          <w:sz w:val="24"/>
          <w:szCs w:val="24"/>
        </w:rPr>
        <w:t>;</w:t>
      </w:r>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Российское Содружество Колледжей </w:t>
      </w:r>
      <w:hyperlink r:id="rId24" w:history="1">
        <w:r w:rsidRPr="000C531B">
          <w:rPr>
            <w:rStyle w:val="a6"/>
            <w:bCs/>
            <w:sz w:val="24"/>
            <w:szCs w:val="24"/>
          </w:rPr>
          <w:t>https://rosdk.ru/</w:t>
        </w:r>
      </w:hyperlink>
      <w:r w:rsidRPr="000C531B">
        <w:rPr>
          <w:rFonts w:ascii="Times New Roman" w:hAnsi="Times New Roman"/>
          <w:bCs/>
          <w:sz w:val="24"/>
          <w:szCs w:val="24"/>
        </w:rPr>
        <w:t>;</w:t>
      </w:r>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Ассоциация Волонтерских Центров </w:t>
      </w:r>
      <w:hyperlink r:id="rId25" w:history="1">
        <w:r w:rsidRPr="000C531B">
          <w:rPr>
            <w:rStyle w:val="a6"/>
            <w:bCs/>
            <w:sz w:val="24"/>
            <w:szCs w:val="24"/>
          </w:rPr>
          <w:t>https://авц.рф</w:t>
        </w:r>
      </w:hyperlink>
      <w:r w:rsidRPr="000C531B">
        <w:rPr>
          <w:rFonts w:ascii="Times New Roman" w:hAnsi="Times New Roman"/>
          <w:bCs/>
          <w:sz w:val="24"/>
          <w:szCs w:val="24"/>
        </w:rPr>
        <w:t>;</w:t>
      </w:r>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Всероссийский студенческий союз </w:t>
      </w:r>
      <w:hyperlink r:id="rId26" w:history="1">
        <w:r w:rsidRPr="000C531B">
          <w:rPr>
            <w:rStyle w:val="a6"/>
            <w:bCs/>
            <w:sz w:val="24"/>
            <w:szCs w:val="24"/>
          </w:rPr>
          <w:t>https://rosstudent.ru/</w:t>
        </w:r>
      </w:hyperlink>
      <w:r w:rsidRPr="000C531B">
        <w:rPr>
          <w:rFonts w:ascii="Times New Roman" w:hAnsi="Times New Roman"/>
          <w:bCs/>
          <w:sz w:val="24"/>
          <w:szCs w:val="24"/>
        </w:rPr>
        <w:t>;</w:t>
      </w:r>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Институт развития профессионального образования </w:t>
      </w:r>
      <w:hyperlink r:id="rId27" w:history="1">
        <w:r w:rsidRPr="000C531B">
          <w:rPr>
            <w:rStyle w:val="a6"/>
            <w:bCs/>
            <w:sz w:val="24"/>
            <w:szCs w:val="24"/>
          </w:rPr>
          <w:t>https://firpo.ru/</w:t>
        </w:r>
      </w:hyperlink>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«Большая перемена» </w:t>
      </w:r>
      <w:hyperlink r:id="rId28" w:history="1">
        <w:r w:rsidRPr="000C531B">
          <w:rPr>
            <w:rStyle w:val="a6"/>
            <w:bCs/>
            <w:sz w:val="24"/>
            <w:szCs w:val="24"/>
          </w:rPr>
          <w:t>https://bolshayaperemena.online/</w:t>
        </w:r>
      </w:hyperlink>
      <w:r w:rsidRPr="000C531B">
        <w:rPr>
          <w:rFonts w:ascii="Times New Roman" w:hAnsi="Times New Roman"/>
          <w:bCs/>
          <w:sz w:val="24"/>
          <w:szCs w:val="24"/>
        </w:rPr>
        <w:t xml:space="preserve">; </w:t>
      </w:r>
    </w:p>
    <w:p w:rsidR="00330B3E" w:rsidRPr="000C531B"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«Лидеры России» </w:t>
      </w:r>
      <w:hyperlink r:id="rId29" w:history="1">
        <w:r w:rsidRPr="000C531B">
          <w:rPr>
            <w:rStyle w:val="a6"/>
            <w:bCs/>
            <w:sz w:val="24"/>
            <w:szCs w:val="24"/>
          </w:rPr>
          <w:t>https://лидерыроссии.рф/</w:t>
        </w:r>
      </w:hyperlink>
      <w:r w:rsidRPr="000C531B">
        <w:rPr>
          <w:rFonts w:ascii="Times New Roman" w:hAnsi="Times New Roman"/>
          <w:bCs/>
          <w:sz w:val="24"/>
          <w:szCs w:val="24"/>
        </w:rPr>
        <w:t>;</w:t>
      </w:r>
    </w:p>
    <w:p w:rsidR="00330B3E" w:rsidRPr="00834894" w:rsidRDefault="00330B3E" w:rsidP="00330B3E">
      <w:pPr>
        <w:spacing w:after="0" w:line="240" w:lineRule="auto"/>
        <w:rPr>
          <w:rFonts w:ascii="Times New Roman" w:hAnsi="Times New Roman"/>
          <w:bCs/>
          <w:sz w:val="24"/>
          <w:szCs w:val="24"/>
        </w:rPr>
      </w:pPr>
      <w:r w:rsidRPr="000C531B">
        <w:rPr>
          <w:rFonts w:ascii="Times New Roman" w:hAnsi="Times New Roman"/>
          <w:bCs/>
          <w:sz w:val="24"/>
          <w:szCs w:val="24"/>
        </w:rPr>
        <w:t xml:space="preserve">«Мы Вместе» (волонтерство) </w:t>
      </w:r>
      <w:hyperlink r:id="rId30" w:history="1">
        <w:r w:rsidRPr="000C531B">
          <w:rPr>
            <w:rStyle w:val="a6"/>
            <w:bCs/>
            <w:sz w:val="24"/>
            <w:szCs w:val="24"/>
            <w:lang w:val="en-US"/>
          </w:rPr>
          <w:t>https</w:t>
        </w:r>
        <w:r w:rsidRPr="000C531B">
          <w:rPr>
            <w:rStyle w:val="a6"/>
            <w:bCs/>
            <w:sz w:val="24"/>
            <w:szCs w:val="24"/>
          </w:rPr>
          <w:t>://</w:t>
        </w:r>
        <w:r w:rsidRPr="000C531B">
          <w:rPr>
            <w:rStyle w:val="a6"/>
            <w:bCs/>
            <w:sz w:val="24"/>
            <w:szCs w:val="24"/>
            <w:lang w:val="en-US"/>
          </w:rPr>
          <w:t>onf</w:t>
        </w:r>
        <w:r w:rsidRPr="000C531B">
          <w:rPr>
            <w:rStyle w:val="a6"/>
            <w:bCs/>
            <w:sz w:val="24"/>
            <w:szCs w:val="24"/>
          </w:rPr>
          <w:t>.</w:t>
        </w:r>
        <w:r w:rsidRPr="000C531B">
          <w:rPr>
            <w:rStyle w:val="a6"/>
            <w:bCs/>
            <w:sz w:val="24"/>
            <w:szCs w:val="24"/>
            <w:lang w:val="en-US"/>
          </w:rPr>
          <w:t>ru</w:t>
        </w:r>
      </w:hyperlink>
      <w:r w:rsidRPr="000C531B">
        <w:rPr>
          <w:rFonts w:ascii="Times New Roman" w:hAnsi="Times New Roman"/>
          <w:bCs/>
          <w:sz w:val="24"/>
          <w:szCs w:val="24"/>
        </w:rPr>
        <w:t xml:space="preserve">; </w:t>
      </w:r>
    </w:p>
    <w:p w:rsidR="00330B3E" w:rsidRDefault="00330B3E" w:rsidP="00330B3E">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br w:type="page"/>
      </w:r>
    </w:p>
    <w:p w:rsidR="00330B3E" w:rsidRPr="00024D13" w:rsidRDefault="00330B3E" w:rsidP="00330B3E">
      <w:pPr>
        <w:pStyle w:val="a3"/>
        <w:suppressAutoHyphens/>
        <w:spacing w:after="0" w:line="240" w:lineRule="auto"/>
        <w:ind w:left="0" w:firstLine="709"/>
        <w:rPr>
          <w:rFonts w:ascii="Times New Roman" w:eastAsia="Times New Roman" w:hAnsi="Times New Roman" w:cs="Times New Roman"/>
          <w:sz w:val="24"/>
          <w:szCs w:val="24"/>
          <w:lang w:eastAsia="zh-CN"/>
        </w:rPr>
      </w:pPr>
    </w:p>
    <w:p w:rsidR="00330B3E" w:rsidRDefault="00330B3E" w:rsidP="00330B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8</w:t>
      </w:r>
    </w:p>
    <w:p w:rsidR="00330B3E" w:rsidRDefault="00330B3E" w:rsidP="00330B3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Положению</w:t>
      </w:r>
    </w:p>
    <w:p w:rsidR="00330B3E" w:rsidRPr="001252DE" w:rsidRDefault="00330B3E" w:rsidP="00330B3E">
      <w:pPr>
        <w:shd w:val="clear" w:color="auto" w:fill="FFFFFF"/>
        <w:tabs>
          <w:tab w:val="num" w:pos="426"/>
        </w:tabs>
        <w:spacing w:after="0" w:line="240" w:lineRule="auto"/>
        <w:jc w:val="right"/>
        <w:rPr>
          <w:rFonts w:ascii="Times New Roman" w:hAnsi="Times New Roman" w:cs="Times New Roman"/>
          <w:i/>
          <w:sz w:val="24"/>
          <w:szCs w:val="24"/>
        </w:rPr>
      </w:pPr>
      <w:r w:rsidRPr="001252DE">
        <w:rPr>
          <w:rFonts w:ascii="Times New Roman" w:hAnsi="Times New Roman" w:cs="Times New Roman"/>
          <w:i/>
          <w:sz w:val="24"/>
          <w:szCs w:val="24"/>
        </w:rPr>
        <w:t>Образец оформления листа регистрации изменений в ОПОП-П</w:t>
      </w:r>
    </w:p>
    <w:p w:rsidR="00330B3E" w:rsidRDefault="00330B3E" w:rsidP="00330B3E">
      <w:pPr>
        <w:spacing w:after="0" w:line="240" w:lineRule="auto"/>
        <w:jc w:val="right"/>
        <w:rPr>
          <w:rFonts w:ascii="Times New Roman" w:hAnsi="Times New Roman" w:cs="Times New Roman"/>
          <w:sz w:val="24"/>
          <w:szCs w:val="24"/>
        </w:rPr>
      </w:pPr>
    </w:p>
    <w:p w:rsidR="00330B3E" w:rsidRPr="0006369D" w:rsidRDefault="00330B3E" w:rsidP="00330B3E">
      <w:pPr>
        <w:spacing w:after="0" w:line="240" w:lineRule="auto"/>
        <w:rPr>
          <w:rFonts w:ascii="Times New Roman" w:hAnsi="Times New Roman" w:cs="Times New Roman"/>
          <w:sz w:val="24"/>
          <w:szCs w:val="24"/>
        </w:rPr>
      </w:pPr>
    </w:p>
    <w:p w:rsidR="00330B3E" w:rsidRPr="00E20470" w:rsidRDefault="00330B3E" w:rsidP="00330B3E">
      <w:pPr>
        <w:shd w:val="clear" w:color="auto" w:fill="FFFFFF"/>
        <w:tabs>
          <w:tab w:val="num" w:pos="426"/>
        </w:tabs>
        <w:spacing w:after="0" w:line="240" w:lineRule="auto"/>
        <w:jc w:val="center"/>
        <w:rPr>
          <w:rFonts w:ascii="Times New Roman" w:hAnsi="Times New Roman" w:cs="Times New Roman"/>
          <w:b/>
          <w:sz w:val="24"/>
          <w:szCs w:val="24"/>
        </w:rPr>
      </w:pPr>
      <w:r w:rsidRPr="00E20470">
        <w:rPr>
          <w:rFonts w:ascii="Times New Roman" w:hAnsi="Times New Roman" w:cs="Times New Roman"/>
          <w:b/>
          <w:sz w:val="24"/>
          <w:szCs w:val="24"/>
        </w:rPr>
        <w:t xml:space="preserve">Лист регистрации изменений </w:t>
      </w:r>
    </w:p>
    <w:p w:rsidR="00330B3E" w:rsidRPr="00E20470" w:rsidRDefault="00330B3E" w:rsidP="00330B3E">
      <w:pPr>
        <w:shd w:val="clear" w:color="auto" w:fill="FFFFFF"/>
        <w:tabs>
          <w:tab w:val="num" w:pos="426"/>
        </w:tabs>
        <w:spacing w:after="0" w:line="240" w:lineRule="auto"/>
        <w:jc w:val="both"/>
        <w:rPr>
          <w:rFonts w:ascii="Times New Roman" w:hAnsi="Times New Roman" w:cs="Times New Roman"/>
          <w:b/>
          <w:sz w:val="24"/>
          <w:szCs w:val="24"/>
        </w:rPr>
      </w:pPr>
    </w:p>
    <w:tbl>
      <w:tblPr>
        <w:tblW w:w="93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083"/>
        <w:gridCol w:w="993"/>
        <w:gridCol w:w="850"/>
        <w:gridCol w:w="1236"/>
        <w:gridCol w:w="1514"/>
        <w:gridCol w:w="1077"/>
        <w:gridCol w:w="1276"/>
        <w:gridCol w:w="1276"/>
      </w:tblGrid>
      <w:tr w:rsidR="00330B3E" w:rsidRPr="0006369D" w:rsidTr="001851E1">
        <w:trPr>
          <w:cantSplit/>
          <w:trHeight w:val="416"/>
        </w:trPr>
        <w:tc>
          <w:tcPr>
            <w:tcW w:w="1083" w:type="dxa"/>
            <w:vMerge w:val="restart"/>
          </w:tcPr>
          <w:p w:rsidR="00330B3E" w:rsidRPr="00E20470" w:rsidRDefault="00330B3E" w:rsidP="001851E1">
            <w:pPr>
              <w:spacing w:after="0" w:line="240" w:lineRule="auto"/>
              <w:jc w:val="center"/>
              <w:rPr>
                <w:rFonts w:ascii="Times New Roman" w:hAnsi="Times New Roman" w:cs="Times New Roman"/>
                <w:sz w:val="24"/>
                <w:szCs w:val="24"/>
              </w:rPr>
            </w:pPr>
            <w:r w:rsidRPr="00E20470">
              <w:rPr>
                <w:rFonts w:ascii="Times New Roman" w:hAnsi="Times New Roman" w:cs="Times New Roman"/>
                <w:sz w:val="24"/>
                <w:szCs w:val="24"/>
              </w:rPr>
              <w:t>Номер</w:t>
            </w:r>
          </w:p>
          <w:p w:rsidR="00330B3E" w:rsidRPr="00E20470" w:rsidRDefault="00330B3E" w:rsidP="001851E1">
            <w:pPr>
              <w:spacing w:after="0" w:line="240" w:lineRule="auto"/>
              <w:jc w:val="center"/>
              <w:rPr>
                <w:rFonts w:ascii="Times New Roman" w:hAnsi="Times New Roman" w:cs="Times New Roman"/>
                <w:sz w:val="24"/>
                <w:szCs w:val="24"/>
              </w:rPr>
            </w:pPr>
            <w:r w:rsidRPr="00E20470">
              <w:rPr>
                <w:rFonts w:ascii="Times New Roman" w:hAnsi="Times New Roman" w:cs="Times New Roman"/>
                <w:sz w:val="24"/>
                <w:szCs w:val="24"/>
              </w:rPr>
              <w:t>изменения</w:t>
            </w:r>
          </w:p>
        </w:tc>
        <w:tc>
          <w:tcPr>
            <w:tcW w:w="3079" w:type="dxa"/>
            <w:gridSpan w:val="3"/>
          </w:tcPr>
          <w:p w:rsidR="00330B3E" w:rsidRPr="00E20470" w:rsidRDefault="00330B3E" w:rsidP="001851E1">
            <w:pPr>
              <w:spacing w:after="0" w:line="240" w:lineRule="auto"/>
              <w:jc w:val="center"/>
              <w:rPr>
                <w:rFonts w:ascii="Times New Roman" w:hAnsi="Times New Roman" w:cs="Times New Roman"/>
                <w:sz w:val="24"/>
                <w:szCs w:val="24"/>
              </w:rPr>
            </w:pPr>
            <w:r w:rsidRPr="00EB05B6">
              <w:rPr>
                <w:rFonts w:ascii="Times New Roman" w:hAnsi="Times New Roman" w:cs="Times New Roman"/>
                <w:sz w:val="24"/>
                <w:szCs w:val="24"/>
              </w:rPr>
              <w:t>Элемент УМКД</w:t>
            </w:r>
          </w:p>
        </w:tc>
        <w:tc>
          <w:tcPr>
            <w:tcW w:w="1514" w:type="dxa"/>
            <w:vMerge w:val="restart"/>
          </w:tcPr>
          <w:p w:rsidR="00330B3E" w:rsidRPr="00E20470" w:rsidRDefault="00330B3E" w:rsidP="001851E1">
            <w:pPr>
              <w:spacing w:after="0" w:line="240" w:lineRule="auto"/>
              <w:jc w:val="center"/>
              <w:rPr>
                <w:rFonts w:ascii="Times New Roman" w:hAnsi="Times New Roman" w:cs="Times New Roman"/>
                <w:sz w:val="24"/>
                <w:szCs w:val="24"/>
              </w:rPr>
            </w:pPr>
            <w:r w:rsidRPr="00E20470">
              <w:rPr>
                <w:rFonts w:ascii="Times New Roman" w:hAnsi="Times New Roman" w:cs="Times New Roman"/>
                <w:sz w:val="24"/>
                <w:szCs w:val="24"/>
              </w:rPr>
              <w:t>Основание для внесения изменений</w:t>
            </w:r>
          </w:p>
        </w:tc>
        <w:tc>
          <w:tcPr>
            <w:tcW w:w="1077" w:type="dxa"/>
            <w:vMerge w:val="restart"/>
          </w:tcPr>
          <w:p w:rsidR="00330B3E" w:rsidRPr="00E20470" w:rsidRDefault="00330B3E" w:rsidP="001851E1">
            <w:pPr>
              <w:spacing w:after="0" w:line="240" w:lineRule="auto"/>
              <w:jc w:val="center"/>
              <w:rPr>
                <w:rFonts w:ascii="Times New Roman" w:hAnsi="Times New Roman" w:cs="Times New Roman"/>
                <w:sz w:val="24"/>
                <w:szCs w:val="24"/>
              </w:rPr>
            </w:pPr>
          </w:p>
          <w:p w:rsidR="00330B3E" w:rsidRPr="00E20470" w:rsidRDefault="00330B3E" w:rsidP="001851E1">
            <w:pPr>
              <w:spacing w:after="0" w:line="240" w:lineRule="auto"/>
              <w:jc w:val="center"/>
              <w:rPr>
                <w:rFonts w:ascii="Times New Roman" w:hAnsi="Times New Roman" w:cs="Times New Roman"/>
                <w:sz w:val="24"/>
                <w:szCs w:val="24"/>
              </w:rPr>
            </w:pPr>
            <w:r w:rsidRPr="00E20470">
              <w:rPr>
                <w:rFonts w:ascii="Times New Roman" w:hAnsi="Times New Roman" w:cs="Times New Roman"/>
                <w:sz w:val="24"/>
                <w:szCs w:val="24"/>
              </w:rPr>
              <w:t>Подпись</w:t>
            </w:r>
          </w:p>
        </w:tc>
        <w:tc>
          <w:tcPr>
            <w:tcW w:w="1276" w:type="dxa"/>
            <w:vMerge w:val="restart"/>
          </w:tcPr>
          <w:p w:rsidR="00330B3E" w:rsidRPr="00E20470" w:rsidRDefault="00330B3E" w:rsidP="001851E1">
            <w:pPr>
              <w:pStyle w:val="a7"/>
              <w:jc w:val="center"/>
            </w:pPr>
            <w:r w:rsidRPr="00E20470">
              <w:t>Расшифровка подписи</w:t>
            </w:r>
          </w:p>
        </w:tc>
        <w:tc>
          <w:tcPr>
            <w:tcW w:w="1276" w:type="dxa"/>
            <w:vMerge w:val="restart"/>
          </w:tcPr>
          <w:p w:rsidR="00330B3E" w:rsidRPr="00E20470" w:rsidRDefault="00330B3E" w:rsidP="001851E1">
            <w:pPr>
              <w:spacing w:after="0" w:line="240" w:lineRule="auto"/>
              <w:jc w:val="center"/>
              <w:rPr>
                <w:rFonts w:ascii="Times New Roman" w:hAnsi="Times New Roman" w:cs="Times New Roman"/>
                <w:sz w:val="24"/>
                <w:szCs w:val="24"/>
              </w:rPr>
            </w:pPr>
            <w:r w:rsidRPr="00E20470">
              <w:rPr>
                <w:rFonts w:ascii="Times New Roman" w:hAnsi="Times New Roman" w:cs="Times New Roman"/>
                <w:sz w:val="24"/>
                <w:szCs w:val="24"/>
              </w:rPr>
              <w:t>Дата</w:t>
            </w:r>
          </w:p>
          <w:p w:rsidR="00330B3E" w:rsidRPr="0006369D" w:rsidRDefault="00330B3E" w:rsidP="001851E1">
            <w:pPr>
              <w:spacing w:after="0" w:line="240" w:lineRule="auto"/>
              <w:jc w:val="center"/>
              <w:rPr>
                <w:rFonts w:ascii="Times New Roman" w:hAnsi="Times New Roman" w:cs="Times New Roman"/>
                <w:sz w:val="24"/>
                <w:szCs w:val="24"/>
              </w:rPr>
            </w:pPr>
            <w:r w:rsidRPr="00E20470">
              <w:rPr>
                <w:rFonts w:ascii="Times New Roman" w:hAnsi="Times New Roman" w:cs="Times New Roman"/>
                <w:sz w:val="24"/>
                <w:szCs w:val="24"/>
              </w:rPr>
              <w:t>введения изменения</w:t>
            </w:r>
          </w:p>
        </w:tc>
      </w:tr>
      <w:tr w:rsidR="00330B3E" w:rsidRPr="0006369D" w:rsidTr="001851E1">
        <w:trPr>
          <w:cantSplit/>
          <w:trHeight w:val="416"/>
        </w:trPr>
        <w:tc>
          <w:tcPr>
            <w:tcW w:w="1083" w:type="dxa"/>
            <w:vMerge/>
          </w:tcPr>
          <w:p w:rsidR="00330B3E" w:rsidRPr="0006369D" w:rsidRDefault="00330B3E" w:rsidP="001851E1">
            <w:pPr>
              <w:spacing w:after="0" w:line="240" w:lineRule="auto"/>
              <w:jc w:val="both"/>
              <w:rPr>
                <w:rFonts w:ascii="Times New Roman" w:hAnsi="Times New Roman" w:cs="Times New Roman"/>
                <w:sz w:val="24"/>
                <w:szCs w:val="24"/>
              </w:rPr>
            </w:pPr>
          </w:p>
        </w:tc>
        <w:tc>
          <w:tcPr>
            <w:tcW w:w="993" w:type="dxa"/>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заменен-ный</w:t>
            </w:r>
          </w:p>
        </w:tc>
        <w:tc>
          <w:tcPr>
            <w:tcW w:w="850" w:type="dxa"/>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новый</w:t>
            </w:r>
          </w:p>
        </w:tc>
        <w:tc>
          <w:tcPr>
            <w:tcW w:w="1236" w:type="dxa"/>
          </w:tcPr>
          <w:p w:rsidR="00330B3E" w:rsidRPr="0006369D" w:rsidRDefault="00330B3E" w:rsidP="001851E1">
            <w:pPr>
              <w:spacing w:after="0" w:line="240" w:lineRule="auto"/>
              <w:jc w:val="center"/>
              <w:rPr>
                <w:rFonts w:ascii="Times New Roman" w:hAnsi="Times New Roman" w:cs="Times New Roman"/>
                <w:sz w:val="24"/>
                <w:szCs w:val="24"/>
              </w:rPr>
            </w:pPr>
            <w:r w:rsidRPr="0006369D">
              <w:rPr>
                <w:rFonts w:ascii="Times New Roman" w:hAnsi="Times New Roman" w:cs="Times New Roman"/>
                <w:sz w:val="24"/>
                <w:szCs w:val="24"/>
              </w:rPr>
              <w:t>аннулиро-ванный</w:t>
            </w:r>
          </w:p>
        </w:tc>
        <w:tc>
          <w:tcPr>
            <w:tcW w:w="1514" w:type="dxa"/>
            <w:vMerge/>
          </w:tcPr>
          <w:p w:rsidR="00330B3E" w:rsidRPr="0006369D" w:rsidRDefault="00330B3E" w:rsidP="001851E1">
            <w:pPr>
              <w:spacing w:after="0" w:line="240" w:lineRule="auto"/>
              <w:jc w:val="both"/>
              <w:rPr>
                <w:rFonts w:ascii="Times New Roman" w:hAnsi="Times New Roman" w:cs="Times New Roman"/>
                <w:sz w:val="24"/>
                <w:szCs w:val="24"/>
              </w:rPr>
            </w:pPr>
          </w:p>
        </w:tc>
        <w:tc>
          <w:tcPr>
            <w:tcW w:w="1077" w:type="dxa"/>
            <w:vMerge/>
          </w:tcPr>
          <w:p w:rsidR="00330B3E" w:rsidRPr="0006369D" w:rsidRDefault="00330B3E" w:rsidP="001851E1">
            <w:pPr>
              <w:spacing w:after="0" w:line="240" w:lineRule="auto"/>
              <w:jc w:val="both"/>
              <w:rPr>
                <w:rFonts w:ascii="Times New Roman" w:hAnsi="Times New Roman" w:cs="Times New Roman"/>
                <w:sz w:val="24"/>
                <w:szCs w:val="24"/>
              </w:rPr>
            </w:pPr>
          </w:p>
        </w:tc>
        <w:tc>
          <w:tcPr>
            <w:tcW w:w="1276" w:type="dxa"/>
            <w:vMerge/>
          </w:tcPr>
          <w:p w:rsidR="00330B3E" w:rsidRPr="0006369D" w:rsidRDefault="00330B3E" w:rsidP="001851E1">
            <w:pPr>
              <w:spacing w:after="0" w:line="240" w:lineRule="auto"/>
              <w:jc w:val="both"/>
              <w:rPr>
                <w:rFonts w:ascii="Times New Roman" w:hAnsi="Times New Roman" w:cs="Times New Roman"/>
                <w:sz w:val="24"/>
                <w:szCs w:val="24"/>
              </w:rPr>
            </w:pPr>
          </w:p>
        </w:tc>
        <w:tc>
          <w:tcPr>
            <w:tcW w:w="1276" w:type="dxa"/>
            <w:vMerge/>
          </w:tcPr>
          <w:p w:rsidR="00330B3E" w:rsidRPr="0006369D" w:rsidRDefault="00330B3E" w:rsidP="001851E1">
            <w:pPr>
              <w:spacing w:after="0" w:line="240" w:lineRule="auto"/>
              <w:jc w:val="both"/>
              <w:rPr>
                <w:rFonts w:ascii="Times New Roman" w:hAnsi="Times New Roman" w:cs="Times New Roman"/>
                <w:sz w:val="24"/>
                <w:szCs w:val="24"/>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23"/>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r w:rsidR="00330B3E" w:rsidRPr="0006369D" w:rsidTr="001851E1">
        <w:trPr>
          <w:cantSplit/>
          <w:trHeight w:val="238"/>
        </w:trPr>
        <w:tc>
          <w:tcPr>
            <w:tcW w:w="108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993"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850"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3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514"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077"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c>
          <w:tcPr>
            <w:tcW w:w="1276" w:type="dxa"/>
          </w:tcPr>
          <w:p w:rsidR="00330B3E" w:rsidRPr="0006369D" w:rsidRDefault="00330B3E" w:rsidP="001851E1">
            <w:pPr>
              <w:spacing w:after="0" w:line="240" w:lineRule="auto"/>
              <w:jc w:val="both"/>
              <w:rPr>
                <w:rFonts w:ascii="Times New Roman" w:hAnsi="Times New Roman" w:cs="Times New Roman"/>
                <w:sz w:val="24"/>
                <w:szCs w:val="24"/>
                <w:u w:val="single"/>
              </w:rPr>
            </w:pPr>
          </w:p>
        </w:tc>
      </w:tr>
    </w:tbl>
    <w:p w:rsidR="00330B3E" w:rsidRPr="0006369D" w:rsidRDefault="00330B3E" w:rsidP="00330B3E">
      <w:pPr>
        <w:shd w:val="clear" w:color="auto" w:fill="FFFFFF"/>
        <w:tabs>
          <w:tab w:val="num" w:pos="426"/>
        </w:tabs>
        <w:spacing w:after="0" w:line="240" w:lineRule="auto"/>
        <w:jc w:val="both"/>
        <w:rPr>
          <w:rFonts w:ascii="Times New Roman" w:hAnsi="Times New Roman" w:cs="Times New Roman"/>
          <w:sz w:val="24"/>
          <w:szCs w:val="24"/>
        </w:rPr>
      </w:pPr>
    </w:p>
    <w:p w:rsidR="00330B3E" w:rsidRPr="0006369D" w:rsidRDefault="00330B3E" w:rsidP="00330B3E">
      <w:pPr>
        <w:shd w:val="clear" w:color="auto" w:fill="FFFFFF"/>
        <w:tabs>
          <w:tab w:val="num" w:pos="426"/>
        </w:tabs>
        <w:spacing w:after="0" w:line="240" w:lineRule="auto"/>
        <w:jc w:val="both"/>
        <w:rPr>
          <w:rFonts w:ascii="Times New Roman" w:hAnsi="Times New Roman" w:cs="Times New Roman"/>
          <w:b/>
          <w:sz w:val="24"/>
          <w:szCs w:val="24"/>
        </w:rPr>
      </w:pPr>
      <w:r w:rsidRPr="0006369D">
        <w:rPr>
          <w:rFonts w:ascii="Times New Roman" w:hAnsi="Times New Roman" w:cs="Times New Roman"/>
          <w:sz w:val="24"/>
          <w:szCs w:val="24"/>
        </w:rPr>
        <w:t>Примечание. По результатам измене</w:t>
      </w:r>
      <w:r>
        <w:rPr>
          <w:rFonts w:ascii="Times New Roman" w:hAnsi="Times New Roman" w:cs="Times New Roman"/>
          <w:sz w:val="24"/>
          <w:szCs w:val="24"/>
        </w:rPr>
        <w:t>ний корректируется состава ОПОП-П.</w:t>
      </w:r>
    </w:p>
    <w:p w:rsidR="00C17E5D" w:rsidRDefault="00330B3E">
      <w:bookmarkStart w:id="180" w:name="_GoBack"/>
      <w:bookmarkEnd w:id="180"/>
    </w:p>
    <w:sectPr w:rsidR="00C17E5D" w:rsidSect="00024D13">
      <w:pgSz w:w="11906" w:h="16838"/>
      <w:pgMar w:top="1134" w:right="99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0B3E" w:rsidRDefault="00330B3E" w:rsidP="00330B3E">
      <w:pPr>
        <w:spacing w:after="0" w:line="240" w:lineRule="auto"/>
      </w:pPr>
      <w:r>
        <w:separator/>
      </w:r>
    </w:p>
  </w:endnote>
  <w:endnote w:type="continuationSeparator" w:id="0">
    <w:p w:rsidR="00330B3E" w:rsidRDefault="00330B3E" w:rsidP="00330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Полужирный">
    <w:panose1 w:val="02020803070505020304"/>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atang">
    <w:altName w:val="@Malgun Gothic Semilight"/>
    <w:panose1 w:val="02030600000101010101"/>
    <w:charset w:val="81"/>
    <w:family w:val="roman"/>
    <w:pitch w:val="variable"/>
    <w:sig w:usb0="00000000"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PT Serif">
    <w:altName w:val="Times New Roman"/>
    <w:panose1 w:val="00000000000000000000"/>
    <w:charset w:val="CC"/>
    <w:family w:val="roman"/>
    <w:notTrueType/>
    <w:pitch w:val="variable"/>
    <w:sig w:usb0="00000203" w:usb1="00000000" w:usb2="00000000" w:usb3="00000000" w:csb0="00000005" w:csb1="00000000"/>
  </w:font>
  <w:font w:name="DejaVu Sans">
    <w:altName w:val="Arial"/>
    <w:charset w:val="00"/>
    <w:family w:val="auto"/>
    <w:pitch w:val="default"/>
  </w:font>
  <w:font w:name="Monotype Corsiva">
    <w:panose1 w:val="03010101010201010101"/>
    <w:charset w:val="CC"/>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0B3E" w:rsidRDefault="00330B3E" w:rsidP="00330B3E">
      <w:pPr>
        <w:spacing w:after="0" w:line="240" w:lineRule="auto"/>
      </w:pPr>
      <w:r>
        <w:separator/>
      </w:r>
    </w:p>
  </w:footnote>
  <w:footnote w:type="continuationSeparator" w:id="0">
    <w:p w:rsidR="00330B3E" w:rsidRDefault="00330B3E" w:rsidP="00330B3E">
      <w:pPr>
        <w:spacing w:after="0" w:line="240" w:lineRule="auto"/>
      </w:pPr>
      <w:r>
        <w:continuationSeparator/>
      </w:r>
    </w:p>
  </w:footnote>
  <w:footnote w:id="1">
    <w:p w:rsidR="00330B3E" w:rsidRPr="00484378" w:rsidRDefault="00330B3E" w:rsidP="00330B3E">
      <w:pPr>
        <w:pStyle w:val="af0"/>
        <w:jc w:val="both"/>
      </w:pPr>
      <w:r>
        <w:rPr>
          <w:rStyle w:val="af2"/>
        </w:rPr>
        <w:footnoteRef/>
      </w:r>
      <w:r>
        <w:t xml:space="preserve"> </w:t>
      </w:r>
      <w:r w:rsidRPr="00484378">
        <w:rPr>
          <w:rFonts w:ascii="Times New Roman" w:hAnsi="Times New Roman" w:cs="Times New Roman"/>
        </w:rPr>
        <w:t>п.5. Приказа Министерства просвещения Российской Федерации от 24.08.2022 №762 «Об утверждении Порядка организации и осуществления деятельности по образовательным программам среднего профессионального образования</w:t>
      </w:r>
      <w:r>
        <w:t>»</w:t>
      </w:r>
    </w:p>
  </w:footnote>
  <w:footnote w:id="2">
    <w:p w:rsidR="00330B3E" w:rsidRDefault="00330B3E" w:rsidP="00330B3E">
      <w:pPr>
        <w:pStyle w:val="af0"/>
      </w:pPr>
      <w:r w:rsidRPr="00D73E3B">
        <w:rPr>
          <w:rStyle w:val="af2"/>
          <w:rFonts w:ascii="Times New Roman" w:hAnsi="Times New Roman"/>
        </w:rPr>
        <w:footnoteRef/>
      </w:r>
      <w:r w:rsidRPr="00D73E3B">
        <w:rPr>
          <w:rFonts w:ascii="Times New Roman" w:hAnsi="Times New Roman"/>
        </w:rPr>
        <w:t xml:space="preserve"> п.3 ст. 29 Федерального закона от 29.12.2012 № 273-ФЗ «Об образовании в Российской Федерации»</w:t>
      </w:r>
    </w:p>
  </w:footnote>
  <w:footnote w:id="3">
    <w:p w:rsidR="00330B3E" w:rsidRPr="009802C0" w:rsidRDefault="00330B3E" w:rsidP="00330B3E">
      <w:pPr>
        <w:pBdr>
          <w:top w:val="nil"/>
          <w:left w:val="nil"/>
          <w:bottom w:val="nil"/>
          <w:right w:val="nil"/>
          <w:between w:val="nil"/>
        </w:pBdr>
        <w:spacing w:after="0" w:line="240" w:lineRule="auto"/>
        <w:rPr>
          <w:rFonts w:ascii="Times New Roman" w:eastAsia="Times New Roman" w:hAnsi="Times New Roman" w:cs="Times New Roman"/>
          <w:sz w:val="18"/>
          <w:szCs w:val="18"/>
        </w:rPr>
      </w:pPr>
      <w:r w:rsidRPr="00F83710">
        <w:rPr>
          <w:rFonts w:ascii="Times New Roman" w:hAnsi="Times New Roman" w:cs="Times New Roman"/>
          <w:vertAlign w:val="superscript"/>
        </w:rPr>
        <w:footnoteRef/>
      </w:r>
      <w:r w:rsidRPr="003F6030">
        <w:rPr>
          <w:rFonts w:ascii="Times New Roman" w:eastAsia="Times New Roman" w:hAnsi="Times New Roman" w:cs="Times New Roman"/>
          <w:color w:val="0070C0"/>
          <w:sz w:val="18"/>
          <w:szCs w:val="18"/>
        </w:rPr>
        <w:t xml:space="preserve"> </w:t>
      </w:r>
      <w:r w:rsidRPr="009802C0">
        <w:rPr>
          <w:rFonts w:ascii="Times New Roman" w:eastAsia="Times New Roman" w:hAnsi="Times New Roman" w:cs="Times New Roman"/>
          <w:i/>
          <w:sz w:val="18"/>
          <w:szCs w:val="18"/>
        </w:rPr>
        <w:t>Здесь и далее синий шрифт используется при необходимости</w:t>
      </w:r>
      <w:r w:rsidRPr="009802C0">
        <w:rPr>
          <w:rFonts w:ascii="Times New Roman" w:eastAsia="Times New Roman" w:hAnsi="Times New Roman" w:cs="Times New Roman"/>
          <w:sz w:val="18"/>
          <w:szCs w:val="18"/>
        </w:rPr>
        <w:t xml:space="preserve"> </w:t>
      </w:r>
      <w:r w:rsidRPr="009802C0">
        <w:rPr>
          <w:rFonts w:ascii="Times New Roman" w:eastAsia="Times New Roman" w:hAnsi="Times New Roman" w:cs="Times New Roman"/>
          <w:i/>
          <w:sz w:val="18"/>
          <w:szCs w:val="18"/>
        </w:rPr>
        <w:t>выбрать формулировку. Удалить лишний текст и сноску.</w:t>
      </w:r>
    </w:p>
  </w:footnote>
  <w:footnote w:id="4">
    <w:p w:rsidR="00330B3E" w:rsidRDefault="00330B3E" w:rsidP="00330B3E">
      <w:pPr>
        <w:pStyle w:val="af0"/>
      </w:pPr>
      <w:r w:rsidRPr="003F6030">
        <w:rPr>
          <w:rStyle w:val="af2"/>
        </w:rPr>
        <w:footnoteRef/>
      </w:r>
      <w:r w:rsidRPr="003F6030">
        <w:t xml:space="preserve"> </w:t>
      </w:r>
      <w:r w:rsidRPr="003F6030">
        <w:rPr>
          <w:rFonts w:ascii="Times New Roman" w:hAnsi="Times New Roman" w:cs="Times New Roman"/>
          <w:i/>
          <w:iCs/>
          <w:sz w:val="18"/>
          <w:szCs w:val="18"/>
        </w:rPr>
        <w:t xml:space="preserve">Необходимо </w:t>
      </w:r>
      <w:r w:rsidRPr="003F6030">
        <w:rPr>
          <w:rFonts w:ascii="Times New Roman" w:hAnsi="Times New Roman" w:cs="Times New Roman"/>
          <w:bCs/>
          <w:i/>
          <w:iCs/>
          <w:sz w:val="18"/>
          <w:szCs w:val="18"/>
        </w:rPr>
        <w:t>выбрать только реализуемый уровень образования в ОПОП-П</w:t>
      </w:r>
    </w:p>
  </w:footnote>
  <w:footnote w:id="5">
    <w:p w:rsidR="00330B3E" w:rsidRDefault="00330B3E" w:rsidP="00330B3E">
      <w:pPr>
        <w:pStyle w:val="af0"/>
      </w:pPr>
      <w:r>
        <w:rPr>
          <w:rStyle w:val="af2"/>
        </w:rPr>
        <w:footnoteRef/>
      </w:r>
      <w:r>
        <w:t xml:space="preserve"> </w:t>
      </w:r>
      <w:r w:rsidRPr="001C2FD6">
        <w:rPr>
          <w:rFonts w:ascii="Times New Roman" w:hAnsi="Times New Roman" w:cs="Times New Roman"/>
          <w:i/>
          <w:iCs/>
        </w:rPr>
        <w:t>Указываются в том случае, если дисциплина, ПМ или ЦОМ сформированы в полном объеме за счет часов вариативной части</w:t>
      </w:r>
    </w:p>
  </w:footnote>
  <w:footnote w:id="6">
    <w:p w:rsidR="00330B3E" w:rsidRPr="00CF0022" w:rsidRDefault="00330B3E" w:rsidP="00330B3E">
      <w:pPr>
        <w:suppressAutoHyphens/>
        <w:jc w:val="both"/>
        <w:rPr>
          <w:i/>
          <w:iCs/>
          <w:sz w:val="18"/>
          <w:szCs w:val="18"/>
        </w:rPr>
      </w:pPr>
      <w:r>
        <w:rPr>
          <w:rStyle w:val="af2"/>
        </w:rPr>
        <w:footnoteRef/>
      </w:r>
      <w:r>
        <w:t xml:space="preserve"> </w:t>
      </w:r>
      <w:r w:rsidRPr="00CF0022">
        <w:rPr>
          <w:rFonts w:ascii="Times New Roman" w:hAnsi="Times New Roman" w:cs="Times New Roman"/>
          <w:i/>
          <w:iCs/>
          <w:sz w:val="18"/>
          <w:szCs w:val="18"/>
        </w:rPr>
        <w:t>При отсутствии профессионального стандарта заполняется таблица с перечнем квалификационных справочников (ЕТКС, ЕКС, ЕКСД и др.).</w:t>
      </w:r>
      <w:r>
        <w:rPr>
          <w:rFonts w:ascii="Times New Roman" w:hAnsi="Times New Roman" w:cs="Times New Roman"/>
          <w:i/>
          <w:iCs/>
          <w:sz w:val="18"/>
          <w:szCs w:val="18"/>
        </w:rPr>
        <w:t xml:space="preserve"> </w:t>
      </w:r>
    </w:p>
  </w:footnote>
  <w:footnote w:id="7">
    <w:p w:rsidR="00330B3E" w:rsidRPr="00CF0022" w:rsidRDefault="00330B3E" w:rsidP="00330B3E">
      <w:pPr>
        <w:pStyle w:val="af0"/>
        <w:rPr>
          <w:rFonts w:ascii="Times New Roman" w:hAnsi="Times New Roman" w:cs="Times New Roman"/>
          <w:i/>
          <w:iCs/>
          <w:sz w:val="18"/>
          <w:szCs w:val="18"/>
        </w:rPr>
      </w:pPr>
      <w:r>
        <w:rPr>
          <w:rStyle w:val="af2"/>
        </w:rPr>
        <w:footnoteRef/>
      </w:r>
      <w:r>
        <w:t xml:space="preserve"> </w:t>
      </w:r>
      <w:r w:rsidRPr="00CF0022">
        <w:rPr>
          <w:rFonts w:ascii="Times New Roman" w:hAnsi="Times New Roman" w:cs="Times New Roman"/>
          <w:i/>
          <w:iCs/>
          <w:sz w:val="18"/>
          <w:szCs w:val="18"/>
        </w:rPr>
        <w:t>Заполняются при наличии направленности в ОПОП-П для каждой направленности отдельно</w:t>
      </w:r>
    </w:p>
  </w:footnote>
  <w:footnote w:id="8">
    <w:p w:rsidR="00330B3E" w:rsidRPr="00E72D52" w:rsidRDefault="00330B3E" w:rsidP="00330B3E">
      <w:pPr>
        <w:pStyle w:val="af0"/>
        <w:jc w:val="both"/>
        <w:rPr>
          <w:rFonts w:ascii="Times New Roman" w:hAnsi="Times New Roman" w:cs="Times New Roman"/>
          <w:sz w:val="18"/>
        </w:rPr>
      </w:pPr>
      <w:r w:rsidRPr="00E72D52">
        <w:rPr>
          <w:rStyle w:val="af2"/>
          <w:rFonts w:ascii="Times New Roman" w:hAnsi="Times New Roman" w:cs="Times New Roman"/>
          <w:sz w:val="18"/>
        </w:rPr>
        <w:footnoteRef/>
      </w:r>
      <w:r w:rsidRPr="00E72D52">
        <w:rPr>
          <w:rFonts w:ascii="Times New Roman" w:hAnsi="Times New Roman" w:cs="Times New Roman"/>
          <w:i/>
          <w:sz w:val="18"/>
        </w:rPr>
        <w:t>Приведенные знания и умения имеют рекомендательный характер и могут быть скорректированы в зависимости от профессии (специальности)</w:t>
      </w:r>
    </w:p>
  </w:footnote>
  <w:footnote w:id="9">
    <w:p w:rsidR="00330B3E" w:rsidRPr="005D264F" w:rsidRDefault="00330B3E" w:rsidP="00330B3E">
      <w:pPr>
        <w:pStyle w:val="af0"/>
        <w:jc w:val="both"/>
        <w:rPr>
          <w:rFonts w:ascii="Times New Roman" w:hAnsi="Times New Roman" w:cs="Times New Roman"/>
          <w:i/>
          <w:iCs/>
          <w:sz w:val="18"/>
        </w:rPr>
      </w:pPr>
      <w:r w:rsidRPr="00C33E48">
        <w:rPr>
          <w:rStyle w:val="af2"/>
          <w:sz w:val="18"/>
        </w:rPr>
        <w:footnoteRef/>
      </w:r>
      <w:r w:rsidRPr="00C33E48">
        <w:rPr>
          <w:sz w:val="18"/>
        </w:rPr>
        <w:t xml:space="preserve"> </w:t>
      </w:r>
      <w:r w:rsidRPr="005D264F">
        <w:rPr>
          <w:rFonts w:ascii="Times New Roman" w:hAnsi="Times New Roman" w:cs="Times New Roman"/>
          <w:i/>
          <w:iCs/>
          <w:sz w:val="18"/>
        </w:rPr>
        <w:t>Данный модуль формируется образовательной организацией для специалистов среднего звена в соответствии с принятым решением по выбору профессии(ий) рабочих, должности(ей) служащих в соответствии с приказом Минпросвещения России от 14 июля 2023 г. № 534. Виды деятельности образовательная организация выбирает самостоятельно исходя из потребностей регионального рынка труда. Результаты могут быть скорректированы в случае появления профессиональных стандартов по данным позициям. В случае отсутствия данного вида деятельности в ФГОС СПО строка удаляется</w:t>
      </w:r>
    </w:p>
  </w:footnote>
  <w:footnote w:id="10">
    <w:p w:rsidR="00330B3E" w:rsidRDefault="00330B3E" w:rsidP="00330B3E">
      <w:pPr>
        <w:pStyle w:val="af0"/>
      </w:pPr>
      <w:r>
        <w:rPr>
          <w:rStyle w:val="af2"/>
        </w:rPr>
        <w:footnoteRef/>
      </w:r>
      <w:r>
        <w:t xml:space="preserve"> </w:t>
      </w:r>
      <w:r w:rsidRPr="00771576">
        <w:rPr>
          <w:rFonts w:ascii="Times New Roman" w:hAnsi="Times New Roman" w:cs="Times New Roman"/>
          <w:i/>
          <w:iCs/>
          <w:sz w:val="18"/>
          <w:szCs w:val="18"/>
        </w:rPr>
        <w:t>Матрица соответствия видов деятельности заполняется в соответствии с таблицами п.3.2.</w:t>
      </w:r>
    </w:p>
  </w:footnote>
  <w:footnote w:id="11">
    <w:p w:rsidR="00330B3E" w:rsidRPr="00A214FE" w:rsidRDefault="00330B3E" w:rsidP="00330B3E">
      <w:pPr>
        <w:pStyle w:val="af0"/>
        <w:rPr>
          <w:rFonts w:ascii="Times New Roman" w:hAnsi="Times New Roman" w:cs="Times New Roman"/>
          <w:i/>
          <w:iCs/>
        </w:rPr>
      </w:pPr>
      <w:r>
        <w:rPr>
          <w:rStyle w:val="af2"/>
        </w:rPr>
        <w:footnoteRef/>
      </w:r>
      <w:r>
        <w:t xml:space="preserve"> </w:t>
      </w:r>
      <w:r>
        <w:rPr>
          <w:rFonts w:ascii="Times New Roman" w:hAnsi="Times New Roman" w:cs="Times New Roman"/>
          <w:i/>
          <w:iCs/>
        </w:rPr>
        <w:t>Перечисляются ВД сформированные в</w:t>
      </w:r>
      <w:r w:rsidRPr="00A214FE">
        <w:rPr>
          <w:rFonts w:ascii="Times New Roman" w:hAnsi="Times New Roman" w:cs="Times New Roman"/>
          <w:i/>
          <w:iCs/>
        </w:rPr>
        <w:t xml:space="preserve"> том числе с учетом </w:t>
      </w:r>
      <w:r>
        <w:rPr>
          <w:rFonts w:ascii="Times New Roman" w:hAnsi="Times New Roman" w:cs="Times New Roman"/>
          <w:i/>
          <w:iCs/>
        </w:rPr>
        <w:t xml:space="preserve">отраслевых потребностей </w:t>
      </w:r>
      <w:r w:rsidRPr="00A214FE">
        <w:rPr>
          <w:rFonts w:ascii="Times New Roman" w:hAnsi="Times New Roman" w:cs="Times New Roman"/>
          <w:i/>
          <w:iCs/>
        </w:rPr>
        <w:t>ПОП-П</w:t>
      </w:r>
    </w:p>
  </w:footnote>
  <w:footnote w:id="12">
    <w:p w:rsidR="00330B3E" w:rsidRPr="00A214FE" w:rsidRDefault="00330B3E" w:rsidP="00330B3E">
      <w:pPr>
        <w:pStyle w:val="af0"/>
        <w:rPr>
          <w:rFonts w:ascii="Times New Roman" w:hAnsi="Times New Roman" w:cs="Times New Roman"/>
          <w:i/>
          <w:iCs/>
        </w:rPr>
      </w:pPr>
      <w:r>
        <w:rPr>
          <w:rStyle w:val="af2"/>
        </w:rPr>
        <w:footnoteRef/>
      </w:r>
      <w:r>
        <w:t xml:space="preserve"> </w:t>
      </w:r>
      <w:r>
        <w:rPr>
          <w:rFonts w:ascii="Times New Roman" w:hAnsi="Times New Roman" w:cs="Times New Roman"/>
          <w:i/>
          <w:iCs/>
        </w:rPr>
        <w:t>Перечисляются ВД сформированные в</w:t>
      </w:r>
      <w:r w:rsidRPr="00A214FE">
        <w:rPr>
          <w:rFonts w:ascii="Times New Roman" w:hAnsi="Times New Roman" w:cs="Times New Roman"/>
          <w:i/>
          <w:iCs/>
        </w:rPr>
        <w:t xml:space="preserve"> том числе с учетом </w:t>
      </w:r>
      <w:r>
        <w:rPr>
          <w:rFonts w:ascii="Times New Roman" w:hAnsi="Times New Roman" w:cs="Times New Roman"/>
          <w:i/>
          <w:iCs/>
        </w:rPr>
        <w:t xml:space="preserve">отраслевых потребностей </w:t>
      </w:r>
      <w:r w:rsidRPr="00A214FE">
        <w:rPr>
          <w:rFonts w:ascii="Times New Roman" w:hAnsi="Times New Roman" w:cs="Times New Roman"/>
          <w:i/>
          <w:iCs/>
        </w:rPr>
        <w:t>ПОП-П</w:t>
      </w:r>
    </w:p>
  </w:footnote>
  <w:footnote w:id="13">
    <w:p w:rsidR="00330B3E" w:rsidRPr="00E0055C" w:rsidRDefault="00330B3E" w:rsidP="00330B3E">
      <w:pPr>
        <w:pStyle w:val="af0"/>
        <w:rPr>
          <w:rFonts w:ascii="Times New Roman" w:hAnsi="Times New Roman" w:cs="Times New Roman"/>
          <w:i/>
          <w:iCs/>
          <w:sz w:val="18"/>
          <w:szCs w:val="18"/>
        </w:rPr>
      </w:pPr>
      <w:r w:rsidRPr="00E0055C">
        <w:rPr>
          <w:rStyle w:val="af2"/>
          <w:rFonts w:ascii="Times New Roman" w:hAnsi="Times New Roman" w:cs="Times New Roman"/>
          <w:i/>
          <w:iCs/>
          <w:sz w:val="18"/>
          <w:szCs w:val="18"/>
        </w:rPr>
        <w:footnoteRef/>
      </w:r>
      <w:r w:rsidRPr="00E0055C">
        <w:rPr>
          <w:rFonts w:ascii="Times New Roman" w:hAnsi="Times New Roman" w:cs="Times New Roman"/>
          <w:i/>
          <w:iCs/>
          <w:sz w:val="18"/>
          <w:szCs w:val="18"/>
        </w:rPr>
        <w:t xml:space="preserve"> Общеобразовательный цикл в учебном плане указывается при реализации ОПОП-П на базе основного общего образования</w:t>
      </w:r>
    </w:p>
  </w:footnote>
  <w:footnote w:id="14">
    <w:p w:rsidR="00330B3E" w:rsidRPr="00A42FE0" w:rsidRDefault="00330B3E" w:rsidP="00330B3E">
      <w:pPr>
        <w:pStyle w:val="af0"/>
        <w:jc w:val="both"/>
        <w:rPr>
          <w:rFonts w:ascii="Times New Roman" w:hAnsi="Times New Roman" w:cs="Times New Roman"/>
          <w:i/>
          <w:iCs/>
          <w:sz w:val="18"/>
          <w:szCs w:val="18"/>
        </w:rPr>
      </w:pPr>
      <w:r w:rsidRPr="00185101">
        <w:rPr>
          <w:rStyle w:val="af2"/>
          <w:rFonts w:ascii="Times New Roman" w:hAnsi="Times New Roman" w:cs="Times New Roman"/>
          <w:sz w:val="18"/>
          <w:szCs w:val="18"/>
        </w:rPr>
        <w:footnoteRef/>
      </w:r>
      <w:r w:rsidRPr="00185101">
        <w:rPr>
          <w:rFonts w:ascii="Times New Roman" w:hAnsi="Times New Roman" w:cs="Times New Roman"/>
          <w:sz w:val="18"/>
          <w:szCs w:val="18"/>
        </w:rPr>
        <w:t xml:space="preserve"> </w:t>
      </w:r>
      <w:r w:rsidRPr="00A42FE0">
        <w:rPr>
          <w:rFonts w:ascii="Times New Roman" w:hAnsi="Times New Roman" w:cs="Times New Roman"/>
          <w:i/>
          <w:iCs/>
          <w:sz w:val="18"/>
          <w:szCs w:val="18"/>
        </w:rPr>
        <w:t xml:space="preserve">Образовательная организация распределяет часы в учебном плане в зависимости от срока реализации и объема ОПОП-П, согласованных с работодателем, с учетом примерного распределения объема в ПОП-П. </w:t>
      </w:r>
    </w:p>
  </w:footnote>
  <w:footnote w:id="15">
    <w:p w:rsidR="00330B3E" w:rsidRPr="00A42FE0" w:rsidRDefault="00330B3E" w:rsidP="00330B3E">
      <w:pPr>
        <w:pStyle w:val="af0"/>
        <w:suppressAutoHyphens/>
        <w:jc w:val="both"/>
        <w:rPr>
          <w:rFonts w:ascii="Times New Roman" w:hAnsi="Times New Roman" w:cs="Times New Roman"/>
          <w:i/>
          <w:iCs/>
          <w:sz w:val="18"/>
          <w:szCs w:val="18"/>
        </w:rPr>
      </w:pPr>
      <w:r w:rsidRPr="00A42FE0">
        <w:rPr>
          <w:rStyle w:val="af2"/>
          <w:rFonts w:ascii="Times New Roman" w:hAnsi="Times New Roman" w:cs="Times New Roman"/>
          <w:i/>
          <w:iCs/>
          <w:sz w:val="18"/>
          <w:szCs w:val="18"/>
        </w:rPr>
        <w:footnoteRef/>
      </w:r>
      <w:r w:rsidRPr="00A42FE0">
        <w:rPr>
          <w:rFonts w:ascii="Times New Roman" w:hAnsi="Times New Roman" w:cs="Times New Roman"/>
          <w:i/>
          <w:iCs/>
          <w:sz w:val="18"/>
          <w:szCs w:val="18"/>
        </w:rPr>
        <w:t xml:space="preserve"> Наименование учебных дисциплин, междисциплинарных курсов социально-гуманитарного, общепрофессионального и профессионального цикла, состав практик и объем нагрузок по ним при разработке ОПОП-П могут корректироваться по требованиям работодателей, региональных органов управления образованием, в соответствии с особенностями организации учебного процесса и распределением вариативной части.</w:t>
      </w:r>
    </w:p>
  </w:footnote>
  <w:footnote w:id="16">
    <w:p w:rsidR="00330B3E" w:rsidRPr="00A42FE0" w:rsidRDefault="00330B3E" w:rsidP="00330B3E">
      <w:pPr>
        <w:pStyle w:val="af0"/>
        <w:rPr>
          <w:rFonts w:ascii="Times New Roman" w:hAnsi="Times New Roman" w:cs="Times New Roman"/>
          <w:i/>
          <w:iCs/>
          <w:sz w:val="18"/>
          <w:szCs w:val="18"/>
        </w:rPr>
      </w:pPr>
      <w:r w:rsidRPr="00A42FE0">
        <w:rPr>
          <w:rFonts w:ascii="Times New Roman" w:hAnsi="Times New Roman" w:cs="Times New Roman"/>
          <w:i/>
          <w:iCs/>
          <w:sz w:val="18"/>
          <w:szCs w:val="18"/>
          <w:vertAlign w:val="superscript"/>
        </w:rPr>
        <w:footnoteRef/>
      </w:r>
      <w:r w:rsidRPr="00A42FE0">
        <w:rPr>
          <w:rFonts w:ascii="Times New Roman" w:hAnsi="Times New Roman" w:cs="Times New Roman"/>
          <w:i/>
          <w:iCs/>
          <w:sz w:val="18"/>
          <w:szCs w:val="18"/>
        </w:rPr>
        <w:t xml:space="preserve"> В учебном плане образовательной организации учебные занятия можно разделить на графы – теоретические занятия, лабораторные и практические занятия.</w:t>
      </w:r>
    </w:p>
  </w:footnote>
  <w:footnote w:id="17">
    <w:p w:rsidR="00330B3E" w:rsidRPr="00A42FE0" w:rsidRDefault="00330B3E" w:rsidP="00330B3E">
      <w:pPr>
        <w:pStyle w:val="af0"/>
        <w:rPr>
          <w:rFonts w:ascii="Times New Roman" w:hAnsi="Times New Roman" w:cs="Times New Roman"/>
          <w:i/>
          <w:iCs/>
          <w:sz w:val="18"/>
          <w:szCs w:val="18"/>
        </w:rPr>
      </w:pPr>
      <w:r w:rsidRPr="00A42FE0">
        <w:rPr>
          <w:rStyle w:val="af2"/>
          <w:rFonts w:ascii="Times New Roman" w:hAnsi="Times New Roman" w:cs="Times New Roman"/>
          <w:i/>
          <w:iCs/>
          <w:sz w:val="18"/>
          <w:szCs w:val="18"/>
        </w:rPr>
        <w:footnoteRef/>
      </w:r>
      <w:r w:rsidRPr="00A42FE0">
        <w:rPr>
          <w:rFonts w:ascii="Times New Roman" w:hAnsi="Times New Roman" w:cs="Times New Roman"/>
          <w:i/>
          <w:iCs/>
          <w:sz w:val="18"/>
          <w:szCs w:val="18"/>
        </w:rPr>
        <w:t xml:space="preserve"> Для программ подготовки специалистов среднего звена. В данную колонку вносятся также часы, выделенные на реализацию сквозного проектного модуля. </w:t>
      </w:r>
    </w:p>
  </w:footnote>
  <w:footnote w:id="18">
    <w:p w:rsidR="00330B3E" w:rsidRPr="00A42FE0" w:rsidRDefault="00330B3E" w:rsidP="00330B3E">
      <w:pPr>
        <w:pStyle w:val="af0"/>
        <w:suppressAutoHyphens/>
        <w:jc w:val="both"/>
        <w:rPr>
          <w:rFonts w:ascii="Times New Roman" w:hAnsi="Times New Roman" w:cs="Times New Roman"/>
          <w:i/>
          <w:iCs/>
          <w:sz w:val="18"/>
          <w:szCs w:val="18"/>
        </w:rPr>
      </w:pPr>
      <w:r w:rsidRPr="00A42FE0">
        <w:rPr>
          <w:rStyle w:val="af2"/>
          <w:rFonts w:ascii="Times New Roman" w:hAnsi="Times New Roman" w:cs="Times New Roman"/>
          <w:i/>
          <w:iCs/>
          <w:sz w:val="18"/>
          <w:szCs w:val="18"/>
        </w:rPr>
        <w:footnoteRef/>
      </w:r>
      <w:r w:rsidRPr="00A42FE0">
        <w:rPr>
          <w:rFonts w:ascii="Times New Roman" w:hAnsi="Times New Roman" w:cs="Times New Roman"/>
          <w:i/>
          <w:iCs/>
          <w:sz w:val="18"/>
          <w:szCs w:val="18"/>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w:t>
      </w:r>
      <w:r w:rsidRPr="00A42FE0">
        <w:rPr>
          <w:rStyle w:val="afe"/>
          <w:iCs/>
          <w:sz w:val="18"/>
          <w:szCs w:val="18"/>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p>
  </w:footnote>
  <w:footnote w:id="19">
    <w:p w:rsidR="00330B3E" w:rsidRPr="007B18D6" w:rsidRDefault="00330B3E" w:rsidP="00330B3E">
      <w:pPr>
        <w:pStyle w:val="af0"/>
        <w:rPr>
          <w:rFonts w:ascii="Times New Roman" w:hAnsi="Times New Roman" w:cs="Times New Roman"/>
          <w:i/>
          <w:iCs/>
          <w:sz w:val="18"/>
          <w:szCs w:val="18"/>
        </w:rPr>
      </w:pPr>
      <w:r>
        <w:rPr>
          <w:rStyle w:val="af2"/>
        </w:rPr>
        <w:footnoteRef/>
      </w:r>
      <w:r>
        <w:t xml:space="preserve"> </w:t>
      </w:r>
      <w:r w:rsidRPr="00A42FE0">
        <w:rPr>
          <w:rFonts w:ascii="Times New Roman" w:hAnsi="Times New Roman" w:cs="Times New Roman"/>
          <w:i/>
          <w:iCs/>
          <w:sz w:val="18"/>
          <w:szCs w:val="18"/>
        </w:rPr>
        <w:t xml:space="preserve">Структурные элементы учебного плана, в которых запланировано формирование профессиональных компетенций для цифровой экономики отмечаются </w:t>
      </w:r>
      <w:r>
        <w:rPr>
          <w:rFonts w:ascii="Times New Roman" w:hAnsi="Times New Roman" w:cs="Times New Roman"/>
          <w:i/>
          <w:iCs/>
          <w:sz w:val="18"/>
          <w:szCs w:val="18"/>
        </w:rPr>
        <w:t>индексом «ц»</w:t>
      </w:r>
      <w:r w:rsidRPr="00A42FE0">
        <w:rPr>
          <w:rFonts w:ascii="Times New Roman" w:hAnsi="Times New Roman" w:cs="Times New Roman"/>
          <w:i/>
          <w:iCs/>
          <w:sz w:val="18"/>
          <w:szCs w:val="18"/>
        </w:rPr>
        <w:t>. В случае сквозного цифрового модуля в учебном плане должны быть отмечены несколько элементов структурного плана и оформлена пояснительная записка к ОПОП-П.</w:t>
      </w:r>
    </w:p>
  </w:footnote>
  <w:footnote w:id="20">
    <w:p w:rsidR="00330B3E" w:rsidRPr="00A42FE0" w:rsidRDefault="00330B3E" w:rsidP="00330B3E">
      <w:pPr>
        <w:pStyle w:val="af0"/>
        <w:rPr>
          <w:rFonts w:ascii="Times New Roman" w:hAnsi="Times New Roman" w:cs="Times New Roman"/>
          <w:i/>
          <w:iCs/>
          <w:sz w:val="18"/>
          <w:szCs w:val="18"/>
        </w:rPr>
      </w:pPr>
      <w:r w:rsidRPr="00A42FE0">
        <w:rPr>
          <w:rStyle w:val="af2"/>
          <w:rFonts w:ascii="Times New Roman" w:hAnsi="Times New Roman" w:cs="Times New Roman"/>
          <w:i/>
          <w:iCs/>
          <w:sz w:val="18"/>
          <w:szCs w:val="18"/>
        </w:rPr>
        <w:footnoteRef/>
      </w:r>
      <w:r w:rsidRPr="00A42FE0">
        <w:rPr>
          <w:rFonts w:ascii="Times New Roman" w:hAnsi="Times New Roman" w:cs="Times New Roman"/>
          <w:i/>
          <w:iCs/>
          <w:sz w:val="18"/>
          <w:szCs w:val="18"/>
        </w:rPr>
        <w:t xml:space="preserve"> ПМн – профессиональный модуль в рамках широкой квалификации по выбранной направленности. </w:t>
      </w:r>
    </w:p>
  </w:footnote>
  <w:footnote w:id="21">
    <w:p w:rsidR="00330B3E" w:rsidRPr="00A42FE0" w:rsidRDefault="00330B3E" w:rsidP="00330B3E">
      <w:pPr>
        <w:pStyle w:val="af0"/>
        <w:rPr>
          <w:rFonts w:ascii="Times New Roman" w:hAnsi="Times New Roman" w:cs="Times New Roman"/>
          <w:i/>
          <w:iCs/>
          <w:sz w:val="18"/>
          <w:szCs w:val="18"/>
        </w:rPr>
      </w:pPr>
      <w:r w:rsidRPr="00A42FE0">
        <w:rPr>
          <w:rStyle w:val="af2"/>
          <w:rFonts w:ascii="Times New Roman" w:hAnsi="Times New Roman" w:cs="Times New Roman"/>
          <w:i/>
          <w:iCs/>
          <w:sz w:val="18"/>
          <w:szCs w:val="18"/>
        </w:rPr>
        <w:footnoteRef/>
      </w:r>
      <w:r w:rsidRPr="00A42FE0">
        <w:rPr>
          <w:rFonts w:ascii="Times New Roman" w:hAnsi="Times New Roman" w:cs="Times New Roman"/>
          <w:i/>
          <w:iCs/>
          <w:sz w:val="18"/>
          <w:szCs w:val="18"/>
        </w:rPr>
        <w:t xml:space="preserve"> Номер ПМн присваивает образовательная организация самостоятельно при составлении ОПОП в сквозной нумерации соответственно выбранной направленности. </w:t>
      </w:r>
    </w:p>
  </w:footnote>
  <w:footnote w:id="22">
    <w:p w:rsidR="00330B3E" w:rsidRPr="00185101" w:rsidRDefault="00330B3E" w:rsidP="00330B3E">
      <w:pPr>
        <w:pStyle w:val="af0"/>
        <w:rPr>
          <w:rFonts w:ascii="Times New Roman" w:hAnsi="Times New Roman" w:cs="Times New Roman"/>
          <w:sz w:val="18"/>
          <w:szCs w:val="18"/>
        </w:rPr>
      </w:pPr>
      <w:r w:rsidRPr="00A42FE0">
        <w:rPr>
          <w:rStyle w:val="af2"/>
          <w:rFonts w:ascii="Times New Roman" w:hAnsi="Times New Roman" w:cs="Times New Roman"/>
          <w:i/>
          <w:iCs/>
          <w:sz w:val="18"/>
          <w:szCs w:val="18"/>
        </w:rPr>
        <w:footnoteRef/>
      </w:r>
      <w:r w:rsidRPr="00A42FE0">
        <w:rPr>
          <w:rFonts w:ascii="Times New Roman" w:hAnsi="Times New Roman" w:cs="Times New Roman"/>
          <w:i/>
          <w:iCs/>
          <w:sz w:val="18"/>
          <w:szCs w:val="18"/>
        </w:rPr>
        <w:t xml:space="preserve"> ПМ по освоению профессии рабочего, должности служащего завершается квалификационным экзаменом.</w:t>
      </w:r>
    </w:p>
  </w:footnote>
  <w:footnote w:id="23">
    <w:p w:rsidR="00330B3E" w:rsidRDefault="00330B3E" w:rsidP="00330B3E">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B2572A">
        <w:rPr>
          <w:vertAlign w:val="superscript"/>
        </w:rPr>
        <w:footnoteRef/>
      </w:r>
      <w:r w:rsidRPr="00B2572A">
        <w:rPr>
          <w:rFonts w:ascii="Times New Roman" w:eastAsia="Times New Roman" w:hAnsi="Times New Roman" w:cs="Times New Roman"/>
          <w:color w:val="000000"/>
          <w:sz w:val="20"/>
          <w:szCs w:val="20"/>
        </w:rPr>
        <w:t xml:space="preserve"> </w:t>
      </w:r>
      <w:r w:rsidRPr="00402B9F">
        <w:rPr>
          <w:rFonts w:ascii="Times New Roman" w:eastAsia="Times New Roman" w:hAnsi="Times New Roman" w:cs="Times New Roman"/>
          <w:i/>
          <w:iCs/>
          <w:color w:val="000000"/>
          <w:sz w:val="18"/>
          <w:szCs w:val="18"/>
        </w:rPr>
        <w:t>Оснащение указывается в соответствии с Приложением 3</w:t>
      </w:r>
    </w:p>
  </w:footnote>
  <w:footnote w:id="24">
    <w:p w:rsidR="00330B3E" w:rsidRPr="00846AE1" w:rsidRDefault="00330B3E" w:rsidP="00330B3E">
      <w:pPr>
        <w:pStyle w:val="af0"/>
        <w:rPr>
          <w:rFonts w:ascii="Times New Roman" w:hAnsi="Times New Roman" w:cs="Times New Roman"/>
          <w:i/>
          <w:iCs/>
          <w:sz w:val="18"/>
          <w:szCs w:val="18"/>
        </w:rPr>
      </w:pPr>
      <w:r w:rsidRPr="00846AE1">
        <w:rPr>
          <w:rStyle w:val="af2"/>
          <w:rFonts w:ascii="Times New Roman" w:hAnsi="Times New Roman" w:cs="Times New Roman"/>
          <w:i/>
          <w:iCs/>
          <w:sz w:val="18"/>
          <w:szCs w:val="18"/>
        </w:rPr>
        <w:footnoteRef/>
      </w:r>
      <w:r w:rsidRPr="00846AE1">
        <w:rPr>
          <w:rFonts w:ascii="Times New Roman" w:hAnsi="Times New Roman" w:cs="Times New Roman"/>
          <w:i/>
          <w:iCs/>
          <w:sz w:val="18"/>
          <w:szCs w:val="18"/>
        </w:rPr>
        <w:t xml:space="preserve"> Заполняется в соответствии с КУГ. Вид КУГ выбирается образовательной организацией самостоятельно</w:t>
      </w:r>
    </w:p>
  </w:footnote>
  <w:footnote w:id="25">
    <w:p w:rsidR="00330B3E" w:rsidRPr="00185101" w:rsidRDefault="00330B3E" w:rsidP="00330B3E">
      <w:pPr>
        <w:pStyle w:val="af0"/>
        <w:jc w:val="both"/>
        <w:rPr>
          <w:rFonts w:ascii="Times New Roman" w:hAnsi="Times New Roman" w:cs="Times New Roman"/>
          <w:iCs/>
          <w:sz w:val="18"/>
        </w:rPr>
      </w:pPr>
      <w:r w:rsidRPr="00185101">
        <w:rPr>
          <w:rStyle w:val="af2"/>
          <w:rFonts w:ascii="Times New Roman" w:hAnsi="Times New Roman" w:cs="Times New Roman"/>
          <w:iCs/>
          <w:sz w:val="18"/>
        </w:rPr>
        <w:footnoteRef/>
      </w:r>
      <w:r w:rsidRPr="00185101">
        <w:rPr>
          <w:rFonts w:ascii="Times New Roman" w:hAnsi="Times New Roman" w:cs="Times New Roman"/>
          <w:iCs/>
          <w:sz w:val="18"/>
          <w:shd w:val="clear" w:color="auto" w:fill="FFFFFF"/>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26">
    <w:p w:rsidR="00330B3E" w:rsidRPr="006F698E" w:rsidRDefault="00330B3E" w:rsidP="00330B3E">
      <w:pPr>
        <w:pStyle w:val="af0"/>
        <w:rPr>
          <w:rFonts w:ascii="Times New Roman" w:hAnsi="Times New Roman" w:cs="Times New Roman"/>
          <w:i/>
          <w:iCs/>
          <w:sz w:val="18"/>
          <w:szCs w:val="18"/>
        </w:rPr>
      </w:pPr>
      <w:r w:rsidRPr="006F698E">
        <w:rPr>
          <w:rStyle w:val="af2"/>
          <w:rFonts w:ascii="Times New Roman" w:hAnsi="Times New Roman" w:cs="Times New Roman"/>
          <w:i/>
          <w:iCs/>
          <w:sz w:val="18"/>
          <w:szCs w:val="18"/>
        </w:rPr>
        <w:footnoteRef/>
      </w:r>
      <w:r w:rsidRPr="006F698E">
        <w:rPr>
          <w:rFonts w:ascii="Times New Roman" w:hAnsi="Times New Roman" w:cs="Times New Roman"/>
          <w:i/>
          <w:iCs/>
          <w:sz w:val="18"/>
          <w:szCs w:val="18"/>
        </w:rPr>
        <w:t xml:space="preserve"> Таблица может быть дополнена информацией на усмотрение образовательной организации</w:t>
      </w:r>
    </w:p>
  </w:footnote>
  <w:footnote w:id="27">
    <w:p w:rsidR="00330B3E" w:rsidRPr="007653F1" w:rsidRDefault="00330B3E" w:rsidP="00330B3E">
      <w:pPr>
        <w:pStyle w:val="af0"/>
        <w:rPr>
          <w:i/>
          <w:iCs/>
          <w:sz w:val="18"/>
          <w:szCs w:val="18"/>
        </w:rPr>
      </w:pPr>
      <w:r>
        <w:rPr>
          <w:rStyle w:val="af2"/>
        </w:rPr>
        <w:footnoteRef/>
      </w:r>
      <w:r>
        <w:t xml:space="preserve"> </w:t>
      </w:r>
      <w:r w:rsidRPr="007653F1">
        <w:rPr>
          <w:i/>
          <w:iCs/>
          <w:sz w:val="18"/>
          <w:szCs w:val="18"/>
        </w:rPr>
        <w:t>Берутся сведения, указанные по данному виду деятельности в п. 4.2.</w:t>
      </w:r>
    </w:p>
  </w:footnote>
  <w:footnote w:id="28">
    <w:p w:rsidR="00330B3E" w:rsidRPr="002F6F38" w:rsidRDefault="00330B3E" w:rsidP="00330B3E">
      <w:pPr>
        <w:pStyle w:val="af0"/>
        <w:jc w:val="both"/>
        <w:rPr>
          <w:rFonts w:ascii="Times New Roman" w:hAnsi="Times New Roman" w:cs="Times New Roman"/>
          <w:i/>
          <w:iCs/>
          <w:sz w:val="18"/>
          <w:szCs w:val="18"/>
        </w:rPr>
      </w:pPr>
      <w:r w:rsidRPr="007653F1">
        <w:rPr>
          <w:rStyle w:val="af2"/>
          <w:sz w:val="18"/>
          <w:szCs w:val="18"/>
        </w:rPr>
        <w:footnoteRef/>
      </w:r>
      <w:r w:rsidRPr="007653F1">
        <w:rPr>
          <w:sz w:val="18"/>
          <w:szCs w:val="18"/>
        </w:rPr>
        <w:t xml:space="preserve"> </w:t>
      </w:r>
      <w:r w:rsidRPr="002F6F38">
        <w:rPr>
          <w:rFonts w:ascii="Times New Roman" w:hAnsi="Times New Roman" w:cs="Times New Roman"/>
          <w:i/>
          <w:iCs/>
          <w:sz w:val="18"/>
          <w:szCs w:val="18"/>
        </w:rPr>
        <w:t xml:space="preserve">Учебные занятия на усмотрение образовательной организации могут быть разделены на теоретические занятия, лабораторные и практические занятия </w:t>
      </w:r>
    </w:p>
  </w:footnote>
  <w:footnote w:id="29">
    <w:p w:rsidR="00330B3E" w:rsidRPr="002F6F38" w:rsidRDefault="00330B3E" w:rsidP="00330B3E">
      <w:pPr>
        <w:pStyle w:val="af0"/>
        <w:jc w:val="both"/>
        <w:rPr>
          <w:rFonts w:ascii="Times New Roman" w:hAnsi="Times New Roman" w:cs="Times New Roman"/>
          <w:i/>
          <w:iCs/>
          <w:sz w:val="18"/>
          <w:szCs w:val="18"/>
        </w:rPr>
      </w:pPr>
      <w:r w:rsidRPr="002F6F38">
        <w:rPr>
          <w:rStyle w:val="af2"/>
          <w:rFonts w:ascii="Times New Roman" w:hAnsi="Times New Roman" w:cs="Times New Roman"/>
        </w:rPr>
        <w:footnoteRef/>
      </w:r>
      <w:r w:rsidRPr="002F6F38">
        <w:rPr>
          <w:rFonts w:ascii="Times New Roman" w:hAnsi="Times New Roman" w:cs="Times New Roman"/>
        </w:rPr>
        <w:t xml:space="preserve"> </w:t>
      </w:r>
      <w:r w:rsidRPr="002F6F38">
        <w:rPr>
          <w:rFonts w:ascii="Times New Roman" w:hAnsi="Times New Roman" w:cs="Times New Roman"/>
          <w:i/>
          <w:iCs/>
          <w:sz w:val="18"/>
          <w:szCs w:val="18"/>
        </w:rPr>
        <w:t>Если в таблице 2.1. предусмотрено разделение учебных занятий на теоретические, практические и лабораторные работы, то в таблицу 2.2. должны быть добавлены соответствующие столбцы</w:t>
      </w:r>
    </w:p>
  </w:footnote>
  <w:footnote w:id="30">
    <w:p w:rsidR="00330B3E" w:rsidRPr="002F6F38" w:rsidRDefault="00330B3E" w:rsidP="00330B3E">
      <w:pPr>
        <w:pStyle w:val="af0"/>
        <w:jc w:val="both"/>
        <w:rPr>
          <w:rFonts w:ascii="Times New Roman" w:hAnsi="Times New Roman" w:cs="Times New Roman"/>
          <w:i/>
          <w:iCs/>
          <w:sz w:val="18"/>
          <w:szCs w:val="18"/>
          <w:highlight w:val="red"/>
        </w:rPr>
      </w:pPr>
      <w:r w:rsidRPr="002F6F38">
        <w:rPr>
          <w:rStyle w:val="af2"/>
          <w:rFonts w:ascii="Times New Roman" w:hAnsi="Times New Roman" w:cs="Times New Roman"/>
          <w:i/>
          <w:iCs/>
          <w:sz w:val="18"/>
          <w:szCs w:val="18"/>
        </w:rPr>
        <w:footnoteRef/>
      </w:r>
      <w:r w:rsidRPr="002F6F38">
        <w:rPr>
          <w:rFonts w:ascii="Times New Roman" w:hAnsi="Times New Roman" w:cs="Times New Roman"/>
          <w:i/>
          <w:iCs/>
          <w:sz w:val="18"/>
          <w:szCs w:val="18"/>
        </w:rPr>
        <w:t xml:space="preserve"> </w:t>
      </w:r>
      <w:r w:rsidRPr="002F6F38">
        <w:rPr>
          <w:rStyle w:val="afe"/>
          <w:iCs/>
          <w:sz w:val="18"/>
          <w:szCs w:val="18"/>
        </w:rPr>
        <w:t>Самостоятельная работа в рамках образовательной программы планируется образовательной организацией.</w:t>
      </w:r>
    </w:p>
  </w:footnote>
  <w:footnote w:id="31">
    <w:p w:rsidR="00330B3E" w:rsidRPr="002F6F38" w:rsidRDefault="00330B3E" w:rsidP="00330B3E">
      <w:pPr>
        <w:pStyle w:val="af0"/>
        <w:jc w:val="both"/>
        <w:rPr>
          <w:rFonts w:ascii="Times New Roman" w:hAnsi="Times New Roman" w:cs="Times New Roman"/>
          <w:i/>
          <w:iCs/>
          <w:sz w:val="18"/>
          <w:szCs w:val="18"/>
        </w:rPr>
      </w:pPr>
      <w:r w:rsidRPr="002F6F38">
        <w:rPr>
          <w:rStyle w:val="af2"/>
          <w:rFonts w:ascii="Times New Roman" w:hAnsi="Times New Roman" w:cs="Times New Roman"/>
          <w:i/>
          <w:iCs/>
          <w:sz w:val="18"/>
          <w:szCs w:val="18"/>
        </w:rPr>
        <w:footnoteRef/>
      </w:r>
      <w:r w:rsidRPr="002F6F38">
        <w:rPr>
          <w:rFonts w:ascii="Times New Roman" w:hAnsi="Times New Roman" w:cs="Times New Roman"/>
          <w:i/>
          <w:iCs/>
          <w:sz w:val="18"/>
          <w:szCs w:val="18"/>
        </w:rPr>
        <w:t xml:space="preserve"> При рассредоточенной практике.</w:t>
      </w:r>
    </w:p>
  </w:footnote>
  <w:footnote w:id="32">
    <w:p w:rsidR="00330B3E" w:rsidRPr="0059752C" w:rsidRDefault="00330B3E" w:rsidP="00330B3E">
      <w:pPr>
        <w:pStyle w:val="af0"/>
        <w:jc w:val="both"/>
        <w:rPr>
          <w:rFonts w:ascii="Times New Roman" w:hAnsi="Times New Roman" w:cs="Times New Roman"/>
        </w:rPr>
      </w:pPr>
      <w:r>
        <w:rPr>
          <w:rStyle w:val="af2"/>
        </w:rPr>
        <w:footnoteRef/>
      </w:r>
      <w:r>
        <w:t xml:space="preserve"> Примеры оформления формы контроля: </w:t>
      </w:r>
      <w:r w:rsidRPr="001377B2">
        <w:t>контрольные работы, зачеты, квалификационные испытания, защит</w:t>
      </w:r>
      <w:r>
        <w:t>а</w:t>
      </w:r>
      <w:r w:rsidRPr="001377B2">
        <w:t xml:space="preserve"> курсовых и дипломных проектов (работ), экзамены</w:t>
      </w:r>
      <w:r>
        <w:t xml:space="preserve">. Примеры оформления методов оценки: </w:t>
      </w:r>
      <w:r w:rsidRPr="0059752C">
        <w:rPr>
          <w:rFonts w:ascii="Times New Roman" w:hAnsi="Times New Roman" w:cs="Times New Roman"/>
        </w:rPr>
        <w:t>интерпретация результатов выполнения практических и лабораторных заданий, оценка решения ситуационных задач, оценка тестового контроля.</w:t>
      </w:r>
    </w:p>
  </w:footnote>
  <w:footnote w:id="33">
    <w:p w:rsidR="00330B3E" w:rsidRDefault="00330B3E" w:rsidP="00330B3E">
      <w:pPr>
        <w:pStyle w:val="af0"/>
        <w:rPr>
          <w:i/>
          <w:iCs/>
        </w:rPr>
      </w:pPr>
      <w:r>
        <w:rPr>
          <w:rStyle w:val="af2"/>
        </w:rPr>
        <w:footnoteRef/>
      </w:r>
      <w:r>
        <w:t xml:space="preserve"> </w:t>
      </w:r>
      <w:r>
        <w:rPr>
          <w:i/>
          <w:iCs/>
        </w:rPr>
        <w:t>Берутся сведения, указанные по данному виду деятельности в п. 4.2.</w:t>
      </w:r>
    </w:p>
  </w:footnote>
  <w:footnote w:id="34">
    <w:p w:rsidR="00330B3E" w:rsidRPr="00900FFA" w:rsidRDefault="00330B3E" w:rsidP="00330B3E">
      <w:pPr>
        <w:pStyle w:val="af0"/>
      </w:pPr>
      <w:r>
        <w:rPr>
          <w:rStyle w:val="af2"/>
        </w:rPr>
        <w:footnoteRef/>
      </w:r>
      <w:r>
        <w:t xml:space="preserve"> </w:t>
      </w:r>
      <w:r w:rsidRPr="00900FFA">
        <w:rPr>
          <w:i/>
          <w:iCs/>
          <w:sz w:val="18"/>
          <w:szCs w:val="18"/>
        </w:rPr>
        <w:t>Учебные занятия могут представлены в виде теоретических занятий, лабораторных и практических занятий</w:t>
      </w:r>
    </w:p>
  </w:footnote>
  <w:footnote w:id="35">
    <w:p w:rsidR="00330B3E" w:rsidRPr="0081088C" w:rsidRDefault="00330B3E" w:rsidP="00330B3E">
      <w:pPr>
        <w:pStyle w:val="af0"/>
        <w:rPr>
          <w:i/>
          <w:iCs/>
        </w:rPr>
      </w:pPr>
      <w:r w:rsidRPr="001808B8">
        <w:rPr>
          <w:rStyle w:val="af2"/>
          <w:i/>
          <w:iCs/>
        </w:rPr>
        <w:footnoteRef/>
      </w:r>
      <w:r w:rsidRPr="001808B8">
        <w:rPr>
          <w:i/>
          <w:iCs/>
        </w:rPr>
        <w:t xml:space="preserve"> </w:t>
      </w:r>
      <w:r w:rsidRPr="0081088C">
        <w:rPr>
          <w:i/>
          <w:iCs/>
        </w:rPr>
        <w:t>Перечисляется для каждого кабинета, указанного в п. 6.1.1 ОПОП-П.</w:t>
      </w:r>
    </w:p>
  </w:footnote>
  <w:footnote w:id="36">
    <w:p w:rsidR="00330B3E" w:rsidRPr="0081088C" w:rsidRDefault="00330B3E" w:rsidP="00330B3E">
      <w:pPr>
        <w:pStyle w:val="af0"/>
        <w:jc w:val="both"/>
        <w:rPr>
          <w:i/>
          <w:iCs/>
        </w:rPr>
      </w:pPr>
      <w:r w:rsidRPr="0081088C">
        <w:rPr>
          <w:rStyle w:val="af2"/>
          <w:i/>
          <w:iCs/>
        </w:rPr>
        <w:footnoteRef/>
      </w:r>
      <w:r w:rsidRPr="0081088C">
        <w:rPr>
          <w:i/>
          <w:iCs/>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37">
    <w:p w:rsidR="00330B3E" w:rsidRPr="0081088C" w:rsidRDefault="00330B3E" w:rsidP="00330B3E">
      <w:pPr>
        <w:pStyle w:val="af0"/>
        <w:jc w:val="both"/>
        <w:rPr>
          <w:i/>
          <w:iCs/>
        </w:rPr>
      </w:pPr>
      <w:r w:rsidRPr="0081088C">
        <w:rPr>
          <w:rStyle w:val="af2"/>
          <w:i/>
          <w:iCs/>
        </w:rPr>
        <w:footnoteRef/>
      </w:r>
      <w:r w:rsidRPr="0081088C">
        <w:rPr>
          <w:i/>
          <w:iCs/>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38">
    <w:p w:rsidR="00330B3E" w:rsidRPr="0081088C" w:rsidRDefault="00330B3E" w:rsidP="00330B3E">
      <w:pPr>
        <w:pStyle w:val="af0"/>
        <w:rPr>
          <w:i/>
          <w:iCs/>
        </w:rPr>
      </w:pPr>
      <w:r w:rsidRPr="0081088C">
        <w:rPr>
          <w:rStyle w:val="af2"/>
          <w:i/>
          <w:iCs/>
        </w:rPr>
        <w:footnoteRef/>
      </w:r>
      <w:r w:rsidRPr="0081088C">
        <w:rPr>
          <w:i/>
          <w:iCs/>
        </w:rPr>
        <w:t xml:space="preserve"> Перечисляется для каждого специального помещения, указанного в п. 6.1.2 ОПОП-П.</w:t>
      </w:r>
    </w:p>
  </w:footnote>
  <w:footnote w:id="39">
    <w:p w:rsidR="00330B3E" w:rsidRPr="002F6F38" w:rsidRDefault="00330B3E" w:rsidP="00330B3E">
      <w:pPr>
        <w:pStyle w:val="af0"/>
        <w:jc w:val="both"/>
        <w:rPr>
          <w:rFonts w:ascii="Times New Roman" w:hAnsi="Times New Roman" w:cs="Times New Roman"/>
          <w:i/>
          <w:iCs/>
        </w:rPr>
      </w:pPr>
      <w:r>
        <w:rPr>
          <w:rStyle w:val="af2"/>
        </w:rPr>
        <w:footnoteRef/>
      </w:r>
      <w:r>
        <w:t xml:space="preserve"> </w:t>
      </w:r>
      <w:r w:rsidRPr="002F6F38">
        <w:rPr>
          <w:rFonts w:ascii="Times New Roman" w:hAnsi="Times New Roman" w:cs="Times New Roman"/>
          <w:i/>
          <w:iCs/>
        </w:rPr>
        <w:t>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0">
    <w:p w:rsidR="00330B3E" w:rsidRPr="0081088C" w:rsidRDefault="00330B3E" w:rsidP="00330B3E">
      <w:pPr>
        <w:pStyle w:val="af0"/>
        <w:jc w:val="both"/>
        <w:rPr>
          <w:i/>
          <w:iCs/>
        </w:rPr>
      </w:pPr>
      <w:r w:rsidRPr="002F6F38">
        <w:rPr>
          <w:rStyle w:val="af2"/>
          <w:rFonts w:ascii="Times New Roman" w:hAnsi="Times New Roman" w:cs="Times New Roman"/>
          <w:i/>
          <w:iCs/>
        </w:rPr>
        <w:footnoteRef/>
      </w:r>
      <w:r w:rsidRPr="002F6F38">
        <w:rPr>
          <w:rFonts w:ascii="Times New Roman" w:hAnsi="Times New Roman" w:cs="Times New Roman"/>
          <w:i/>
          <w:iCs/>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41">
    <w:p w:rsidR="00330B3E" w:rsidRPr="002F6F38" w:rsidRDefault="00330B3E" w:rsidP="00330B3E">
      <w:pPr>
        <w:pStyle w:val="af0"/>
        <w:jc w:val="both"/>
        <w:rPr>
          <w:rFonts w:ascii="Monotype Corsiva" w:hAnsi="Monotype Corsiva"/>
          <w:i/>
          <w:iCs/>
        </w:rPr>
      </w:pPr>
      <w:r w:rsidRPr="002F6F38">
        <w:rPr>
          <w:rStyle w:val="af2"/>
          <w:rFonts w:ascii="Monotype Corsiva" w:hAnsi="Monotype Corsiva"/>
        </w:rPr>
        <w:footnoteRef/>
      </w:r>
      <w:r w:rsidRPr="002F6F38">
        <w:rPr>
          <w:rFonts w:ascii="Monotype Corsiva" w:hAnsi="Monotype Corsiva"/>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w:t>
      </w:r>
      <w:r w:rsidRPr="002F6F38">
        <w:rPr>
          <w:rFonts w:ascii="Monotype Corsiva" w:hAnsi="Monotype Corsiva"/>
          <w:i/>
          <w:iCs/>
        </w:rPr>
        <w:t>программы.</w:t>
      </w:r>
    </w:p>
  </w:footnote>
  <w:footnote w:id="42">
    <w:p w:rsidR="00330B3E" w:rsidRPr="002F6F38" w:rsidRDefault="00330B3E" w:rsidP="00330B3E">
      <w:pPr>
        <w:pStyle w:val="af0"/>
        <w:jc w:val="both"/>
        <w:rPr>
          <w:rFonts w:ascii="Monotype Corsiva" w:hAnsi="Monotype Corsiva"/>
          <w:i/>
          <w:iCs/>
        </w:rPr>
      </w:pPr>
      <w:r w:rsidRPr="002F6F38">
        <w:rPr>
          <w:rStyle w:val="af2"/>
          <w:rFonts w:ascii="Monotype Corsiva" w:hAnsi="Monotype Corsiva"/>
          <w:i/>
          <w:iCs/>
        </w:rPr>
        <w:footnoteRef/>
      </w:r>
      <w:r w:rsidRPr="002F6F38">
        <w:rPr>
          <w:rFonts w:ascii="Monotype Corsiva" w:hAnsi="Monotype Corsiva"/>
          <w:i/>
          <w:iCs/>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43">
    <w:p w:rsidR="00330B3E" w:rsidRPr="002F6F38" w:rsidRDefault="00330B3E" w:rsidP="00330B3E">
      <w:pPr>
        <w:pStyle w:val="af0"/>
        <w:rPr>
          <w:rFonts w:ascii="Times New Roman" w:hAnsi="Times New Roman" w:cs="Times New Roman"/>
          <w:i/>
          <w:iCs/>
        </w:rPr>
      </w:pPr>
      <w:r w:rsidRPr="001808B8">
        <w:rPr>
          <w:rStyle w:val="af2"/>
          <w:i/>
          <w:iCs/>
        </w:rPr>
        <w:footnoteRef/>
      </w:r>
      <w:r w:rsidRPr="001808B8">
        <w:rPr>
          <w:i/>
          <w:iCs/>
        </w:rPr>
        <w:t xml:space="preserve"> </w:t>
      </w:r>
      <w:r w:rsidRPr="002F6F38">
        <w:rPr>
          <w:rFonts w:ascii="Times New Roman" w:hAnsi="Times New Roman" w:cs="Times New Roman"/>
          <w:i/>
          <w:iCs/>
        </w:rPr>
        <w:t>Указывается для каждого помещения, задействованного при организации самостоятельной и воспитательной работы.</w:t>
      </w:r>
    </w:p>
  </w:footnote>
  <w:footnote w:id="44">
    <w:p w:rsidR="00330B3E" w:rsidRPr="002F6F38" w:rsidRDefault="00330B3E" w:rsidP="00330B3E">
      <w:pPr>
        <w:pStyle w:val="af0"/>
        <w:jc w:val="both"/>
        <w:rPr>
          <w:rFonts w:ascii="Times New Roman" w:hAnsi="Times New Roman" w:cs="Times New Roman"/>
          <w:i/>
          <w:iCs/>
        </w:rPr>
      </w:pPr>
      <w:r w:rsidRPr="002F6F38">
        <w:rPr>
          <w:rStyle w:val="af2"/>
          <w:rFonts w:ascii="Times New Roman" w:hAnsi="Times New Roman" w:cs="Times New Roman"/>
          <w:i/>
          <w:iCs/>
        </w:rPr>
        <w:footnoteRef/>
      </w:r>
      <w:r w:rsidRPr="002F6F38">
        <w:rPr>
          <w:rFonts w:ascii="Times New Roman" w:hAnsi="Times New Roman" w:cs="Times New Roman"/>
          <w:i/>
          <w:iCs/>
        </w:rPr>
        <w:t xml:space="preserve"> Здесь и далее – список оборудования специальных помещений дополняется образовательной организацией при формировании основной профессиональной образовательной программы.</w:t>
      </w:r>
    </w:p>
  </w:footnote>
  <w:footnote w:id="45">
    <w:p w:rsidR="00330B3E" w:rsidRPr="002F6F38" w:rsidRDefault="00330B3E" w:rsidP="00330B3E">
      <w:pPr>
        <w:pStyle w:val="af0"/>
        <w:jc w:val="both"/>
        <w:rPr>
          <w:rFonts w:ascii="Times New Roman" w:hAnsi="Times New Roman" w:cs="Times New Roman"/>
          <w:i/>
          <w:iCs/>
        </w:rPr>
      </w:pPr>
      <w:r w:rsidRPr="002F6F38">
        <w:rPr>
          <w:rStyle w:val="af2"/>
          <w:rFonts w:ascii="Times New Roman" w:hAnsi="Times New Roman" w:cs="Times New Roman"/>
          <w:i/>
          <w:iCs/>
        </w:rPr>
        <w:footnoteRef/>
      </w:r>
      <w:r w:rsidRPr="002F6F38">
        <w:rPr>
          <w:rFonts w:ascii="Times New Roman" w:hAnsi="Times New Roman" w:cs="Times New Roman"/>
          <w:i/>
          <w:iCs/>
        </w:rPr>
        <w:t xml:space="preserve"> Здесь и далее – техническая характеристика специальных помещений приводится образовательной организацией самостоятельно при формировании основной профессиональной образовательной программы.</w:t>
      </w:r>
    </w:p>
  </w:footnote>
  <w:footnote w:id="46">
    <w:p w:rsidR="00330B3E" w:rsidRPr="002F6F38" w:rsidRDefault="00330B3E" w:rsidP="00330B3E">
      <w:pPr>
        <w:pStyle w:val="af0"/>
        <w:suppressAutoHyphens/>
        <w:jc w:val="both"/>
        <w:rPr>
          <w:rFonts w:ascii="Times New Roman" w:hAnsi="Times New Roman" w:cs="Times New Roman"/>
          <w:i/>
          <w:iCs/>
          <w:sz w:val="18"/>
          <w:szCs w:val="18"/>
        </w:rPr>
      </w:pPr>
      <w:r w:rsidRPr="002F6F38">
        <w:rPr>
          <w:rStyle w:val="af2"/>
          <w:rFonts w:ascii="Times New Roman" w:hAnsi="Times New Roman" w:cs="Times New Roman"/>
          <w:i/>
          <w:iCs/>
          <w:sz w:val="18"/>
          <w:szCs w:val="18"/>
        </w:rPr>
        <w:footnoteRef/>
      </w:r>
      <w:r w:rsidRPr="002F6F38">
        <w:rPr>
          <w:rFonts w:ascii="Times New Roman" w:hAnsi="Times New Roman" w:cs="Times New Roman"/>
          <w:i/>
          <w:iCs/>
          <w:sz w:val="18"/>
          <w:szCs w:val="18"/>
        </w:rPr>
        <w:t xml:space="preserve">  Заполняется </w:t>
      </w:r>
      <w:r w:rsidRPr="002F6F38">
        <w:rPr>
          <w:rFonts w:ascii="Times New Roman" w:hAnsi="Times New Roman" w:cs="Times New Roman"/>
          <w:i/>
          <w:iCs/>
        </w:rPr>
        <w:t>образовательной организацией при формировании основной профессиональной образовательной программы.</w:t>
      </w:r>
    </w:p>
  </w:footnote>
  <w:footnote w:id="47">
    <w:p w:rsidR="00330B3E" w:rsidRPr="002F6F38" w:rsidRDefault="00330B3E" w:rsidP="00330B3E">
      <w:pPr>
        <w:pStyle w:val="af0"/>
        <w:jc w:val="both"/>
        <w:rPr>
          <w:rFonts w:ascii="Times New Roman" w:hAnsi="Times New Roman" w:cs="Times New Roman"/>
          <w:i/>
          <w:iCs/>
          <w:sz w:val="16"/>
        </w:rPr>
      </w:pPr>
      <w:r w:rsidRPr="002F6F38">
        <w:rPr>
          <w:rStyle w:val="af2"/>
          <w:rFonts w:ascii="Times New Roman" w:hAnsi="Times New Roman" w:cs="Times New Roman"/>
          <w:i/>
          <w:iCs/>
        </w:rPr>
        <w:footnoteRef/>
      </w:r>
      <w:r w:rsidRPr="002F6F38">
        <w:rPr>
          <w:rFonts w:ascii="Times New Roman" w:hAnsi="Times New Roman" w:cs="Times New Roman"/>
          <w:i/>
          <w:iCs/>
        </w:rPr>
        <w:t xml:space="preserve"> </w:t>
      </w:r>
      <w:r w:rsidRPr="002F6F38">
        <w:rPr>
          <w:rFonts w:ascii="Times New Roman" w:hAnsi="Times New Roman" w:cs="Times New Roman"/>
          <w:i/>
          <w:iCs/>
          <w:szCs w:val="24"/>
        </w:rPr>
        <w:t>Указывается при необходимости применения программного обеспечения в соответствии с квалификацией выпускника СПО</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3E" w:rsidRDefault="00330B3E">
    <w:pPr>
      <w:pBdr>
        <w:top w:val="nil"/>
        <w:left w:val="nil"/>
        <w:bottom w:val="nil"/>
        <w:right w:val="nil"/>
        <w:between w:val="nil"/>
      </w:pBdr>
      <w:tabs>
        <w:tab w:val="center" w:pos="4677"/>
        <w:tab w:val="right" w:pos="9355"/>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3E" w:rsidRDefault="00330B3E">
    <w:pPr>
      <w:pStyle w:val="ad"/>
      <w:jc w:val="center"/>
    </w:pPr>
    <w:r>
      <w:fldChar w:fldCharType="begin"/>
    </w:r>
    <w:r>
      <w:instrText xml:space="preserve"> PAGE   \* MERGEFORMAT </w:instrText>
    </w:r>
    <w:r>
      <w:fldChar w:fldCharType="separate"/>
    </w:r>
    <w:r>
      <w:rPr>
        <w:noProof/>
      </w:rPr>
      <w:t>48</w:t>
    </w:r>
    <w:r>
      <w:rPr>
        <w:noProof/>
      </w:rPr>
      <w:fldChar w:fldCharType="end"/>
    </w:r>
  </w:p>
  <w:p w:rsidR="00330B3E" w:rsidRDefault="00330B3E">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3E" w:rsidRDefault="00330B3E">
    <w:pPr>
      <w:pStyle w:val="a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3E" w:rsidRDefault="00330B3E">
    <w:pPr>
      <w:pStyle w:val="ad"/>
      <w:jc w:val="center"/>
    </w:pPr>
    <w:r>
      <w:fldChar w:fldCharType="begin"/>
    </w:r>
    <w:r>
      <w:instrText xml:space="preserve"> PAGE   \* MERGEFORMAT </w:instrText>
    </w:r>
    <w:r>
      <w:fldChar w:fldCharType="separate"/>
    </w:r>
    <w:r>
      <w:rPr>
        <w:noProof/>
      </w:rPr>
      <w:t>48</w:t>
    </w:r>
    <w:r>
      <w:rPr>
        <w:noProof/>
      </w:rPr>
      <w:fldChar w:fldCharType="end"/>
    </w:r>
  </w:p>
  <w:p w:rsidR="00330B3E" w:rsidRDefault="00330B3E">
    <w:pPr>
      <w:pStyle w:val="ad"/>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3E" w:rsidRDefault="00330B3E">
    <w:pPr>
      <w:pStyle w:val="ad"/>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3E" w:rsidRDefault="00330B3E">
    <w:pPr>
      <w:pStyle w:val="ad"/>
      <w:jc w:val="center"/>
    </w:pPr>
    <w:r>
      <w:fldChar w:fldCharType="begin"/>
    </w:r>
    <w:r>
      <w:instrText xml:space="preserve"> PAGE   \* MERGEFORMAT </w:instrText>
    </w:r>
    <w:r>
      <w:fldChar w:fldCharType="separate"/>
    </w:r>
    <w:r>
      <w:rPr>
        <w:noProof/>
      </w:rPr>
      <w:t>48</w:t>
    </w:r>
    <w:r>
      <w:rPr>
        <w:noProof/>
      </w:rPr>
      <w:fldChar w:fldCharType="end"/>
    </w:r>
  </w:p>
  <w:p w:rsidR="00330B3E" w:rsidRDefault="00330B3E">
    <w:pPr>
      <w:pStyle w:val="ad"/>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3E" w:rsidRDefault="00330B3E">
    <w:pPr>
      <w:pStyle w:val="ad"/>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B3E" w:rsidRDefault="00330B3E">
    <w:pPr>
      <w:pStyle w:val="ad"/>
      <w:jc w:val="center"/>
    </w:pPr>
    <w:r>
      <w:fldChar w:fldCharType="begin"/>
    </w:r>
    <w:r>
      <w:instrText xml:space="preserve"> PAGE   \* MERGEFORMAT </w:instrText>
    </w:r>
    <w:r>
      <w:fldChar w:fldCharType="separate"/>
    </w:r>
    <w:r>
      <w:rPr>
        <w:noProof/>
      </w:rPr>
      <w:t>48</w:t>
    </w:r>
    <w:r>
      <w:rPr>
        <w:noProof/>
      </w:rPr>
      <w:fldChar w:fldCharType="end"/>
    </w:r>
  </w:p>
  <w:p w:rsidR="00330B3E" w:rsidRDefault="00330B3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0F3DA9"/>
    <w:multiLevelType w:val="multilevel"/>
    <w:tmpl w:val="6FB639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1B66A6"/>
    <w:multiLevelType w:val="hybridMultilevel"/>
    <w:tmpl w:val="612A21EE"/>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2305DD"/>
    <w:multiLevelType w:val="multilevel"/>
    <w:tmpl w:val="4586B724"/>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4C28E8"/>
    <w:multiLevelType w:val="hybridMultilevel"/>
    <w:tmpl w:val="CD5A9E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12164BE"/>
    <w:multiLevelType w:val="hybridMultilevel"/>
    <w:tmpl w:val="1B4CB2DA"/>
    <w:lvl w:ilvl="0" w:tplc="06229B14">
      <w:start w:val="1"/>
      <w:numFmt w:val="bullet"/>
      <w:lvlText w:val=""/>
      <w:lvlJc w:val="left"/>
      <w:pPr>
        <w:ind w:left="1287" w:hanging="360"/>
      </w:pPr>
      <w:rPr>
        <w:rFonts w:ascii="Symbol" w:hAnsi="Symbol" w:hint="default"/>
      </w:rPr>
    </w:lvl>
    <w:lvl w:ilvl="1" w:tplc="06229B14">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2881C71"/>
    <w:multiLevelType w:val="multilevel"/>
    <w:tmpl w:val="07D6DC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9A4955"/>
    <w:multiLevelType w:val="hybridMultilevel"/>
    <w:tmpl w:val="006A4B7E"/>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B8316E"/>
    <w:multiLevelType w:val="hybridMultilevel"/>
    <w:tmpl w:val="E9B8CA1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E07316"/>
    <w:multiLevelType w:val="multilevel"/>
    <w:tmpl w:val="CAA4AF46"/>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B693C4C"/>
    <w:multiLevelType w:val="hybridMultilevel"/>
    <w:tmpl w:val="D76022D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3E0011"/>
    <w:multiLevelType w:val="multilevel"/>
    <w:tmpl w:val="5ACE0674"/>
    <w:lvl w:ilvl="0">
      <w:start w:val="1"/>
      <w:numFmt w:val="upperRoman"/>
      <w:lvlText w:val="%1."/>
      <w:lvlJc w:val="righ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206136"/>
    <w:multiLevelType w:val="hybridMultilevel"/>
    <w:tmpl w:val="1F206126"/>
    <w:lvl w:ilvl="0" w:tplc="709ED0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FC91F15"/>
    <w:multiLevelType w:val="hybridMultilevel"/>
    <w:tmpl w:val="3EB892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0FB7D26"/>
    <w:multiLevelType w:val="hybridMultilevel"/>
    <w:tmpl w:val="BC6046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16" w15:restartNumberingAfterBreak="0">
    <w:nsid w:val="2677508A"/>
    <w:multiLevelType w:val="hybridMultilevel"/>
    <w:tmpl w:val="16F64516"/>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8A57290"/>
    <w:multiLevelType w:val="multilevel"/>
    <w:tmpl w:val="9B7EB82E"/>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154AB6"/>
    <w:multiLevelType w:val="hybridMultilevel"/>
    <w:tmpl w:val="DC7AE644"/>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B8E3245"/>
    <w:multiLevelType w:val="multilevel"/>
    <w:tmpl w:val="5E58D7E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61E6065"/>
    <w:multiLevelType w:val="multilevel"/>
    <w:tmpl w:val="78385BF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0C15E7A"/>
    <w:multiLevelType w:val="hybridMultilevel"/>
    <w:tmpl w:val="DAC8A7E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397C8D"/>
    <w:multiLevelType w:val="hybridMultilevel"/>
    <w:tmpl w:val="0372834E"/>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2057EAC"/>
    <w:multiLevelType w:val="hybridMultilevel"/>
    <w:tmpl w:val="004A791C"/>
    <w:lvl w:ilvl="0" w:tplc="858012BC">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CA3F51"/>
    <w:multiLevelType w:val="multilevel"/>
    <w:tmpl w:val="6FB4CF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CF5D53"/>
    <w:multiLevelType w:val="multilevel"/>
    <w:tmpl w:val="41E8E84E"/>
    <w:lvl w:ilvl="0">
      <w:start w:val="1"/>
      <w:numFmt w:val="decimal"/>
      <w:lvlText w:val="%1."/>
      <w:lvlJc w:val="left"/>
      <w:pPr>
        <w:ind w:left="540" w:hanging="540"/>
      </w:pPr>
      <w:rPr>
        <w:rFonts w:hint="default"/>
        <w:b w:val="0"/>
      </w:rPr>
    </w:lvl>
    <w:lvl w:ilvl="1">
      <w:start w:val="1"/>
      <w:numFmt w:val="decimal"/>
      <w:lvlText w:val="%1.%2."/>
      <w:lvlJc w:val="left"/>
      <w:pPr>
        <w:ind w:left="1074" w:hanging="540"/>
      </w:pPr>
      <w:rPr>
        <w:rFonts w:hint="default"/>
        <w:b w:val="0"/>
      </w:rPr>
    </w:lvl>
    <w:lvl w:ilvl="2">
      <w:start w:val="1"/>
      <w:numFmt w:val="decimal"/>
      <w:lvlText w:val="%1.%2.%3."/>
      <w:lvlJc w:val="left"/>
      <w:pPr>
        <w:ind w:left="1788" w:hanging="720"/>
      </w:pPr>
      <w:rPr>
        <w:rFonts w:hint="default"/>
        <w:b w:val="0"/>
      </w:rPr>
    </w:lvl>
    <w:lvl w:ilvl="3">
      <w:start w:val="1"/>
      <w:numFmt w:val="decimal"/>
      <w:lvlText w:val="%1.%2.%3.%4."/>
      <w:lvlJc w:val="left"/>
      <w:pPr>
        <w:ind w:left="2322" w:hanging="72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3750" w:hanging="108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178" w:hanging="1440"/>
      </w:pPr>
      <w:rPr>
        <w:rFonts w:hint="default"/>
        <w:b/>
      </w:rPr>
    </w:lvl>
    <w:lvl w:ilvl="8">
      <w:start w:val="1"/>
      <w:numFmt w:val="decimal"/>
      <w:lvlText w:val="%1.%2.%3.%4.%5.%6.%7.%8.%9."/>
      <w:lvlJc w:val="left"/>
      <w:pPr>
        <w:ind w:left="6072" w:hanging="1800"/>
      </w:pPr>
      <w:rPr>
        <w:rFonts w:hint="default"/>
        <w:b/>
      </w:rPr>
    </w:lvl>
  </w:abstractNum>
  <w:abstractNum w:abstractNumId="27" w15:restartNumberingAfterBreak="0">
    <w:nsid w:val="4A7C2C9D"/>
    <w:multiLevelType w:val="hybridMultilevel"/>
    <w:tmpl w:val="821CD0F0"/>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6222C7"/>
    <w:multiLevelType w:val="multilevel"/>
    <w:tmpl w:val="C804D53E"/>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D1C5DD4"/>
    <w:multiLevelType w:val="multilevel"/>
    <w:tmpl w:val="D04EC9A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4DA06A7"/>
    <w:multiLevelType w:val="hybridMultilevel"/>
    <w:tmpl w:val="B36A6C14"/>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5C117A8"/>
    <w:multiLevelType w:val="multilevel"/>
    <w:tmpl w:val="6C766232"/>
    <w:lvl w:ilvl="0">
      <w:start w:val="3"/>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98F15E5"/>
    <w:multiLevelType w:val="multilevel"/>
    <w:tmpl w:val="4FA4B822"/>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5E3B5073"/>
    <w:multiLevelType w:val="multilevel"/>
    <w:tmpl w:val="41E8E84E"/>
    <w:lvl w:ilvl="0">
      <w:start w:val="1"/>
      <w:numFmt w:val="decimal"/>
      <w:lvlText w:val="%1."/>
      <w:lvlJc w:val="left"/>
      <w:pPr>
        <w:ind w:left="540" w:hanging="540"/>
      </w:pPr>
      <w:rPr>
        <w:rFonts w:hint="default"/>
        <w:b w:val="0"/>
      </w:rPr>
    </w:lvl>
    <w:lvl w:ilvl="1">
      <w:start w:val="1"/>
      <w:numFmt w:val="decimal"/>
      <w:lvlText w:val="%1.%2."/>
      <w:lvlJc w:val="left"/>
      <w:pPr>
        <w:ind w:left="1074" w:hanging="540"/>
      </w:pPr>
      <w:rPr>
        <w:rFonts w:hint="default"/>
        <w:b w:val="0"/>
      </w:rPr>
    </w:lvl>
    <w:lvl w:ilvl="2">
      <w:start w:val="1"/>
      <w:numFmt w:val="decimal"/>
      <w:lvlText w:val="%1.%2.%3."/>
      <w:lvlJc w:val="left"/>
      <w:pPr>
        <w:ind w:left="1788" w:hanging="720"/>
      </w:pPr>
      <w:rPr>
        <w:rFonts w:hint="default"/>
        <w:b w:val="0"/>
      </w:rPr>
    </w:lvl>
    <w:lvl w:ilvl="3">
      <w:start w:val="1"/>
      <w:numFmt w:val="decimal"/>
      <w:lvlText w:val="%1.%2.%3.%4."/>
      <w:lvlJc w:val="left"/>
      <w:pPr>
        <w:ind w:left="2322" w:hanging="720"/>
      </w:pPr>
      <w:rPr>
        <w:rFonts w:hint="default"/>
        <w:b/>
      </w:rPr>
    </w:lvl>
    <w:lvl w:ilvl="4">
      <w:start w:val="1"/>
      <w:numFmt w:val="decimal"/>
      <w:lvlText w:val="%1.%2.%3.%4.%5."/>
      <w:lvlJc w:val="left"/>
      <w:pPr>
        <w:ind w:left="3216" w:hanging="1080"/>
      </w:pPr>
      <w:rPr>
        <w:rFonts w:hint="default"/>
        <w:b/>
      </w:rPr>
    </w:lvl>
    <w:lvl w:ilvl="5">
      <w:start w:val="1"/>
      <w:numFmt w:val="decimal"/>
      <w:lvlText w:val="%1.%2.%3.%4.%5.%6."/>
      <w:lvlJc w:val="left"/>
      <w:pPr>
        <w:ind w:left="3750" w:hanging="1080"/>
      </w:pPr>
      <w:rPr>
        <w:rFonts w:hint="default"/>
        <w:b/>
      </w:rPr>
    </w:lvl>
    <w:lvl w:ilvl="6">
      <w:start w:val="1"/>
      <w:numFmt w:val="decimal"/>
      <w:lvlText w:val="%1.%2.%3.%4.%5.%6.%7."/>
      <w:lvlJc w:val="left"/>
      <w:pPr>
        <w:ind w:left="4644" w:hanging="1440"/>
      </w:pPr>
      <w:rPr>
        <w:rFonts w:hint="default"/>
        <w:b/>
      </w:rPr>
    </w:lvl>
    <w:lvl w:ilvl="7">
      <w:start w:val="1"/>
      <w:numFmt w:val="decimal"/>
      <w:lvlText w:val="%1.%2.%3.%4.%5.%6.%7.%8."/>
      <w:lvlJc w:val="left"/>
      <w:pPr>
        <w:ind w:left="5178" w:hanging="1440"/>
      </w:pPr>
      <w:rPr>
        <w:rFonts w:hint="default"/>
        <w:b/>
      </w:rPr>
    </w:lvl>
    <w:lvl w:ilvl="8">
      <w:start w:val="1"/>
      <w:numFmt w:val="decimal"/>
      <w:lvlText w:val="%1.%2.%3.%4.%5.%6.%7.%8.%9."/>
      <w:lvlJc w:val="left"/>
      <w:pPr>
        <w:ind w:left="6072" w:hanging="1800"/>
      </w:pPr>
      <w:rPr>
        <w:rFonts w:hint="default"/>
        <w:b/>
      </w:rPr>
    </w:lvl>
  </w:abstractNum>
  <w:abstractNum w:abstractNumId="34" w15:restartNumberingAfterBreak="0">
    <w:nsid w:val="5F9514AE"/>
    <w:multiLevelType w:val="multilevel"/>
    <w:tmpl w:val="37AAD15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15:restartNumberingAfterBreak="0">
    <w:nsid w:val="5FC133EB"/>
    <w:multiLevelType w:val="hybridMultilevel"/>
    <w:tmpl w:val="F0D4859A"/>
    <w:lvl w:ilvl="0" w:tplc="06229B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459047B"/>
    <w:multiLevelType w:val="hybridMultilevel"/>
    <w:tmpl w:val="3210F66C"/>
    <w:lvl w:ilvl="0" w:tplc="99A49740">
      <w:start w:val="1"/>
      <w:numFmt w:val="decimal"/>
      <w:lvlText w:val="%1."/>
      <w:lvlJc w:val="left"/>
      <w:pPr>
        <w:ind w:left="147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4CC3C20"/>
    <w:multiLevelType w:val="hybridMultilevel"/>
    <w:tmpl w:val="C8C4B83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3546B9"/>
    <w:multiLevelType w:val="hybridMultilevel"/>
    <w:tmpl w:val="D982E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9A41902"/>
    <w:multiLevelType w:val="multilevel"/>
    <w:tmpl w:val="B04A7CE8"/>
    <w:lvl w:ilvl="0">
      <w:start w:val="1"/>
      <w:numFmt w:val="decimal"/>
      <w:lvlText w:val="%1."/>
      <w:lvlJc w:val="left"/>
      <w:pPr>
        <w:ind w:left="720" w:hanging="360"/>
      </w:pPr>
      <w:rPr>
        <w:rFonts w:hint="default"/>
      </w:rPr>
    </w:lvl>
    <w:lvl w:ilvl="1">
      <w:start w:val="1"/>
      <w:numFmt w:val="decimal"/>
      <w:isLgl/>
      <w:lvlText w:val="%1.%2"/>
      <w:lvlJc w:val="left"/>
      <w:pPr>
        <w:ind w:left="1033"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1" w15:restartNumberingAfterBreak="0">
    <w:nsid w:val="6F7E7CE7"/>
    <w:multiLevelType w:val="hybridMultilevel"/>
    <w:tmpl w:val="44840394"/>
    <w:lvl w:ilvl="0" w:tplc="168C80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41820A7"/>
    <w:multiLevelType w:val="hybridMultilevel"/>
    <w:tmpl w:val="CD68A0D6"/>
    <w:lvl w:ilvl="0" w:tplc="06229B14">
      <w:start w:val="1"/>
      <w:numFmt w:val="bullet"/>
      <w:lvlText w:val=""/>
      <w:lvlJc w:val="left"/>
      <w:pPr>
        <w:ind w:left="720" w:hanging="360"/>
      </w:pPr>
      <w:rPr>
        <w:rFonts w:ascii="Symbol" w:hAnsi="Symbol" w:hint="default"/>
      </w:rPr>
    </w:lvl>
    <w:lvl w:ilvl="1" w:tplc="BB309B6E">
      <w:start w:val="5"/>
      <w:numFmt w:val="bullet"/>
      <w:lvlText w:val="-"/>
      <w:lvlJc w:val="left"/>
      <w:pPr>
        <w:ind w:left="1440" w:hanging="360"/>
      </w:pPr>
      <w:rPr>
        <w:rFonts w:ascii="Symbol" w:eastAsiaTheme="minorEastAsia" w:hAnsi="Symbol"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53E1644"/>
    <w:multiLevelType w:val="hybridMultilevel"/>
    <w:tmpl w:val="71EC0D0A"/>
    <w:lvl w:ilvl="0" w:tplc="04190011">
      <w:start w:val="1"/>
      <w:numFmt w:val="decimal"/>
      <w:lvlText w:val="%1)"/>
      <w:lvlJc w:val="left"/>
      <w:pPr>
        <w:ind w:left="720" w:hanging="360"/>
      </w:pPr>
    </w:lvl>
    <w:lvl w:ilvl="1" w:tplc="99A49740">
      <w:start w:val="1"/>
      <w:numFmt w:val="decimal"/>
      <w:lvlText w:val="%2."/>
      <w:lvlJc w:val="left"/>
      <w:pPr>
        <w:ind w:left="1470" w:hanging="39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BD457C0"/>
    <w:multiLevelType w:val="multilevel"/>
    <w:tmpl w:val="B04A7CE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5" w15:restartNumberingAfterBreak="0">
    <w:nsid w:val="7F372EEB"/>
    <w:multiLevelType w:val="hybridMultilevel"/>
    <w:tmpl w:val="021A2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0"/>
  </w:num>
  <w:num w:numId="3">
    <w:abstractNumId w:val="12"/>
  </w:num>
  <w:num w:numId="4">
    <w:abstractNumId w:val="26"/>
  </w:num>
  <w:num w:numId="5">
    <w:abstractNumId w:val="9"/>
  </w:num>
  <w:num w:numId="6">
    <w:abstractNumId w:val="3"/>
  </w:num>
  <w:num w:numId="7">
    <w:abstractNumId w:val="16"/>
  </w:num>
  <w:num w:numId="8">
    <w:abstractNumId w:val="27"/>
  </w:num>
  <w:num w:numId="9">
    <w:abstractNumId w:val="30"/>
  </w:num>
  <w:num w:numId="10">
    <w:abstractNumId w:val="35"/>
  </w:num>
  <w:num w:numId="11">
    <w:abstractNumId w:val="6"/>
  </w:num>
  <w:num w:numId="12">
    <w:abstractNumId w:val="18"/>
  </w:num>
  <w:num w:numId="13">
    <w:abstractNumId w:val="7"/>
  </w:num>
  <w:num w:numId="14">
    <w:abstractNumId w:val="2"/>
  </w:num>
  <w:num w:numId="15">
    <w:abstractNumId w:val="10"/>
  </w:num>
  <w:num w:numId="16">
    <w:abstractNumId w:val="8"/>
  </w:num>
  <w:num w:numId="17">
    <w:abstractNumId w:val="14"/>
  </w:num>
  <w:num w:numId="18">
    <w:abstractNumId w:val="43"/>
  </w:num>
  <w:num w:numId="19">
    <w:abstractNumId w:val="42"/>
  </w:num>
  <w:num w:numId="20">
    <w:abstractNumId w:val="5"/>
  </w:num>
  <w:num w:numId="21">
    <w:abstractNumId w:val="23"/>
  </w:num>
  <w:num w:numId="22">
    <w:abstractNumId w:val="1"/>
  </w:num>
  <w:num w:numId="23">
    <w:abstractNumId w:val="15"/>
  </w:num>
  <w:num w:numId="24">
    <w:abstractNumId w:val="20"/>
  </w:num>
  <w:num w:numId="25">
    <w:abstractNumId w:val="34"/>
  </w:num>
  <w:num w:numId="26">
    <w:abstractNumId w:val="25"/>
  </w:num>
  <w:num w:numId="27">
    <w:abstractNumId w:val="32"/>
  </w:num>
  <w:num w:numId="28">
    <w:abstractNumId w:val="19"/>
  </w:num>
  <w:num w:numId="29">
    <w:abstractNumId w:val="29"/>
  </w:num>
  <w:num w:numId="30">
    <w:abstractNumId w:val="24"/>
  </w:num>
  <w:num w:numId="31">
    <w:abstractNumId w:val="41"/>
  </w:num>
  <w:num w:numId="32">
    <w:abstractNumId w:val="21"/>
  </w:num>
  <w:num w:numId="33">
    <w:abstractNumId w:val="0"/>
  </w:num>
  <w:num w:numId="34">
    <w:abstractNumId w:val="45"/>
  </w:num>
  <w:num w:numId="35">
    <w:abstractNumId w:val="36"/>
  </w:num>
  <w:num w:numId="36">
    <w:abstractNumId w:val="22"/>
  </w:num>
  <w:num w:numId="37">
    <w:abstractNumId w:val="13"/>
  </w:num>
  <w:num w:numId="38">
    <w:abstractNumId w:val="4"/>
  </w:num>
  <w:num w:numId="39">
    <w:abstractNumId w:val="39"/>
  </w:num>
  <w:num w:numId="40">
    <w:abstractNumId w:val="33"/>
  </w:num>
  <w:num w:numId="41">
    <w:abstractNumId w:val="31"/>
  </w:num>
  <w:num w:numId="42">
    <w:abstractNumId w:val="28"/>
  </w:num>
  <w:num w:numId="43">
    <w:abstractNumId w:val="11"/>
  </w:num>
  <w:num w:numId="44">
    <w:abstractNumId w:val="38"/>
  </w:num>
  <w:num w:numId="45">
    <w:abstractNumId w:val="37"/>
  </w:num>
  <w:num w:numId="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A2C"/>
    <w:rsid w:val="00177A2C"/>
    <w:rsid w:val="002B361D"/>
    <w:rsid w:val="00330B3E"/>
    <w:rsid w:val="005A20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2B3B8B44-02FD-4455-ABDC-527545C6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0B3E"/>
    <w:pPr>
      <w:spacing w:after="200" w:line="276" w:lineRule="auto"/>
    </w:pPr>
    <w:rPr>
      <w:rFonts w:eastAsiaTheme="minorEastAsia"/>
      <w:lang w:eastAsia="ru-RU"/>
    </w:rPr>
  </w:style>
  <w:style w:type="paragraph" w:styleId="1">
    <w:name w:val="heading 1"/>
    <w:basedOn w:val="a"/>
    <w:next w:val="a"/>
    <w:link w:val="10"/>
    <w:qFormat/>
    <w:rsid w:val="00330B3E"/>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9"/>
    <w:unhideWhenUsed/>
    <w:qFormat/>
    <w:rsid w:val="00330B3E"/>
    <w:pPr>
      <w:keepNext/>
      <w:keepLines/>
      <w:spacing w:after="120" w:line="360" w:lineRule="auto"/>
      <w:ind w:firstLine="709"/>
      <w:jc w:val="both"/>
      <w:outlineLvl w:val="1"/>
    </w:pPr>
    <w:rPr>
      <w:rFonts w:ascii="Times New Roman" w:eastAsia="Times New Roman" w:hAnsi="Times New Roman" w:cs="Times New Roman"/>
      <w:b/>
      <w:sz w:val="28"/>
      <w:szCs w:val="28"/>
    </w:rPr>
  </w:style>
  <w:style w:type="paragraph" w:styleId="3">
    <w:name w:val="heading 3"/>
    <w:basedOn w:val="a"/>
    <w:next w:val="a"/>
    <w:link w:val="30"/>
    <w:uiPriority w:val="9"/>
    <w:unhideWhenUsed/>
    <w:qFormat/>
    <w:rsid w:val="00330B3E"/>
    <w:pPr>
      <w:spacing w:before="140" w:after="160" w:line="360" w:lineRule="auto"/>
      <w:jc w:val="center"/>
      <w:outlineLvl w:val="2"/>
    </w:pPr>
    <w:rPr>
      <w:rFonts w:ascii="Times New Roman" w:eastAsia="Times New Roman" w:hAnsi="Times New Roman" w:cs="Times New Roman"/>
      <w:b/>
      <w:color w:val="000000"/>
      <w:sz w:val="28"/>
      <w:szCs w:val="28"/>
    </w:rPr>
  </w:style>
  <w:style w:type="paragraph" w:styleId="4">
    <w:name w:val="heading 4"/>
    <w:basedOn w:val="a"/>
    <w:next w:val="a"/>
    <w:link w:val="40"/>
    <w:uiPriority w:val="99"/>
    <w:unhideWhenUsed/>
    <w:qFormat/>
    <w:rsid w:val="00330B3E"/>
    <w:pPr>
      <w:keepNext/>
      <w:keepLines/>
      <w:spacing w:after="120" w:line="360" w:lineRule="auto"/>
      <w:jc w:val="center"/>
      <w:outlineLvl w:val="3"/>
    </w:pPr>
    <w:rPr>
      <w:rFonts w:ascii="Times New Roman" w:eastAsia="Times New Roman" w:hAnsi="Times New Roman" w:cs="Times New Roman"/>
      <w:b/>
      <w:color w:val="000000"/>
      <w:sz w:val="28"/>
      <w:szCs w:val="28"/>
    </w:rPr>
  </w:style>
  <w:style w:type="paragraph" w:styleId="5">
    <w:name w:val="heading 5"/>
    <w:basedOn w:val="a"/>
    <w:next w:val="a"/>
    <w:link w:val="50"/>
    <w:uiPriority w:val="9"/>
    <w:semiHidden/>
    <w:unhideWhenUsed/>
    <w:qFormat/>
    <w:rsid w:val="00330B3E"/>
    <w:pPr>
      <w:keepNext/>
      <w:keepLines/>
      <w:spacing w:before="320" w:line="252" w:lineRule="auto"/>
      <w:outlineLvl w:val="4"/>
    </w:pPr>
    <w:rPr>
      <w:rFonts w:ascii="Arial" w:eastAsia="Arial" w:hAnsi="Arial" w:cs="Arial"/>
      <w:b/>
      <w:color w:val="000000"/>
      <w:sz w:val="24"/>
      <w:szCs w:val="24"/>
    </w:rPr>
  </w:style>
  <w:style w:type="paragraph" w:styleId="6">
    <w:name w:val="heading 6"/>
    <w:basedOn w:val="a"/>
    <w:next w:val="a"/>
    <w:link w:val="60"/>
    <w:uiPriority w:val="9"/>
    <w:semiHidden/>
    <w:unhideWhenUsed/>
    <w:qFormat/>
    <w:rsid w:val="00330B3E"/>
    <w:pPr>
      <w:keepNext/>
      <w:keepLines/>
      <w:spacing w:before="320" w:line="252" w:lineRule="auto"/>
      <w:outlineLvl w:val="5"/>
    </w:pPr>
    <w:rPr>
      <w:rFonts w:ascii="Arial" w:eastAsia="Arial" w:hAnsi="Arial" w:cs="Arial"/>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0B3E"/>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uiPriority w:val="99"/>
    <w:rsid w:val="00330B3E"/>
    <w:rPr>
      <w:rFonts w:ascii="Times New Roman" w:eastAsia="Times New Roman" w:hAnsi="Times New Roman" w:cs="Times New Roman"/>
      <w:b/>
      <w:sz w:val="28"/>
      <w:szCs w:val="28"/>
      <w:lang w:eastAsia="ru-RU"/>
    </w:rPr>
  </w:style>
  <w:style w:type="character" w:customStyle="1" w:styleId="30">
    <w:name w:val="Заголовок 3 Знак"/>
    <w:basedOn w:val="a0"/>
    <w:link w:val="3"/>
    <w:uiPriority w:val="9"/>
    <w:rsid w:val="00330B3E"/>
    <w:rPr>
      <w:rFonts w:ascii="Times New Roman" w:eastAsia="Times New Roman" w:hAnsi="Times New Roman" w:cs="Times New Roman"/>
      <w:b/>
      <w:color w:val="000000"/>
      <w:sz w:val="28"/>
      <w:szCs w:val="28"/>
      <w:lang w:eastAsia="ru-RU"/>
    </w:rPr>
  </w:style>
  <w:style w:type="character" w:customStyle="1" w:styleId="40">
    <w:name w:val="Заголовок 4 Знак"/>
    <w:basedOn w:val="a0"/>
    <w:link w:val="4"/>
    <w:uiPriority w:val="99"/>
    <w:rsid w:val="00330B3E"/>
    <w:rPr>
      <w:rFonts w:ascii="Times New Roman" w:eastAsia="Times New Roman" w:hAnsi="Times New Roman" w:cs="Times New Roman"/>
      <w:b/>
      <w:color w:val="000000"/>
      <w:sz w:val="28"/>
      <w:szCs w:val="28"/>
      <w:lang w:eastAsia="ru-RU"/>
    </w:rPr>
  </w:style>
  <w:style w:type="character" w:customStyle="1" w:styleId="50">
    <w:name w:val="Заголовок 5 Знак"/>
    <w:basedOn w:val="a0"/>
    <w:link w:val="5"/>
    <w:uiPriority w:val="9"/>
    <w:semiHidden/>
    <w:rsid w:val="00330B3E"/>
    <w:rPr>
      <w:rFonts w:ascii="Arial" w:eastAsia="Arial" w:hAnsi="Arial" w:cs="Arial"/>
      <w:b/>
      <w:color w:val="000000"/>
      <w:sz w:val="24"/>
      <w:szCs w:val="24"/>
      <w:lang w:eastAsia="ru-RU"/>
    </w:rPr>
  </w:style>
  <w:style w:type="character" w:customStyle="1" w:styleId="60">
    <w:name w:val="Заголовок 6 Знак"/>
    <w:basedOn w:val="a0"/>
    <w:link w:val="6"/>
    <w:uiPriority w:val="9"/>
    <w:semiHidden/>
    <w:rsid w:val="00330B3E"/>
    <w:rPr>
      <w:rFonts w:ascii="Arial" w:eastAsia="Arial" w:hAnsi="Arial" w:cs="Arial"/>
      <w:b/>
      <w:color w:val="000000"/>
      <w:lang w:eastAsia="ru-RU"/>
    </w:rPr>
  </w:style>
  <w:style w:type="paragraph" w:styleId="a3">
    <w:name w:val="List Paragraph"/>
    <w:aliases w:val="Этапы,Содержание. 2 уровень,List Paragraph,!Абзац списка"/>
    <w:basedOn w:val="a"/>
    <w:link w:val="a4"/>
    <w:uiPriority w:val="34"/>
    <w:qFormat/>
    <w:rsid w:val="00330B3E"/>
    <w:pPr>
      <w:ind w:left="720"/>
      <w:contextualSpacing/>
      <w:jc w:val="both"/>
    </w:pPr>
    <w:rPr>
      <w:rFonts w:eastAsiaTheme="minorHAnsi"/>
      <w:lang w:eastAsia="en-US"/>
    </w:rPr>
  </w:style>
  <w:style w:type="table" w:styleId="a5">
    <w:name w:val="Table Grid"/>
    <w:basedOn w:val="a1"/>
    <w:uiPriority w:val="39"/>
    <w:rsid w:val="00330B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330B3E"/>
    <w:rPr>
      <w:color w:val="0000FF"/>
      <w:u w:val="single"/>
    </w:rPr>
  </w:style>
  <w:style w:type="paragraph" w:customStyle="1" w:styleId="Standard">
    <w:name w:val="Standard"/>
    <w:rsid w:val="00330B3E"/>
    <w:pPr>
      <w:widowControl w:val="0"/>
      <w:suppressAutoHyphens/>
      <w:autoSpaceDN w:val="0"/>
      <w:spacing w:after="0" w:line="240" w:lineRule="auto"/>
      <w:textAlignment w:val="baseline"/>
    </w:pPr>
    <w:rPr>
      <w:rFonts w:ascii="Arial" w:eastAsia="Lucida Sans Unicode" w:hAnsi="Arial" w:cs="Tahoma"/>
      <w:kern w:val="3"/>
      <w:sz w:val="24"/>
      <w:szCs w:val="24"/>
      <w:lang w:eastAsia="ru-RU"/>
    </w:rPr>
  </w:style>
  <w:style w:type="paragraph" w:styleId="a7">
    <w:name w:val="footer"/>
    <w:aliases w:val="Нижний колонтитул Знак Знак Знак,Нижний колонтитул1,Нижний колонтитул Знак Знак"/>
    <w:basedOn w:val="a"/>
    <w:link w:val="a8"/>
    <w:uiPriority w:val="99"/>
    <w:rsid w:val="00330B3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330B3E"/>
    <w:rPr>
      <w:rFonts w:ascii="Times New Roman" w:eastAsia="Times New Roman" w:hAnsi="Times New Roman" w:cs="Times New Roman"/>
      <w:sz w:val="24"/>
      <w:szCs w:val="24"/>
      <w:lang w:eastAsia="ru-RU"/>
    </w:rPr>
  </w:style>
  <w:style w:type="paragraph" w:styleId="a9">
    <w:name w:val="Body Text"/>
    <w:basedOn w:val="a"/>
    <w:link w:val="aa"/>
    <w:qFormat/>
    <w:rsid w:val="00330B3E"/>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330B3E"/>
    <w:rPr>
      <w:rFonts w:ascii="Times New Roman" w:eastAsia="Times New Roman" w:hAnsi="Times New Roman" w:cs="Times New Roman"/>
      <w:sz w:val="24"/>
      <w:szCs w:val="24"/>
      <w:lang w:eastAsia="ru-RU"/>
    </w:rPr>
  </w:style>
  <w:style w:type="paragraph" w:customStyle="1" w:styleId="31">
    <w:name w:val="Основной текст 31"/>
    <w:basedOn w:val="a"/>
    <w:rsid w:val="00330B3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paragraph" w:styleId="ab">
    <w:name w:val="Balloon Text"/>
    <w:basedOn w:val="a"/>
    <w:link w:val="ac"/>
    <w:uiPriority w:val="99"/>
    <w:unhideWhenUsed/>
    <w:rsid w:val="00330B3E"/>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330B3E"/>
    <w:rPr>
      <w:rFonts w:ascii="Tahoma" w:eastAsiaTheme="minorEastAsia" w:hAnsi="Tahoma" w:cs="Tahoma"/>
      <w:sz w:val="16"/>
      <w:szCs w:val="16"/>
      <w:lang w:eastAsia="ru-RU"/>
    </w:rPr>
  </w:style>
  <w:style w:type="paragraph" w:customStyle="1" w:styleId="11">
    <w:name w:val="Знак Знак Знак1 Знак"/>
    <w:basedOn w:val="a"/>
    <w:rsid w:val="00330B3E"/>
    <w:pPr>
      <w:spacing w:after="160" w:line="240" w:lineRule="exact"/>
    </w:pPr>
    <w:rPr>
      <w:rFonts w:ascii="Verdana" w:eastAsia="Times New Roman" w:hAnsi="Verdana" w:cs="Verdana"/>
      <w:sz w:val="20"/>
      <w:szCs w:val="20"/>
      <w:lang w:val="en-US" w:eastAsia="en-US"/>
    </w:rPr>
  </w:style>
  <w:style w:type="paragraph" w:styleId="ad">
    <w:name w:val="header"/>
    <w:basedOn w:val="a"/>
    <w:link w:val="ae"/>
    <w:uiPriority w:val="99"/>
    <w:unhideWhenUsed/>
    <w:rsid w:val="00330B3E"/>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330B3E"/>
    <w:rPr>
      <w:rFonts w:eastAsiaTheme="minorEastAsia"/>
      <w:lang w:eastAsia="ru-RU"/>
    </w:rPr>
  </w:style>
  <w:style w:type="paragraph" w:customStyle="1" w:styleId="c8">
    <w:name w:val="c8"/>
    <w:basedOn w:val="a"/>
    <w:rsid w:val="00330B3E"/>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330B3E"/>
    <w:rPr>
      <w:rFonts w:cs="Times New Roman"/>
      <w:b/>
      <w:bCs/>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1"/>
    <w:uiPriority w:val="99"/>
    <w:unhideWhenUsed/>
    <w:qFormat/>
    <w:rsid w:val="00330B3E"/>
    <w:pPr>
      <w:spacing w:after="0" w:line="240" w:lineRule="auto"/>
    </w:pPr>
    <w:rPr>
      <w:sz w:val="20"/>
      <w:szCs w:val="20"/>
    </w:rPr>
  </w:style>
  <w:style w:type="character" w:customStyle="1" w:styleId="af1">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qFormat/>
    <w:rsid w:val="00330B3E"/>
    <w:rPr>
      <w:rFonts w:eastAsiaTheme="minorEastAsia"/>
      <w:sz w:val="20"/>
      <w:szCs w:val="20"/>
      <w:lang w:eastAsia="ru-RU"/>
    </w:rPr>
  </w:style>
  <w:style w:type="character" w:styleId="af2">
    <w:name w:val="footnote reference"/>
    <w:aliases w:val="Знак сноски-FN,Ciae niinee-FN,AЗнак сноски зел"/>
    <w:basedOn w:val="a0"/>
    <w:link w:val="12"/>
    <w:uiPriority w:val="99"/>
    <w:unhideWhenUsed/>
    <w:rsid w:val="00330B3E"/>
    <w:rPr>
      <w:vertAlign w:val="superscript"/>
    </w:rPr>
  </w:style>
  <w:style w:type="character" w:styleId="af3">
    <w:name w:val="annotation reference"/>
    <w:basedOn w:val="a0"/>
    <w:uiPriority w:val="99"/>
    <w:unhideWhenUsed/>
    <w:rsid w:val="00330B3E"/>
    <w:rPr>
      <w:sz w:val="16"/>
      <w:szCs w:val="16"/>
    </w:rPr>
  </w:style>
  <w:style w:type="paragraph" w:styleId="af4">
    <w:name w:val="annotation text"/>
    <w:basedOn w:val="a"/>
    <w:link w:val="af5"/>
    <w:uiPriority w:val="99"/>
    <w:unhideWhenUsed/>
    <w:rsid w:val="00330B3E"/>
    <w:pPr>
      <w:spacing w:line="240" w:lineRule="auto"/>
    </w:pPr>
    <w:rPr>
      <w:sz w:val="20"/>
      <w:szCs w:val="20"/>
    </w:rPr>
  </w:style>
  <w:style w:type="character" w:customStyle="1" w:styleId="af5">
    <w:name w:val="Текст примечания Знак"/>
    <w:basedOn w:val="a0"/>
    <w:link w:val="af4"/>
    <w:uiPriority w:val="99"/>
    <w:rsid w:val="00330B3E"/>
    <w:rPr>
      <w:rFonts w:eastAsiaTheme="minorEastAsia"/>
      <w:sz w:val="20"/>
      <w:szCs w:val="20"/>
      <w:lang w:eastAsia="ru-RU"/>
    </w:rPr>
  </w:style>
  <w:style w:type="paragraph" w:styleId="af6">
    <w:name w:val="annotation subject"/>
    <w:basedOn w:val="af4"/>
    <w:next w:val="af4"/>
    <w:link w:val="af7"/>
    <w:uiPriority w:val="99"/>
    <w:unhideWhenUsed/>
    <w:rsid w:val="00330B3E"/>
    <w:rPr>
      <w:b/>
      <w:bCs/>
    </w:rPr>
  </w:style>
  <w:style w:type="character" w:customStyle="1" w:styleId="af7">
    <w:name w:val="Тема примечания Знак"/>
    <w:basedOn w:val="af5"/>
    <w:link w:val="af6"/>
    <w:uiPriority w:val="99"/>
    <w:rsid w:val="00330B3E"/>
    <w:rPr>
      <w:rFonts w:eastAsiaTheme="minorEastAsia"/>
      <w:b/>
      <w:bCs/>
      <w:sz w:val="20"/>
      <w:szCs w:val="20"/>
      <w:lang w:eastAsia="ru-RU"/>
    </w:rPr>
  </w:style>
  <w:style w:type="character" w:customStyle="1" w:styleId="a4">
    <w:name w:val="Абзац списка Знак"/>
    <w:aliases w:val="Этапы Знак,Содержание. 2 уровень Знак,List Paragraph Знак,!Абзац списка Знак"/>
    <w:link w:val="a3"/>
    <w:uiPriority w:val="34"/>
    <w:qFormat/>
    <w:rsid w:val="00330B3E"/>
  </w:style>
  <w:style w:type="table" w:customStyle="1" w:styleId="TableNormal">
    <w:name w:val="Table Normal"/>
    <w:uiPriority w:val="2"/>
    <w:qFormat/>
    <w:rsid w:val="00330B3E"/>
    <w:rPr>
      <w:rFonts w:ascii="Calibri" w:eastAsia="Calibri" w:hAnsi="Calibri" w:cs="Calibri"/>
      <w:lang w:eastAsia="ru-RU"/>
    </w:rPr>
    <w:tblPr>
      <w:tblCellMar>
        <w:top w:w="0" w:type="dxa"/>
        <w:left w:w="0" w:type="dxa"/>
        <w:bottom w:w="0" w:type="dxa"/>
        <w:right w:w="0" w:type="dxa"/>
      </w:tblCellMar>
    </w:tblPr>
  </w:style>
  <w:style w:type="paragraph" w:styleId="af8">
    <w:name w:val="Title"/>
    <w:basedOn w:val="a"/>
    <w:next w:val="a"/>
    <w:link w:val="21"/>
    <w:uiPriority w:val="10"/>
    <w:qFormat/>
    <w:rsid w:val="00330B3E"/>
    <w:pPr>
      <w:spacing w:before="240" w:after="240"/>
      <w:jc w:val="center"/>
    </w:pPr>
    <w:rPr>
      <w:rFonts w:ascii="Times" w:eastAsia="Times" w:hAnsi="Times" w:cs="Times"/>
      <w:b/>
      <w:sz w:val="28"/>
      <w:szCs w:val="28"/>
    </w:rPr>
  </w:style>
  <w:style w:type="character" w:customStyle="1" w:styleId="af9">
    <w:name w:val="Заголовок Знак"/>
    <w:basedOn w:val="a0"/>
    <w:uiPriority w:val="10"/>
    <w:rsid w:val="00330B3E"/>
    <w:rPr>
      <w:rFonts w:asciiTheme="majorHAnsi" w:eastAsiaTheme="majorEastAsia" w:hAnsiTheme="majorHAnsi" w:cstheme="majorBidi"/>
      <w:spacing w:val="-10"/>
      <w:kern w:val="28"/>
      <w:sz w:val="56"/>
      <w:szCs w:val="56"/>
      <w:lang w:eastAsia="ru-RU"/>
    </w:rPr>
  </w:style>
  <w:style w:type="paragraph" w:styleId="afa">
    <w:name w:val="Subtitle"/>
    <w:basedOn w:val="a"/>
    <w:next w:val="a"/>
    <w:link w:val="afb"/>
    <w:uiPriority w:val="11"/>
    <w:qFormat/>
    <w:rsid w:val="00330B3E"/>
    <w:pPr>
      <w:spacing w:before="240" w:after="240"/>
      <w:ind w:firstLine="709"/>
      <w:jc w:val="both"/>
    </w:pPr>
    <w:rPr>
      <w:rFonts w:ascii="Times New Roman" w:eastAsia="Times New Roman" w:hAnsi="Times New Roman" w:cs="Times New Roman"/>
      <w:bCs/>
      <w:sz w:val="24"/>
      <w:szCs w:val="24"/>
    </w:rPr>
  </w:style>
  <w:style w:type="character" w:customStyle="1" w:styleId="afb">
    <w:name w:val="Подзаголовок Знак"/>
    <w:basedOn w:val="a0"/>
    <w:link w:val="afa"/>
    <w:uiPriority w:val="11"/>
    <w:rsid w:val="00330B3E"/>
    <w:rPr>
      <w:rFonts w:ascii="Times New Roman" w:eastAsia="Times New Roman" w:hAnsi="Times New Roman" w:cs="Times New Roman"/>
      <w:bCs/>
      <w:sz w:val="24"/>
      <w:szCs w:val="24"/>
      <w:lang w:eastAsia="ru-RU"/>
    </w:rPr>
  </w:style>
  <w:style w:type="paragraph" w:customStyle="1" w:styleId="12">
    <w:name w:val="Знак сноски1"/>
    <w:basedOn w:val="a"/>
    <w:link w:val="af2"/>
    <w:uiPriority w:val="99"/>
    <w:rsid w:val="00330B3E"/>
    <w:pPr>
      <w:spacing w:after="0" w:line="240" w:lineRule="auto"/>
    </w:pPr>
    <w:rPr>
      <w:rFonts w:eastAsiaTheme="minorHAnsi"/>
      <w:vertAlign w:val="superscript"/>
      <w:lang w:eastAsia="en-US"/>
    </w:rPr>
  </w:style>
  <w:style w:type="table" w:customStyle="1" w:styleId="13">
    <w:name w:val="Сетка таблицы1"/>
    <w:basedOn w:val="a1"/>
    <w:next w:val="a5"/>
    <w:uiPriority w:val="39"/>
    <w:rsid w:val="00330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39"/>
    <w:rsid w:val="00330B3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Revision"/>
    <w:hidden/>
    <w:uiPriority w:val="99"/>
    <w:semiHidden/>
    <w:rsid w:val="00330B3E"/>
    <w:pPr>
      <w:spacing w:after="0" w:line="240" w:lineRule="auto"/>
    </w:pPr>
  </w:style>
  <w:style w:type="character" w:customStyle="1" w:styleId="14">
    <w:name w:val="Неразрешенное упоминание1"/>
    <w:basedOn w:val="a0"/>
    <w:uiPriority w:val="99"/>
    <w:semiHidden/>
    <w:unhideWhenUsed/>
    <w:rsid w:val="00330B3E"/>
    <w:rPr>
      <w:color w:val="605E5C"/>
      <w:shd w:val="clear" w:color="auto" w:fill="E1DFDD"/>
    </w:rPr>
  </w:style>
  <w:style w:type="paragraph" w:customStyle="1" w:styleId="ConsPlusNormal">
    <w:name w:val="ConsPlusNormal"/>
    <w:qFormat/>
    <w:rsid w:val="00330B3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efault">
    <w:name w:val="Default"/>
    <w:rsid w:val="00330B3E"/>
    <w:pPr>
      <w:autoSpaceDE w:val="0"/>
      <w:autoSpaceDN w:val="0"/>
      <w:adjustRightInd w:val="0"/>
      <w:spacing w:after="0" w:line="240" w:lineRule="auto"/>
    </w:pPr>
    <w:rPr>
      <w:rFonts w:ascii="Times New Roman" w:hAnsi="Times New Roman" w:cs="Times New Roman"/>
      <w:color w:val="000000"/>
      <w:sz w:val="24"/>
      <w:szCs w:val="24"/>
    </w:rPr>
  </w:style>
  <w:style w:type="character" w:styleId="afd">
    <w:name w:val="FollowedHyperlink"/>
    <w:basedOn w:val="a0"/>
    <w:uiPriority w:val="99"/>
    <w:unhideWhenUsed/>
    <w:rsid w:val="00330B3E"/>
    <w:rPr>
      <w:color w:val="954F72" w:themeColor="followedHyperlink"/>
      <w:u w:val="single"/>
    </w:rPr>
  </w:style>
  <w:style w:type="paragraph" w:styleId="15">
    <w:name w:val="toc 1"/>
    <w:basedOn w:val="a"/>
    <w:next w:val="a"/>
    <w:autoRedefine/>
    <w:uiPriority w:val="39"/>
    <w:unhideWhenUsed/>
    <w:rsid w:val="00330B3E"/>
    <w:pPr>
      <w:tabs>
        <w:tab w:val="right" w:leader="dot" w:pos="9072"/>
      </w:tabs>
      <w:spacing w:before="120" w:after="0"/>
    </w:pPr>
    <w:rPr>
      <w:rFonts w:ascii="Times New Roman" w:eastAsiaTheme="minorHAnsi" w:hAnsi="Times New Roman" w:cs="Times New Roman"/>
      <w:b/>
      <w:bCs/>
      <w:noProof/>
      <w:lang w:eastAsia="en-US"/>
    </w:rPr>
  </w:style>
  <w:style w:type="numbering" w:customStyle="1" w:styleId="16">
    <w:name w:val="Нет списка1"/>
    <w:next w:val="a2"/>
    <w:uiPriority w:val="99"/>
    <w:semiHidden/>
    <w:unhideWhenUsed/>
    <w:rsid w:val="00330B3E"/>
  </w:style>
  <w:style w:type="table" w:customStyle="1" w:styleId="TableNormal1">
    <w:name w:val="Table Normal1"/>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30B3E"/>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TableNormal10">
    <w:name w:val="Table Normal10"/>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330B3E"/>
  </w:style>
  <w:style w:type="table" w:customStyle="1" w:styleId="TableNormal12">
    <w:name w:val="Table Normal12"/>
    <w:uiPriority w:val="2"/>
    <w:semiHidden/>
    <w:unhideWhenUsed/>
    <w:qFormat/>
    <w:rsid w:val="00330B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7">
    <w:name w:val="Гиперссылка1"/>
    <w:basedOn w:val="a0"/>
    <w:uiPriority w:val="99"/>
    <w:unhideWhenUsed/>
    <w:rsid w:val="00330B3E"/>
    <w:rPr>
      <w:color w:val="0000FF"/>
      <w:u w:val="single"/>
    </w:rPr>
  </w:style>
  <w:style w:type="character" w:customStyle="1" w:styleId="18">
    <w:name w:val="Просмотренная гиперссылка1"/>
    <w:basedOn w:val="a0"/>
    <w:uiPriority w:val="99"/>
    <w:semiHidden/>
    <w:unhideWhenUsed/>
    <w:rsid w:val="00330B3E"/>
    <w:rPr>
      <w:color w:val="800080"/>
      <w:u w:val="single"/>
    </w:rPr>
  </w:style>
  <w:style w:type="character" w:styleId="afe">
    <w:name w:val="Emphasis"/>
    <w:qFormat/>
    <w:rsid w:val="00330B3E"/>
    <w:rPr>
      <w:rFonts w:ascii="Times New Roman" w:hAnsi="Times New Roman" w:cs="Times New Roman" w:hint="default"/>
      <w:i/>
      <w:iCs w:val="0"/>
    </w:rPr>
  </w:style>
  <w:style w:type="paragraph" w:customStyle="1" w:styleId="msonormal0">
    <w:name w:val="msonormal"/>
    <w:basedOn w:val="a"/>
    <w:rsid w:val="00330B3E"/>
    <w:rPr>
      <w:rFonts w:ascii="Times New Roman" w:eastAsia="Times New Roman" w:hAnsi="Times New Roman" w:cs="Times New Roman"/>
      <w:sz w:val="24"/>
      <w:szCs w:val="24"/>
    </w:rPr>
  </w:style>
  <w:style w:type="paragraph" w:styleId="aff">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330B3E"/>
    <w:rPr>
      <w:rFonts w:ascii="Times New Roman" w:eastAsia="Times New Roman" w:hAnsi="Times New Roman" w:cs="Times New Roman"/>
      <w:sz w:val="24"/>
      <w:szCs w:val="24"/>
    </w:rPr>
  </w:style>
  <w:style w:type="paragraph" w:styleId="22">
    <w:name w:val="toc 2"/>
    <w:basedOn w:val="a"/>
    <w:next w:val="a"/>
    <w:autoRedefine/>
    <w:uiPriority w:val="39"/>
    <w:unhideWhenUsed/>
    <w:rsid w:val="00330B3E"/>
    <w:pPr>
      <w:spacing w:before="120" w:after="0" w:line="240" w:lineRule="auto"/>
      <w:ind w:left="240"/>
    </w:pPr>
    <w:rPr>
      <w:rFonts w:ascii="Calibri" w:eastAsia="Times New Roman" w:hAnsi="Calibri" w:cs="Calibri"/>
      <w:i/>
      <w:iCs/>
      <w:sz w:val="20"/>
      <w:szCs w:val="20"/>
    </w:rPr>
  </w:style>
  <w:style w:type="paragraph" w:styleId="32">
    <w:name w:val="toc 3"/>
    <w:basedOn w:val="a"/>
    <w:next w:val="a"/>
    <w:autoRedefine/>
    <w:uiPriority w:val="39"/>
    <w:unhideWhenUsed/>
    <w:rsid w:val="00330B3E"/>
    <w:pPr>
      <w:spacing w:after="0" w:line="240" w:lineRule="auto"/>
      <w:ind w:left="480"/>
    </w:pPr>
    <w:rPr>
      <w:rFonts w:ascii="Times New Roman" w:eastAsia="Times New Roman" w:hAnsi="Times New Roman" w:cs="Times New Roman"/>
      <w:sz w:val="28"/>
      <w:szCs w:val="28"/>
    </w:rPr>
  </w:style>
  <w:style w:type="paragraph" w:styleId="41">
    <w:name w:val="toc 4"/>
    <w:basedOn w:val="a"/>
    <w:next w:val="a"/>
    <w:autoRedefine/>
    <w:unhideWhenUsed/>
    <w:rsid w:val="00330B3E"/>
    <w:pPr>
      <w:spacing w:after="0" w:line="240" w:lineRule="auto"/>
      <w:ind w:left="720"/>
    </w:pPr>
    <w:rPr>
      <w:rFonts w:ascii="Calibri" w:eastAsia="Times New Roman" w:hAnsi="Calibri" w:cs="Calibri"/>
      <w:sz w:val="20"/>
      <w:szCs w:val="20"/>
    </w:rPr>
  </w:style>
  <w:style w:type="paragraph" w:styleId="51">
    <w:name w:val="toc 5"/>
    <w:basedOn w:val="a"/>
    <w:next w:val="a"/>
    <w:autoRedefine/>
    <w:unhideWhenUsed/>
    <w:rsid w:val="00330B3E"/>
    <w:pPr>
      <w:spacing w:after="0" w:line="240" w:lineRule="auto"/>
      <w:ind w:left="960"/>
    </w:pPr>
    <w:rPr>
      <w:rFonts w:ascii="Calibri" w:eastAsia="Times New Roman" w:hAnsi="Calibri" w:cs="Calibri"/>
      <w:sz w:val="20"/>
      <w:szCs w:val="20"/>
    </w:rPr>
  </w:style>
  <w:style w:type="paragraph" w:styleId="61">
    <w:name w:val="toc 6"/>
    <w:basedOn w:val="a"/>
    <w:next w:val="a"/>
    <w:autoRedefine/>
    <w:unhideWhenUsed/>
    <w:rsid w:val="00330B3E"/>
    <w:pPr>
      <w:spacing w:after="0" w:line="240" w:lineRule="auto"/>
      <w:ind w:left="1200"/>
    </w:pPr>
    <w:rPr>
      <w:rFonts w:ascii="Calibri" w:eastAsia="Times New Roman" w:hAnsi="Calibri" w:cs="Calibri"/>
      <w:sz w:val="20"/>
      <w:szCs w:val="20"/>
    </w:rPr>
  </w:style>
  <w:style w:type="paragraph" w:styleId="7">
    <w:name w:val="toc 7"/>
    <w:basedOn w:val="a"/>
    <w:next w:val="a"/>
    <w:autoRedefine/>
    <w:unhideWhenUsed/>
    <w:rsid w:val="00330B3E"/>
    <w:pPr>
      <w:spacing w:after="0" w:line="240" w:lineRule="auto"/>
      <w:ind w:left="1440"/>
    </w:pPr>
    <w:rPr>
      <w:rFonts w:ascii="Calibri" w:eastAsia="Times New Roman" w:hAnsi="Calibri" w:cs="Calibri"/>
      <w:sz w:val="20"/>
      <w:szCs w:val="20"/>
    </w:rPr>
  </w:style>
  <w:style w:type="paragraph" w:styleId="8">
    <w:name w:val="toc 8"/>
    <w:basedOn w:val="a"/>
    <w:next w:val="a"/>
    <w:autoRedefine/>
    <w:unhideWhenUsed/>
    <w:rsid w:val="00330B3E"/>
    <w:pPr>
      <w:spacing w:after="0" w:line="240" w:lineRule="auto"/>
      <w:ind w:left="1680"/>
    </w:pPr>
    <w:rPr>
      <w:rFonts w:ascii="Calibri" w:eastAsia="Times New Roman" w:hAnsi="Calibri" w:cs="Calibri"/>
      <w:sz w:val="20"/>
      <w:szCs w:val="20"/>
    </w:rPr>
  </w:style>
  <w:style w:type="paragraph" w:styleId="9">
    <w:name w:val="toc 9"/>
    <w:basedOn w:val="a"/>
    <w:next w:val="a"/>
    <w:autoRedefine/>
    <w:unhideWhenUsed/>
    <w:rsid w:val="00330B3E"/>
    <w:pPr>
      <w:spacing w:after="0" w:line="240" w:lineRule="auto"/>
      <w:ind w:left="1920"/>
    </w:pPr>
    <w:rPr>
      <w:rFonts w:ascii="Calibri" w:eastAsia="Times New Roman" w:hAnsi="Calibri" w:cs="Calibri"/>
      <w:sz w:val="20"/>
      <w:szCs w:val="20"/>
    </w:rPr>
  </w:style>
  <w:style w:type="character" w:customStyle="1" w:styleId="19">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30B3E"/>
    <w:rPr>
      <w:rFonts w:ascii="Calibri" w:eastAsia="Times New Roman" w:hAnsi="Calibri" w:cs="Times New Roman"/>
      <w:lang w:val="ru-RU" w:eastAsia="ru-RU"/>
    </w:rPr>
  </w:style>
  <w:style w:type="paragraph" w:styleId="aff0">
    <w:name w:val="endnote text"/>
    <w:basedOn w:val="a"/>
    <w:link w:val="aff1"/>
    <w:uiPriority w:val="99"/>
    <w:semiHidden/>
    <w:unhideWhenUsed/>
    <w:rsid w:val="00330B3E"/>
    <w:pPr>
      <w:spacing w:after="0" w:line="240" w:lineRule="auto"/>
    </w:pPr>
    <w:rPr>
      <w:rFonts w:ascii="Calibri" w:eastAsia="Times New Roman" w:hAnsi="Calibri" w:cs="Times New Roman"/>
      <w:sz w:val="20"/>
      <w:szCs w:val="20"/>
      <w:lang w:val="x-none" w:eastAsia="x-none"/>
    </w:rPr>
  </w:style>
  <w:style w:type="character" w:customStyle="1" w:styleId="aff1">
    <w:name w:val="Текст концевой сноски Знак"/>
    <w:basedOn w:val="a0"/>
    <w:link w:val="aff0"/>
    <w:uiPriority w:val="99"/>
    <w:semiHidden/>
    <w:rsid w:val="00330B3E"/>
    <w:rPr>
      <w:rFonts w:ascii="Calibri" w:eastAsia="Times New Roman" w:hAnsi="Calibri" w:cs="Times New Roman"/>
      <w:sz w:val="20"/>
      <w:szCs w:val="20"/>
      <w:lang w:val="x-none" w:eastAsia="x-none"/>
    </w:rPr>
  </w:style>
  <w:style w:type="paragraph" w:styleId="23">
    <w:name w:val="List 2"/>
    <w:basedOn w:val="a"/>
    <w:unhideWhenUsed/>
    <w:rsid w:val="00330B3E"/>
    <w:pPr>
      <w:spacing w:before="120" w:after="120" w:line="240" w:lineRule="auto"/>
      <w:ind w:left="720" w:hanging="360"/>
      <w:jc w:val="both"/>
    </w:pPr>
    <w:rPr>
      <w:rFonts w:ascii="Arial" w:eastAsia="Batang" w:hAnsi="Arial" w:cs="Times New Roman"/>
      <w:sz w:val="20"/>
      <w:szCs w:val="24"/>
      <w:lang w:eastAsia="ko-KR"/>
    </w:rPr>
  </w:style>
  <w:style w:type="paragraph" w:styleId="24">
    <w:name w:val="Body Text 2"/>
    <w:basedOn w:val="a"/>
    <w:link w:val="25"/>
    <w:unhideWhenUsed/>
    <w:rsid w:val="00330B3E"/>
    <w:pPr>
      <w:spacing w:after="0" w:line="240" w:lineRule="auto"/>
      <w:ind w:right="-57"/>
      <w:jc w:val="both"/>
    </w:pPr>
    <w:rPr>
      <w:rFonts w:ascii="Times New Roman" w:eastAsia="Times New Roman" w:hAnsi="Times New Roman" w:cs="Times New Roman"/>
      <w:sz w:val="24"/>
      <w:szCs w:val="24"/>
      <w:lang w:val="x-none" w:eastAsia="x-none"/>
    </w:rPr>
  </w:style>
  <w:style w:type="character" w:customStyle="1" w:styleId="25">
    <w:name w:val="Основной текст 2 Знак"/>
    <w:basedOn w:val="a0"/>
    <w:link w:val="24"/>
    <w:rsid w:val="00330B3E"/>
    <w:rPr>
      <w:rFonts w:ascii="Times New Roman" w:eastAsia="Times New Roman" w:hAnsi="Times New Roman" w:cs="Times New Roman"/>
      <w:sz w:val="24"/>
      <w:szCs w:val="24"/>
      <w:lang w:val="x-none" w:eastAsia="x-none"/>
    </w:rPr>
  </w:style>
  <w:style w:type="paragraph" w:styleId="26">
    <w:name w:val="Body Text Indent 2"/>
    <w:basedOn w:val="a"/>
    <w:link w:val="27"/>
    <w:unhideWhenUsed/>
    <w:rsid w:val="00330B3E"/>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rsid w:val="00330B3E"/>
    <w:rPr>
      <w:rFonts w:ascii="Times New Roman" w:eastAsia="Times New Roman" w:hAnsi="Times New Roman" w:cs="Times New Roman"/>
      <w:sz w:val="24"/>
      <w:szCs w:val="24"/>
      <w:lang w:val="x-none" w:eastAsia="x-none"/>
    </w:rPr>
  </w:style>
  <w:style w:type="paragraph" w:customStyle="1" w:styleId="aff2">
    <w:name w:val="Внимание"/>
    <w:basedOn w:val="a"/>
    <w:next w:val="a"/>
    <w:uiPriority w:val="99"/>
    <w:rsid w:val="00330B3E"/>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3">
    <w:name w:val="Внимание: криминал!!"/>
    <w:basedOn w:val="aff2"/>
    <w:next w:val="a"/>
    <w:uiPriority w:val="99"/>
    <w:rsid w:val="00330B3E"/>
  </w:style>
  <w:style w:type="paragraph" w:customStyle="1" w:styleId="aff4">
    <w:name w:val="Внимание: недобросовестность!"/>
    <w:basedOn w:val="aff2"/>
    <w:next w:val="a"/>
    <w:uiPriority w:val="99"/>
    <w:rsid w:val="00330B3E"/>
  </w:style>
  <w:style w:type="paragraph" w:customStyle="1" w:styleId="aff5">
    <w:name w:val="Дочерний элемент списка"/>
    <w:basedOn w:val="a"/>
    <w:next w:val="a"/>
    <w:uiPriority w:val="99"/>
    <w:rsid w:val="00330B3E"/>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6">
    <w:name w:val="Основное меню (преемственное)"/>
    <w:basedOn w:val="a"/>
    <w:next w:val="a"/>
    <w:uiPriority w:val="99"/>
    <w:rsid w:val="00330B3E"/>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a">
    <w:name w:val="Заголовок1"/>
    <w:basedOn w:val="aff6"/>
    <w:next w:val="a"/>
    <w:uiPriority w:val="99"/>
    <w:rsid w:val="00330B3E"/>
    <w:pPr>
      <w:shd w:val="clear" w:color="auto" w:fill="ECE9D8"/>
    </w:pPr>
    <w:rPr>
      <w:b/>
      <w:bCs/>
      <w:color w:val="0058A9"/>
    </w:rPr>
  </w:style>
  <w:style w:type="paragraph" w:customStyle="1" w:styleId="aff7">
    <w:name w:val="Заголовок группы контролов"/>
    <w:basedOn w:val="a"/>
    <w:next w:val="a"/>
    <w:uiPriority w:val="99"/>
    <w:rsid w:val="00330B3E"/>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8">
    <w:name w:val="Заголовок для информации об изменениях"/>
    <w:basedOn w:val="1"/>
    <w:next w:val="a"/>
    <w:uiPriority w:val="99"/>
    <w:rsid w:val="00330B3E"/>
    <w:pPr>
      <w:shd w:val="clear" w:color="auto" w:fill="FFFFFF"/>
      <w:autoSpaceDE w:val="0"/>
      <w:autoSpaceDN w:val="0"/>
      <w:adjustRightInd w:val="0"/>
      <w:spacing w:before="0" w:line="360" w:lineRule="auto"/>
      <w:ind w:firstLine="709"/>
      <w:jc w:val="center"/>
      <w:outlineLvl w:val="9"/>
    </w:pPr>
    <w:rPr>
      <w:rFonts w:ascii="Times New Roman" w:eastAsia="Times New Roman" w:hAnsi="Times New Roman" w:cs="Times New Roman"/>
      <w:b w:val="0"/>
      <w:bCs w:val="0"/>
      <w:smallCaps/>
      <w:color w:val="auto"/>
      <w:sz w:val="18"/>
      <w:szCs w:val="18"/>
      <w:lang w:val="x-none" w:eastAsia="x-none"/>
    </w:rPr>
  </w:style>
  <w:style w:type="paragraph" w:customStyle="1" w:styleId="aff9">
    <w:name w:val="Заголовок распахивающейся части диалога"/>
    <w:basedOn w:val="a"/>
    <w:next w:val="a"/>
    <w:uiPriority w:val="99"/>
    <w:rsid w:val="00330B3E"/>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paragraph" w:customStyle="1" w:styleId="affa">
    <w:name w:val="Заголовок статьи"/>
    <w:basedOn w:val="a"/>
    <w:next w:val="a"/>
    <w:uiPriority w:val="99"/>
    <w:rsid w:val="00330B3E"/>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paragraph" w:customStyle="1" w:styleId="affb">
    <w:name w:val="Заголовок ЭР (левое окно)"/>
    <w:basedOn w:val="a"/>
    <w:next w:val="a"/>
    <w:uiPriority w:val="99"/>
    <w:rsid w:val="00330B3E"/>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c">
    <w:name w:val="Заголовок ЭР (правое окно)"/>
    <w:basedOn w:val="affb"/>
    <w:next w:val="a"/>
    <w:uiPriority w:val="99"/>
    <w:rsid w:val="00330B3E"/>
    <w:pPr>
      <w:spacing w:after="0"/>
      <w:jc w:val="left"/>
    </w:pPr>
  </w:style>
  <w:style w:type="paragraph" w:customStyle="1" w:styleId="affd">
    <w:name w:val="Интерактивный заголовок"/>
    <w:basedOn w:val="1a"/>
    <w:next w:val="a"/>
    <w:uiPriority w:val="99"/>
    <w:rsid w:val="00330B3E"/>
    <w:rPr>
      <w:u w:val="single"/>
    </w:rPr>
  </w:style>
  <w:style w:type="paragraph" w:customStyle="1" w:styleId="affe">
    <w:name w:val="Текст информации об изменениях"/>
    <w:basedOn w:val="a"/>
    <w:next w:val="a"/>
    <w:uiPriority w:val="99"/>
    <w:rsid w:val="00330B3E"/>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f">
    <w:name w:val="Информация об изменениях"/>
    <w:basedOn w:val="affe"/>
    <w:next w:val="a"/>
    <w:uiPriority w:val="99"/>
    <w:rsid w:val="00330B3E"/>
    <w:pPr>
      <w:shd w:val="clear" w:color="auto" w:fill="EAEFED"/>
      <w:spacing w:before="180"/>
      <w:ind w:left="360" w:right="360" w:firstLine="0"/>
    </w:pPr>
  </w:style>
  <w:style w:type="paragraph" w:customStyle="1" w:styleId="afff0">
    <w:name w:val="Текст (справка)"/>
    <w:basedOn w:val="a"/>
    <w:next w:val="a"/>
    <w:uiPriority w:val="99"/>
    <w:rsid w:val="00330B3E"/>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1">
    <w:name w:val="Комментарий"/>
    <w:basedOn w:val="afff0"/>
    <w:next w:val="a"/>
    <w:uiPriority w:val="99"/>
    <w:rsid w:val="00330B3E"/>
    <w:pPr>
      <w:shd w:val="clear" w:color="auto" w:fill="F0F0F0"/>
      <w:spacing w:before="75"/>
      <w:ind w:right="0"/>
      <w:jc w:val="both"/>
    </w:pPr>
    <w:rPr>
      <w:color w:val="353842"/>
    </w:rPr>
  </w:style>
  <w:style w:type="paragraph" w:customStyle="1" w:styleId="afff2">
    <w:name w:val="Информация об изменениях документа"/>
    <w:basedOn w:val="afff1"/>
    <w:next w:val="a"/>
    <w:uiPriority w:val="99"/>
    <w:rsid w:val="00330B3E"/>
    <w:rPr>
      <w:i/>
      <w:iCs/>
    </w:rPr>
  </w:style>
  <w:style w:type="paragraph" w:customStyle="1" w:styleId="afff3">
    <w:name w:val="Текст (лев. подпись)"/>
    <w:basedOn w:val="a"/>
    <w:next w:val="a"/>
    <w:uiPriority w:val="99"/>
    <w:rsid w:val="00330B3E"/>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4">
    <w:name w:val="Колонтитул (левый)"/>
    <w:basedOn w:val="afff3"/>
    <w:next w:val="a"/>
    <w:uiPriority w:val="99"/>
    <w:rsid w:val="00330B3E"/>
    <w:rPr>
      <w:sz w:val="14"/>
      <w:szCs w:val="14"/>
    </w:rPr>
  </w:style>
  <w:style w:type="paragraph" w:customStyle="1" w:styleId="afff5">
    <w:name w:val="Текст (прав. подпись)"/>
    <w:basedOn w:val="a"/>
    <w:next w:val="a"/>
    <w:uiPriority w:val="99"/>
    <w:rsid w:val="00330B3E"/>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6">
    <w:name w:val="Колонтитул (правый)"/>
    <w:basedOn w:val="afff5"/>
    <w:next w:val="a"/>
    <w:uiPriority w:val="99"/>
    <w:rsid w:val="00330B3E"/>
    <w:rPr>
      <w:sz w:val="14"/>
      <w:szCs w:val="14"/>
    </w:rPr>
  </w:style>
  <w:style w:type="paragraph" w:customStyle="1" w:styleId="afff7">
    <w:name w:val="Комментарий пользователя"/>
    <w:basedOn w:val="afff1"/>
    <w:next w:val="a"/>
    <w:uiPriority w:val="99"/>
    <w:rsid w:val="00330B3E"/>
    <w:pPr>
      <w:shd w:val="clear" w:color="auto" w:fill="FFDFE0"/>
      <w:jc w:val="left"/>
    </w:pPr>
  </w:style>
  <w:style w:type="paragraph" w:customStyle="1" w:styleId="afff8">
    <w:name w:val="Куда обратиться?"/>
    <w:basedOn w:val="aff2"/>
    <w:next w:val="a"/>
    <w:uiPriority w:val="99"/>
    <w:rsid w:val="00330B3E"/>
  </w:style>
  <w:style w:type="paragraph" w:customStyle="1" w:styleId="afff9">
    <w:name w:val="Моноширинный"/>
    <w:basedOn w:val="a"/>
    <w:next w:val="a"/>
    <w:uiPriority w:val="99"/>
    <w:rsid w:val="00330B3E"/>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a">
    <w:name w:val="Напишите нам"/>
    <w:basedOn w:val="a"/>
    <w:next w:val="a"/>
    <w:uiPriority w:val="99"/>
    <w:rsid w:val="00330B3E"/>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rPr>
  </w:style>
  <w:style w:type="paragraph" w:customStyle="1" w:styleId="afffb">
    <w:name w:val="Необходимые документы"/>
    <w:basedOn w:val="aff2"/>
    <w:next w:val="a"/>
    <w:uiPriority w:val="99"/>
    <w:rsid w:val="00330B3E"/>
    <w:pPr>
      <w:ind w:firstLine="118"/>
    </w:pPr>
  </w:style>
  <w:style w:type="paragraph" w:customStyle="1" w:styleId="afffc">
    <w:name w:val="Нормальный (таблица)"/>
    <w:basedOn w:val="a"/>
    <w:next w:val="a"/>
    <w:uiPriority w:val="99"/>
    <w:rsid w:val="00330B3E"/>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d">
    <w:name w:val="Таблицы (моноширинный)"/>
    <w:basedOn w:val="a"/>
    <w:next w:val="a"/>
    <w:uiPriority w:val="99"/>
    <w:rsid w:val="00330B3E"/>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e">
    <w:name w:val="Оглавление"/>
    <w:basedOn w:val="afffd"/>
    <w:next w:val="a"/>
    <w:uiPriority w:val="99"/>
    <w:rsid w:val="00330B3E"/>
    <w:pPr>
      <w:ind w:left="140"/>
    </w:pPr>
  </w:style>
  <w:style w:type="paragraph" w:customStyle="1" w:styleId="affff">
    <w:name w:val="Переменная часть"/>
    <w:basedOn w:val="aff6"/>
    <w:next w:val="a"/>
    <w:uiPriority w:val="99"/>
    <w:rsid w:val="00330B3E"/>
    <w:rPr>
      <w:sz w:val="18"/>
      <w:szCs w:val="18"/>
    </w:rPr>
  </w:style>
  <w:style w:type="paragraph" w:customStyle="1" w:styleId="affff0">
    <w:name w:val="Подвал для информации об изменениях"/>
    <w:basedOn w:val="1"/>
    <w:next w:val="a"/>
    <w:uiPriority w:val="99"/>
    <w:rsid w:val="00330B3E"/>
    <w:pPr>
      <w:autoSpaceDE w:val="0"/>
      <w:autoSpaceDN w:val="0"/>
      <w:adjustRightInd w:val="0"/>
      <w:spacing w:line="360" w:lineRule="auto"/>
      <w:ind w:firstLine="709"/>
      <w:jc w:val="center"/>
      <w:outlineLvl w:val="9"/>
    </w:pPr>
    <w:rPr>
      <w:rFonts w:ascii="Times New Roman" w:eastAsia="Times New Roman" w:hAnsi="Times New Roman" w:cs="Times New Roman"/>
      <w:b w:val="0"/>
      <w:bCs w:val="0"/>
      <w:smallCaps/>
      <w:color w:val="auto"/>
      <w:sz w:val="18"/>
      <w:szCs w:val="18"/>
      <w:lang w:val="x-none" w:eastAsia="x-none"/>
    </w:rPr>
  </w:style>
  <w:style w:type="paragraph" w:customStyle="1" w:styleId="affff1">
    <w:name w:val="Подзаголовок для информации об изменениях"/>
    <w:basedOn w:val="affe"/>
    <w:next w:val="a"/>
    <w:uiPriority w:val="99"/>
    <w:rsid w:val="00330B3E"/>
    <w:rPr>
      <w:b/>
      <w:bCs/>
    </w:rPr>
  </w:style>
  <w:style w:type="paragraph" w:customStyle="1" w:styleId="affff2">
    <w:name w:val="Подчёркнуный текст"/>
    <w:basedOn w:val="a"/>
    <w:next w:val="a"/>
    <w:uiPriority w:val="99"/>
    <w:rsid w:val="00330B3E"/>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3">
    <w:name w:val="Постоянная часть"/>
    <w:basedOn w:val="aff6"/>
    <w:next w:val="a"/>
    <w:uiPriority w:val="99"/>
    <w:rsid w:val="00330B3E"/>
    <w:rPr>
      <w:sz w:val="20"/>
      <w:szCs w:val="20"/>
    </w:rPr>
  </w:style>
  <w:style w:type="paragraph" w:customStyle="1" w:styleId="affff4">
    <w:name w:val="Прижатый влево"/>
    <w:basedOn w:val="a"/>
    <w:next w:val="a"/>
    <w:uiPriority w:val="99"/>
    <w:rsid w:val="00330B3E"/>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5">
    <w:name w:val="Пример."/>
    <w:basedOn w:val="aff2"/>
    <w:next w:val="a"/>
    <w:uiPriority w:val="99"/>
    <w:rsid w:val="00330B3E"/>
  </w:style>
  <w:style w:type="paragraph" w:customStyle="1" w:styleId="affff6">
    <w:name w:val="Примечание."/>
    <w:basedOn w:val="aff2"/>
    <w:next w:val="a"/>
    <w:uiPriority w:val="99"/>
    <w:rsid w:val="00330B3E"/>
  </w:style>
  <w:style w:type="paragraph" w:customStyle="1" w:styleId="affff7">
    <w:name w:val="Словарная статья"/>
    <w:basedOn w:val="a"/>
    <w:next w:val="a"/>
    <w:uiPriority w:val="99"/>
    <w:rsid w:val="00330B3E"/>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paragraph" w:customStyle="1" w:styleId="affff8">
    <w:name w:val="Ссылка на официальную публикацию"/>
    <w:basedOn w:val="a"/>
    <w:next w:val="a"/>
    <w:uiPriority w:val="99"/>
    <w:rsid w:val="00330B3E"/>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9">
    <w:name w:val="Текст в таблице"/>
    <w:basedOn w:val="afffc"/>
    <w:next w:val="a"/>
    <w:uiPriority w:val="99"/>
    <w:rsid w:val="00330B3E"/>
    <w:pPr>
      <w:ind w:firstLine="500"/>
    </w:pPr>
  </w:style>
  <w:style w:type="paragraph" w:customStyle="1" w:styleId="affffa">
    <w:name w:val="Текст ЭР (см. также)"/>
    <w:basedOn w:val="a"/>
    <w:next w:val="a"/>
    <w:uiPriority w:val="99"/>
    <w:rsid w:val="00330B3E"/>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b">
    <w:name w:val="Технический комментарий"/>
    <w:basedOn w:val="a"/>
    <w:next w:val="a"/>
    <w:uiPriority w:val="99"/>
    <w:rsid w:val="00330B3E"/>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rPr>
  </w:style>
  <w:style w:type="paragraph" w:customStyle="1" w:styleId="affffc">
    <w:name w:val="Формула"/>
    <w:basedOn w:val="a"/>
    <w:next w:val="a"/>
    <w:uiPriority w:val="99"/>
    <w:rsid w:val="00330B3E"/>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rPr>
  </w:style>
  <w:style w:type="paragraph" w:customStyle="1" w:styleId="affffd">
    <w:name w:val="Центрированный (таблица)"/>
    <w:basedOn w:val="afffc"/>
    <w:next w:val="a"/>
    <w:uiPriority w:val="99"/>
    <w:rsid w:val="00330B3E"/>
    <w:pPr>
      <w:jc w:val="center"/>
    </w:pPr>
  </w:style>
  <w:style w:type="paragraph" w:customStyle="1" w:styleId="-">
    <w:name w:val="ЭР-содержание (правое окно)"/>
    <w:basedOn w:val="a"/>
    <w:next w:val="a"/>
    <w:uiPriority w:val="99"/>
    <w:rsid w:val="00330B3E"/>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s1">
    <w:name w:val="s_1"/>
    <w:basedOn w:val="a"/>
    <w:rsid w:val="00330B3E"/>
    <w:pPr>
      <w:spacing w:before="100" w:beforeAutospacing="1" w:after="100" w:afterAutospacing="1" w:line="240" w:lineRule="auto"/>
    </w:pPr>
    <w:rPr>
      <w:rFonts w:ascii="Times New Roman" w:eastAsia="Times New Roman" w:hAnsi="Times New Roman" w:cs="Times New Roman"/>
      <w:sz w:val="24"/>
      <w:szCs w:val="24"/>
    </w:rPr>
  </w:style>
  <w:style w:type="character" w:styleId="affffe">
    <w:name w:val="page number"/>
    <w:unhideWhenUsed/>
    <w:rsid w:val="00330B3E"/>
    <w:rPr>
      <w:rFonts w:ascii="Times New Roman" w:hAnsi="Times New Roman" w:cs="Times New Roman" w:hint="default"/>
    </w:rPr>
  </w:style>
  <w:style w:type="character" w:styleId="afffff">
    <w:name w:val="endnote reference"/>
    <w:uiPriority w:val="99"/>
    <w:semiHidden/>
    <w:unhideWhenUsed/>
    <w:rsid w:val="00330B3E"/>
    <w:rPr>
      <w:rFonts w:ascii="Times New Roman" w:hAnsi="Times New Roman" w:cs="Times New Roman" w:hint="default"/>
      <w:vertAlign w:val="superscript"/>
    </w:rPr>
  </w:style>
  <w:style w:type="character" w:customStyle="1" w:styleId="blk">
    <w:name w:val="blk"/>
    <w:rsid w:val="00330B3E"/>
  </w:style>
  <w:style w:type="character" w:customStyle="1" w:styleId="FootnoteTextChar">
    <w:name w:val="Footnote Text Char"/>
    <w:locked/>
    <w:rsid w:val="00330B3E"/>
    <w:rPr>
      <w:rFonts w:ascii="Times New Roman" w:hAnsi="Times New Roman" w:cs="Times New Roman" w:hint="default"/>
      <w:sz w:val="20"/>
      <w:lang w:val="x-none" w:eastAsia="ru-RU"/>
    </w:rPr>
  </w:style>
  <w:style w:type="character" w:customStyle="1" w:styleId="112">
    <w:name w:val="Текст примечания Знак11"/>
    <w:uiPriority w:val="99"/>
    <w:rsid w:val="00330B3E"/>
    <w:rPr>
      <w:rFonts w:ascii="Times New Roman" w:hAnsi="Times New Roman" w:cs="Times New Roman" w:hint="default"/>
      <w:sz w:val="20"/>
      <w:szCs w:val="20"/>
    </w:rPr>
  </w:style>
  <w:style w:type="character" w:customStyle="1" w:styleId="1b">
    <w:name w:val="Текст примечания Знак1"/>
    <w:uiPriority w:val="99"/>
    <w:rsid w:val="00330B3E"/>
    <w:rPr>
      <w:rFonts w:ascii="Times New Roman" w:hAnsi="Times New Roman" w:cs="Times New Roman" w:hint="default"/>
      <w:sz w:val="20"/>
      <w:szCs w:val="20"/>
    </w:rPr>
  </w:style>
  <w:style w:type="character" w:customStyle="1" w:styleId="113">
    <w:name w:val="Тема примечания Знак11"/>
    <w:uiPriority w:val="99"/>
    <w:rsid w:val="00330B3E"/>
    <w:rPr>
      <w:rFonts w:ascii="Times New Roman" w:hAnsi="Times New Roman" w:cs="Times New Roman" w:hint="default"/>
      <w:b/>
      <w:bCs/>
      <w:sz w:val="20"/>
      <w:szCs w:val="20"/>
    </w:rPr>
  </w:style>
  <w:style w:type="character" w:customStyle="1" w:styleId="1c">
    <w:name w:val="Тема примечания Знак1"/>
    <w:uiPriority w:val="99"/>
    <w:rsid w:val="00330B3E"/>
    <w:rPr>
      <w:rFonts w:ascii="Times New Roman" w:hAnsi="Times New Roman" w:cs="Times New Roman" w:hint="default"/>
      <w:b/>
      <w:bCs/>
      <w:sz w:val="20"/>
      <w:szCs w:val="20"/>
    </w:rPr>
  </w:style>
  <w:style w:type="character" w:customStyle="1" w:styleId="apple-converted-space">
    <w:name w:val="apple-converted-space"/>
    <w:rsid w:val="00330B3E"/>
  </w:style>
  <w:style w:type="character" w:customStyle="1" w:styleId="afffff0">
    <w:name w:val="Цветовое выделение"/>
    <w:uiPriority w:val="99"/>
    <w:rsid w:val="00330B3E"/>
    <w:rPr>
      <w:b/>
      <w:bCs w:val="0"/>
      <w:color w:val="26282F"/>
    </w:rPr>
  </w:style>
  <w:style w:type="character" w:customStyle="1" w:styleId="afffff1">
    <w:name w:val="Гипертекстовая ссылка"/>
    <w:uiPriority w:val="99"/>
    <w:rsid w:val="00330B3E"/>
    <w:rPr>
      <w:b/>
      <w:bCs w:val="0"/>
      <w:color w:val="106BBE"/>
    </w:rPr>
  </w:style>
  <w:style w:type="character" w:customStyle="1" w:styleId="afffff2">
    <w:name w:val="Активная гипертекстовая ссылка"/>
    <w:uiPriority w:val="99"/>
    <w:rsid w:val="00330B3E"/>
    <w:rPr>
      <w:b/>
      <w:bCs w:val="0"/>
      <w:color w:val="106BBE"/>
      <w:u w:val="single"/>
    </w:rPr>
  </w:style>
  <w:style w:type="character" w:customStyle="1" w:styleId="afffff3">
    <w:name w:val="Выделение для Базового Поиска"/>
    <w:uiPriority w:val="99"/>
    <w:rsid w:val="00330B3E"/>
    <w:rPr>
      <w:b/>
      <w:bCs w:val="0"/>
      <w:color w:val="0058A9"/>
    </w:rPr>
  </w:style>
  <w:style w:type="character" w:customStyle="1" w:styleId="afffff4">
    <w:name w:val="Выделение для Базового Поиска (курсив)"/>
    <w:uiPriority w:val="99"/>
    <w:rsid w:val="00330B3E"/>
    <w:rPr>
      <w:b/>
      <w:bCs w:val="0"/>
      <w:i/>
      <w:iCs w:val="0"/>
      <w:color w:val="0058A9"/>
    </w:rPr>
  </w:style>
  <w:style w:type="character" w:customStyle="1" w:styleId="afffff5">
    <w:name w:val="Заголовок своего сообщения"/>
    <w:uiPriority w:val="99"/>
    <w:rsid w:val="00330B3E"/>
    <w:rPr>
      <w:b/>
      <w:bCs w:val="0"/>
      <w:color w:val="26282F"/>
    </w:rPr>
  </w:style>
  <w:style w:type="character" w:customStyle="1" w:styleId="afffff6">
    <w:name w:val="Заголовок чужого сообщения"/>
    <w:uiPriority w:val="99"/>
    <w:rsid w:val="00330B3E"/>
    <w:rPr>
      <w:b/>
      <w:bCs w:val="0"/>
      <w:color w:val="FF0000"/>
    </w:rPr>
  </w:style>
  <w:style w:type="character" w:customStyle="1" w:styleId="afffff7">
    <w:name w:val="Найденные слова"/>
    <w:uiPriority w:val="99"/>
    <w:rsid w:val="00330B3E"/>
    <w:rPr>
      <w:b/>
      <w:bCs w:val="0"/>
      <w:color w:val="26282F"/>
      <w:shd w:val="clear" w:color="auto" w:fill="FFF580"/>
    </w:rPr>
  </w:style>
  <w:style w:type="character" w:customStyle="1" w:styleId="afffff8">
    <w:name w:val="Не вступил в силу"/>
    <w:uiPriority w:val="99"/>
    <w:rsid w:val="00330B3E"/>
    <w:rPr>
      <w:b/>
      <w:bCs w:val="0"/>
      <w:color w:val="000000"/>
      <w:shd w:val="clear" w:color="auto" w:fill="D8EDE8"/>
    </w:rPr>
  </w:style>
  <w:style w:type="character" w:customStyle="1" w:styleId="afffff9">
    <w:name w:val="Опечатки"/>
    <w:uiPriority w:val="99"/>
    <w:rsid w:val="00330B3E"/>
    <w:rPr>
      <w:color w:val="FF0000"/>
    </w:rPr>
  </w:style>
  <w:style w:type="character" w:customStyle="1" w:styleId="afffffa">
    <w:name w:val="Продолжение ссылки"/>
    <w:uiPriority w:val="99"/>
    <w:rsid w:val="00330B3E"/>
  </w:style>
  <w:style w:type="character" w:customStyle="1" w:styleId="afffffb">
    <w:name w:val="Сравнение редакций"/>
    <w:uiPriority w:val="99"/>
    <w:rsid w:val="00330B3E"/>
    <w:rPr>
      <w:b/>
      <w:bCs w:val="0"/>
      <w:color w:val="26282F"/>
    </w:rPr>
  </w:style>
  <w:style w:type="character" w:customStyle="1" w:styleId="afffffc">
    <w:name w:val="Сравнение редакций. Добавленный фрагмент"/>
    <w:uiPriority w:val="99"/>
    <w:rsid w:val="00330B3E"/>
    <w:rPr>
      <w:color w:val="000000"/>
      <w:shd w:val="clear" w:color="auto" w:fill="C1D7FF"/>
    </w:rPr>
  </w:style>
  <w:style w:type="character" w:customStyle="1" w:styleId="afffffd">
    <w:name w:val="Сравнение редакций. Удаленный фрагмент"/>
    <w:uiPriority w:val="99"/>
    <w:rsid w:val="00330B3E"/>
    <w:rPr>
      <w:color w:val="000000"/>
      <w:shd w:val="clear" w:color="auto" w:fill="C4C413"/>
    </w:rPr>
  </w:style>
  <w:style w:type="character" w:customStyle="1" w:styleId="afffffe">
    <w:name w:val="Ссылка на утративший силу документ"/>
    <w:uiPriority w:val="99"/>
    <w:rsid w:val="00330B3E"/>
    <w:rPr>
      <w:b/>
      <w:bCs w:val="0"/>
      <w:color w:val="749232"/>
    </w:rPr>
  </w:style>
  <w:style w:type="character" w:customStyle="1" w:styleId="affffff">
    <w:name w:val="Утратил силу"/>
    <w:uiPriority w:val="99"/>
    <w:rsid w:val="00330B3E"/>
    <w:rPr>
      <w:b/>
      <w:bCs w:val="0"/>
      <w:strike/>
      <w:color w:val="666600"/>
    </w:rPr>
  </w:style>
  <w:style w:type="character" w:customStyle="1" w:styleId="affffff0">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330B3E"/>
    <w:rPr>
      <w:rFonts w:ascii="Times New Roman" w:hAnsi="Times New Roman" w:cs="Times New Roman" w:hint="default"/>
      <w:sz w:val="24"/>
      <w:szCs w:val="24"/>
      <w:lang w:val="en-US" w:eastAsia="nl-NL"/>
    </w:rPr>
  </w:style>
  <w:style w:type="table" w:customStyle="1" w:styleId="28">
    <w:name w:val="Сетка таблицы2"/>
    <w:basedOn w:val="a1"/>
    <w:next w:val="a5"/>
    <w:uiPriority w:val="39"/>
    <w:rsid w:val="00330B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30B3E"/>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330B3E"/>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f1">
    <w:name w:val="Subtle Emphasis"/>
    <w:uiPriority w:val="19"/>
    <w:qFormat/>
    <w:rsid w:val="00330B3E"/>
    <w:rPr>
      <w:i/>
      <w:iCs/>
      <w:color w:val="404040"/>
    </w:rPr>
  </w:style>
  <w:style w:type="paragraph" w:styleId="affffff2">
    <w:name w:val="TOC Heading"/>
    <w:basedOn w:val="1"/>
    <w:next w:val="a"/>
    <w:uiPriority w:val="39"/>
    <w:unhideWhenUsed/>
    <w:qFormat/>
    <w:rsid w:val="00330B3E"/>
    <w:pPr>
      <w:spacing w:before="240" w:line="259" w:lineRule="auto"/>
      <w:ind w:firstLine="709"/>
      <w:outlineLvl w:val="9"/>
    </w:pPr>
    <w:rPr>
      <w:rFonts w:ascii="@Batang" w:eastAsia="Segoe UI" w:hAnsi="@Batang" w:cs="Segoe UI"/>
      <w:b w:val="0"/>
      <w:bCs w:val="0"/>
      <w:smallCaps/>
      <w:color w:val="2F5496"/>
      <w:sz w:val="24"/>
      <w:szCs w:val="24"/>
    </w:rPr>
  </w:style>
  <w:style w:type="table" w:customStyle="1" w:styleId="310">
    <w:name w:val="Таблица простая 31"/>
    <w:basedOn w:val="a1"/>
    <w:uiPriority w:val="43"/>
    <w:rsid w:val="00330B3E"/>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1">
    <w:name w:val="Заголовок Знак2"/>
    <w:link w:val="af8"/>
    <w:uiPriority w:val="10"/>
    <w:rsid w:val="00330B3E"/>
    <w:rPr>
      <w:rFonts w:ascii="Times" w:eastAsia="Times" w:hAnsi="Times" w:cs="Times"/>
      <w:b/>
      <w:sz w:val="28"/>
      <w:szCs w:val="28"/>
      <w:lang w:eastAsia="ru-RU"/>
    </w:rPr>
  </w:style>
  <w:style w:type="paragraph" w:customStyle="1" w:styleId="120">
    <w:name w:val="таблСлева12"/>
    <w:basedOn w:val="a"/>
    <w:uiPriority w:val="3"/>
    <w:qFormat/>
    <w:rsid w:val="00330B3E"/>
    <w:pPr>
      <w:snapToGrid w:val="0"/>
      <w:spacing w:after="0" w:line="240" w:lineRule="auto"/>
    </w:pPr>
    <w:rPr>
      <w:rFonts w:ascii="Segoe UI" w:eastAsia="Segoe UI" w:hAnsi="Segoe UI" w:cs="Segoe UI"/>
      <w:iCs/>
      <w:sz w:val="24"/>
      <w:szCs w:val="28"/>
    </w:rPr>
  </w:style>
  <w:style w:type="paragraph" w:customStyle="1" w:styleId="s16">
    <w:name w:val="s_16"/>
    <w:basedOn w:val="a"/>
    <w:rsid w:val="00330B3E"/>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320">
    <w:name w:val="Таблица простая 32"/>
    <w:basedOn w:val="a1"/>
    <w:uiPriority w:val="43"/>
    <w:rsid w:val="00330B3E"/>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330B3E"/>
    <w:rPr>
      <w:color w:val="605E5C"/>
      <w:shd w:val="clear" w:color="auto" w:fill="E1DFDD"/>
    </w:rPr>
  </w:style>
  <w:style w:type="character" w:customStyle="1" w:styleId="2a">
    <w:name w:val="Основной текст (2)_"/>
    <w:link w:val="2b"/>
    <w:locked/>
    <w:rsid w:val="00330B3E"/>
    <w:rPr>
      <w:sz w:val="28"/>
      <w:shd w:val="clear" w:color="auto" w:fill="FFFFFF"/>
    </w:rPr>
  </w:style>
  <w:style w:type="paragraph" w:customStyle="1" w:styleId="2b">
    <w:name w:val="Основной текст (2)"/>
    <w:basedOn w:val="a"/>
    <w:link w:val="2a"/>
    <w:rsid w:val="00330B3E"/>
    <w:pPr>
      <w:widowControl w:val="0"/>
      <w:shd w:val="clear" w:color="auto" w:fill="FFFFFF"/>
      <w:spacing w:before="360" w:after="0" w:line="240" w:lineRule="atLeast"/>
      <w:jc w:val="both"/>
    </w:pPr>
    <w:rPr>
      <w:rFonts w:eastAsiaTheme="minorHAnsi"/>
      <w:sz w:val="28"/>
      <w:lang w:eastAsia="en-US"/>
    </w:rPr>
  </w:style>
  <w:style w:type="character" w:customStyle="1" w:styleId="c7">
    <w:name w:val="c7"/>
    <w:rsid w:val="00330B3E"/>
    <w:rPr>
      <w:rFonts w:cs="Times New Roman"/>
    </w:rPr>
  </w:style>
  <w:style w:type="paragraph" w:customStyle="1" w:styleId="xl63">
    <w:name w:val="xl63"/>
    <w:basedOn w:val="a"/>
    <w:rsid w:val="00330B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330B3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5">
    <w:name w:val="xl65"/>
    <w:basedOn w:val="a"/>
    <w:rsid w:val="00330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66">
    <w:name w:val="xl66"/>
    <w:basedOn w:val="a"/>
    <w:rsid w:val="00330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330B3E"/>
    <w:pPr>
      <w:pBdr>
        <w:bottom w:val="single" w:sz="8" w:space="0" w:color="auto"/>
        <w:right w:val="single" w:sz="8" w:space="0" w:color="auto"/>
      </w:pBdr>
      <w:spacing w:before="100" w:beforeAutospacing="1" w:after="100" w:afterAutospacing="1" w:line="240" w:lineRule="auto"/>
      <w:jc w:val="both"/>
    </w:pPr>
    <w:rPr>
      <w:rFonts w:ascii="Times New Roman" w:eastAsia="Times New Roman" w:hAnsi="Times New Roman" w:cs="Times New Roman"/>
      <w:color w:val="000000"/>
      <w:sz w:val="16"/>
      <w:szCs w:val="16"/>
    </w:rPr>
  </w:style>
  <w:style w:type="paragraph" w:customStyle="1" w:styleId="xl68">
    <w:name w:val="xl68"/>
    <w:basedOn w:val="a"/>
    <w:rsid w:val="00330B3E"/>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69">
    <w:name w:val="xl69"/>
    <w:basedOn w:val="a"/>
    <w:rsid w:val="00330B3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0">
    <w:name w:val="xl70"/>
    <w:basedOn w:val="a"/>
    <w:rsid w:val="00330B3E"/>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71">
    <w:name w:val="xl71"/>
    <w:basedOn w:val="a"/>
    <w:rsid w:val="00330B3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72">
    <w:name w:val="xl72"/>
    <w:basedOn w:val="a"/>
    <w:rsid w:val="00330B3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73">
    <w:name w:val="xl73"/>
    <w:basedOn w:val="a"/>
    <w:rsid w:val="00330B3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74">
    <w:name w:val="xl74"/>
    <w:basedOn w:val="a"/>
    <w:rsid w:val="00330B3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75">
    <w:name w:val="xl75"/>
    <w:basedOn w:val="a"/>
    <w:rsid w:val="00330B3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76">
    <w:name w:val="xl76"/>
    <w:basedOn w:val="a"/>
    <w:rsid w:val="00330B3E"/>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7">
    <w:name w:val="xl77"/>
    <w:basedOn w:val="a"/>
    <w:rsid w:val="00330B3E"/>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78">
    <w:name w:val="xl78"/>
    <w:basedOn w:val="a"/>
    <w:rsid w:val="00330B3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79">
    <w:name w:val="xl79"/>
    <w:basedOn w:val="a"/>
    <w:rsid w:val="00330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0">
    <w:name w:val="xl80"/>
    <w:basedOn w:val="a"/>
    <w:rsid w:val="00330B3E"/>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a"/>
    <w:rsid w:val="00330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xl82">
    <w:name w:val="xl82"/>
    <w:basedOn w:val="a"/>
    <w:rsid w:val="00330B3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xl83">
    <w:name w:val="xl83"/>
    <w:basedOn w:val="a"/>
    <w:rsid w:val="00330B3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4">
    <w:name w:val="xl84"/>
    <w:basedOn w:val="a"/>
    <w:rsid w:val="00330B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5">
    <w:name w:val="xl85"/>
    <w:basedOn w:val="a"/>
    <w:rsid w:val="00330B3E"/>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86">
    <w:name w:val="xl86"/>
    <w:basedOn w:val="a"/>
    <w:rsid w:val="00330B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87">
    <w:name w:val="xl87"/>
    <w:basedOn w:val="a"/>
    <w:rsid w:val="00330B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88">
    <w:name w:val="xl88"/>
    <w:basedOn w:val="a"/>
    <w:rsid w:val="00330B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89">
    <w:name w:val="xl89"/>
    <w:basedOn w:val="a"/>
    <w:rsid w:val="00330B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i/>
      <w:iCs/>
      <w:sz w:val="14"/>
      <w:szCs w:val="14"/>
    </w:rPr>
  </w:style>
  <w:style w:type="paragraph" w:customStyle="1" w:styleId="xl90">
    <w:name w:val="xl90"/>
    <w:basedOn w:val="a"/>
    <w:rsid w:val="00330B3E"/>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91">
    <w:name w:val="xl91"/>
    <w:basedOn w:val="a"/>
    <w:rsid w:val="00330B3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92">
    <w:name w:val="xl92"/>
    <w:basedOn w:val="a"/>
    <w:rsid w:val="00330B3E"/>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93">
    <w:name w:val="xl93"/>
    <w:basedOn w:val="a"/>
    <w:rsid w:val="00330B3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a"/>
    <w:rsid w:val="00330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rPr>
  </w:style>
  <w:style w:type="paragraph" w:customStyle="1" w:styleId="xl95">
    <w:name w:val="xl95"/>
    <w:basedOn w:val="a"/>
    <w:rsid w:val="00330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xl96">
    <w:name w:val="xl96"/>
    <w:basedOn w:val="a"/>
    <w:rsid w:val="00330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xl97">
    <w:name w:val="xl97"/>
    <w:basedOn w:val="a"/>
    <w:rsid w:val="00330B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98">
    <w:name w:val="xl98"/>
    <w:basedOn w:val="a"/>
    <w:rsid w:val="00330B3E"/>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14"/>
      <w:szCs w:val="14"/>
    </w:rPr>
  </w:style>
  <w:style w:type="paragraph" w:customStyle="1" w:styleId="xl99">
    <w:name w:val="xl99"/>
    <w:basedOn w:val="a"/>
    <w:rsid w:val="00330B3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0">
    <w:name w:val="xl100"/>
    <w:basedOn w:val="a"/>
    <w:rsid w:val="00330B3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01">
    <w:name w:val="xl101"/>
    <w:basedOn w:val="a"/>
    <w:rsid w:val="00330B3E"/>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FFFF"/>
      <w:sz w:val="14"/>
      <w:szCs w:val="14"/>
    </w:rPr>
  </w:style>
  <w:style w:type="paragraph" w:customStyle="1" w:styleId="xl102">
    <w:name w:val="xl102"/>
    <w:basedOn w:val="a"/>
    <w:rsid w:val="00330B3E"/>
    <w:pPr>
      <w:pBdr>
        <w:left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103">
    <w:name w:val="xl103"/>
    <w:basedOn w:val="a"/>
    <w:rsid w:val="00330B3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04">
    <w:name w:val="xl104"/>
    <w:basedOn w:val="a"/>
    <w:rsid w:val="00330B3E"/>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105">
    <w:name w:val="xl105"/>
    <w:basedOn w:val="a"/>
    <w:rsid w:val="00330B3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06">
    <w:name w:val="xl106"/>
    <w:basedOn w:val="a"/>
    <w:rsid w:val="00330B3E"/>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7">
    <w:name w:val="xl107"/>
    <w:basedOn w:val="a"/>
    <w:rsid w:val="00330B3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08">
    <w:name w:val="xl108"/>
    <w:basedOn w:val="a"/>
    <w:rsid w:val="00330B3E"/>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09">
    <w:name w:val="xl109"/>
    <w:basedOn w:val="a"/>
    <w:rsid w:val="00330B3E"/>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rPr>
  </w:style>
  <w:style w:type="paragraph" w:customStyle="1" w:styleId="xl110">
    <w:name w:val="xl110"/>
    <w:basedOn w:val="a"/>
    <w:rsid w:val="00330B3E"/>
    <w:pPr>
      <w:pBdr>
        <w:left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11">
    <w:name w:val="xl111"/>
    <w:basedOn w:val="a"/>
    <w:rsid w:val="00330B3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112">
    <w:name w:val="xl112"/>
    <w:basedOn w:val="a"/>
    <w:rsid w:val="00330B3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113">
    <w:name w:val="xl113"/>
    <w:basedOn w:val="a"/>
    <w:rsid w:val="00330B3E"/>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114">
    <w:name w:val="xl114"/>
    <w:basedOn w:val="a"/>
    <w:rsid w:val="00330B3E"/>
    <w:pPr>
      <w:pBdr>
        <w:bottom w:val="single" w:sz="8" w:space="0" w:color="auto"/>
        <w:right w:val="single" w:sz="8"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15">
    <w:name w:val="xl115"/>
    <w:basedOn w:val="a"/>
    <w:rsid w:val="00330B3E"/>
    <w:pPr>
      <w:pBdr>
        <w:left w:val="single" w:sz="4"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16">
    <w:name w:val="xl116"/>
    <w:basedOn w:val="a"/>
    <w:rsid w:val="00330B3E"/>
    <w:pPr>
      <w:pBdr>
        <w:left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17">
    <w:name w:val="xl117"/>
    <w:basedOn w:val="a"/>
    <w:rsid w:val="00330B3E"/>
    <w:pPr>
      <w:pBdr>
        <w:top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8">
    <w:name w:val="xl118"/>
    <w:basedOn w:val="a"/>
    <w:rsid w:val="00330B3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9">
    <w:name w:val="xl119"/>
    <w:basedOn w:val="a"/>
    <w:rsid w:val="00330B3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14"/>
      <w:szCs w:val="14"/>
    </w:rPr>
  </w:style>
  <w:style w:type="paragraph" w:customStyle="1" w:styleId="xl120">
    <w:name w:val="xl120"/>
    <w:basedOn w:val="a"/>
    <w:rsid w:val="00330B3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21">
    <w:name w:val="xl121"/>
    <w:basedOn w:val="a"/>
    <w:rsid w:val="00330B3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i/>
      <w:iCs/>
      <w:color w:val="000000"/>
      <w:sz w:val="16"/>
      <w:szCs w:val="16"/>
    </w:rPr>
  </w:style>
  <w:style w:type="paragraph" w:customStyle="1" w:styleId="xl122">
    <w:name w:val="xl122"/>
    <w:basedOn w:val="a"/>
    <w:rsid w:val="00330B3E"/>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23">
    <w:name w:val="xl123"/>
    <w:basedOn w:val="a"/>
    <w:rsid w:val="00330B3E"/>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124">
    <w:name w:val="xl124"/>
    <w:basedOn w:val="a"/>
    <w:rsid w:val="00330B3E"/>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color w:val="000000"/>
      <w:sz w:val="16"/>
      <w:szCs w:val="16"/>
    </w:rPr>
  </w:style>
  <w:style w:type="paragraph" w:customStyle="1" w:styleId="xl125">
    <w:name w:val="xl125"/>
    <w:basedOn w:val="a"/>
    <w:rsid w:val="00330B3E"/>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126">
    <w:name w:val="xl126"/>
    <w:basedOn w:val="a"/>
    <w:rsid w:val="00330B3E"/>
    <w:pPr>
      <w:pBdr>
        <w:left w:val="single" w:sz="8" w:space="0" w:color="auto"/>
        <w:bottom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27">
    <w:name w:val="xl127"/>
    <w:basedOn w:val="a"/>
    <w:rsid w:val="00330B3E"/>
    <w:pPr>
      <w:pBdr>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8">
    <w:name w:val="xl128"/>
    <w:basedOn w:val="a"/>
    <w:rsid w:val="00330B3E"/>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i/>
      <w:iCs/>
      <w:color w:val="000000"/>
      <w:sz w:val="16"/>
      <w:szCs w:val="16"/>
    </w:rPr>
  </w:style>
  <w:style w:type="paragraph" w:customStyle="1" w:styleId="xl129">
    <w:name w:val="xl129"/>
    <w:basedOn w:val="a"/>
    <w:rsid w:val="00330B3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i/>
      <w:iCs/>
      <w:color w:val="000000"/>
      <w:sz w:val="16"/>
      <w:szCs w:val="16"/>
    </w:rPr>
  </w:style>
  <w:style w:type="paragraph" w:customStyle="1" w:styleId="xl130">
    <w:name w:val="xl130"/>
    <w:basedOn w:val="a"/>
    <w:rsid w:val="00330B3E"/>
    <w:pPr>
      <w:pBdr>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31">
    <w:name w:val="xl131"/>
    <w:basedOn w:val="a"/>
    <w:rsid w:val="00330B3E"/>
    <w:pPr>
      <w:pBdr>
        <w:top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32">
    <w:name w:val="xl132"/>
    <w:basedOn w:val="a"/>
    <w:rsid w:val="00330B3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3">
    <w:name w:val="xl133"/>
    <w:basedOn w:val="a"/>
    <w:rsid w:val="00330B3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xl134">
    <w:name w:val="xl134"/>
    <w:basedOn w:val="a"/>
    <w:rsid w:val="00330B3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35">
    <w:name w:val="xl135"/>
    <w:basedOn w:val="a"/>
    <w:rsid w:val="00330B3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136">
    <w:name w:val="xl136"/>
    <w:basedOn w:val="a"/>
    <w:rsid w:val="00330B3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137">
    <w:name w:val="xl137"/>
    <w:basedOn w:val="a"/>
    <w:rsid w:val="00330B3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38">
    <w:name w:val="xl138"/>
    <w:basedOn w:val="a"/>
    <w:rsid w:val="00330B3E"/>
    <w:pPr>
      <w:pBdr>
        <w:top w:val="single" w:sz="8" w:space="0" w:color="auto"/>
        <w:bottom w:val="single" w:sz="8" w:space="0" w:color="auto"/>
        <w:right w:val="single" w:sz="8"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39">
    <w:name w:val="xl139"/>
    <w:basedOn w:val="a"/>
    <w:rsid w:val="00330B3E"/>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0">
    <w:name w:val="xl140"/>
    <w:basedOn w:val="a"/>
    <w:rsid w:val="00330B3E"/>
    <w:pPr>
      <w:pBdr>
        <w:top w:val="single" w:sz="8" w:space="0" w:color="auto"/>
        <w:bottom w:val="single" w:sz="8" w:space="0" w:color="auto"/>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1">
    <w:name w:val="xl141"/>
    <w:basedOn w:val="a"/>
    <w:rsid w:val="00330B3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42">
    <w:name w:val="xl142"/>
    <w:basedOn w:val="a"/>
    <w:rsid w:val="00330B3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43">
    <w:name w:val="xl143"/>
    <w:basedOn w:val="a"/>
    <w:rsid w:val="00330B3E"/>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16"/>
      <w:szCs w:val="16"/>
    </w:rPr>
  </w:style>
  <w:style w:type="paragraph" w:customStyle="1" w:styleId="xl144">
    <w:name w:val="xl144"/>
    <w:basedOn w:val="a"/>
    <w:rsid w:val="00330B3E"/>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45">
    <w:name w:val="xl145"/>
    <w:basedOn w:val="a"/>
    <w:rsid w:val="00330B3E"/>
    <w:pPr>
      <w:pBdr>
        <w:right w:val="single" w:sz="8" w:space="0" w:color="auto"/>
      </w:pBdr>
      <w:spacing w:before="100" w:beforeAutospacing="1" w:after="100" w:afterAutospacing="1" w:line="240" w:lineRule="auto"/>
    </w:pPr>
    <w:rPr>
      <w:rFonts w:ascii="Times New Roman" w:eastAsia="Times New Roman" w:hAnsi="Times New Roman" w:cs="Times New Roman"/>
      <w:b/>
      <w:bCs/>
      <w:color w:val="000000"/>
      <w:sz w:val="16"/>
      <w:szCs w:val="16"/>
    </w:rPr>
  </w:style>
  <w:style w:type="paragraph" w:customStyle="1" w:styleId="xl146">
    <w:name w:val="xl146"/>
    <w:basedOn w:val="a"/>
    <w:rsid w:val="00330B3E"/>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6"/>
      <w:szCs w:val="16"/>
    </w:rPr>
  </w:style>
  <w:style w:type="paragraph" w:customStyle="1" w:styleId="xl147">
    <w:name w:val="xl147"/>
    <w:basedOn w:val="a"/>
    <w:rsid w:val="00330B3E"/>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16"/>
      <w:szCs w:val="16"/>
    </w:rPr>
  </w:style>
  <w:style w:type="paragraph" w:customStyle="1" w:styleId="xl148">
    <w:name w:val="xl148"/>
    <w:basedOn w:val="a"/>
    <w:rsid w:val="00330B3E"/>
    <w:pPr>
      <w:pBdr>
        <w:top w:val="single" w:sz="8"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16"/>
      <w:szCs w:val="16"/>
    </w:rPr>
  </w:style>
  <w:style w:type="paragraph" w:customStyle="1" w:styleId="xl149">
    <w:name w:val="xl149"/>
    <w:basedOn w:val="a"/>
    <w:rsid w:val="00330B3E"/>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50">
    <w:name w:val="xl150"/>
    <w:basedOn w:val="a"/>
    <w:rsid w:val="00330B3E"/>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1">
    <w:name w:val="xl151"/>
    <w:basedOn w:val="a"/>
    <w:rsid w:val="00330B3E"/>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2">
    <w:name w:val="xl152"/>
    <w:basedOn w:val="a"/>
    <w:rsid w:val="00330B3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53">
    <w:name w:val="xl153"/>
    <w:basedOn w:val="a"/>
    <w:rsid w:val="00330B3E"/>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4">
    <w:name w:val="xl154"/>
    <w:basedOn w:val="a"/>
    <w:rsid w:val="00330B3E"/>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5">
    <w:name w:val="xl155"/>
    <w:basedOn w:val="a"/>
    <w:rsid w:val="00330B3E"/>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56">
    <w:name w:val="xl156"/>
    <w:basedOn w:val="a"/>
    <w:rsid w:val="00330B3E"/>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7">
    <w:name w:val="xl157"/>
    <w:basedOn w:val="a"/>
    <w:rsid w:val="00330B3E"/>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58">
    <w:name w:val="xl158"/>
    <w:basedOn w:val="a"/>
    <w:rsid w:val="00330B3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59">
    <w:name w:val="xl159"/>
    <w:basedOn w:val="a"/>
    <w:rsid w:val="00330B3E"/>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0">
    <w:name w:val="xl160"/>
    <w:basedOn w:val="a"/>
    <w:rsid w:val="00330B3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1">
    <w:name w:val="xl161"/>
    <w:basedOn w:val="a"/>
    <w:rsid w:val="00330B3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2">
    <w:name w:val="xl162"/>
    <w:basedOn w:val="a"/>
    <w:rsid w:val="00330B3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3">
    <w:name w:val="xl163"/>
    <w:basedOn w:val="a"/>
    <w:rsid w:val="00330B3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164">
    <w:name w:val="xl164"/>
    <w:basedOn w:val="a"/>
    <w:rsid w:val="00330B3E"/>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65">
    <w:name w:val="xl165"/>
    <w:basedOn w:val="a"/>
    <w:rsid w:val="00330B3E"/>
    <w:pPr>
      <w:pBdr>
        <w:left w:val="single" w:sz="4" w:space="0" w:color="auto"/>
        <w:bottom w:val="single" w:sz="4" w:space="0" w:color="auto"/>
        <w:right w:val="single" w:sz="4" w:space="0" w:color="auto"/>
      </w:pBdr>
      <w:shd w:val="clear" w:color="000000" w:fill="FFCC99"/>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66">
    <w:name w:val="xl166"/>
    <w:basedOn w:val="a"/>
    <w:rsid w:val="00330B3E"/>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167">
    <w:name w:val="xl167"/>
    <w:basedOn w:val="a"/>
    <w:rsid w:val="00330B3E"/>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168">
    <w:name w:val="xl168"/>
    <w:basedOn w:val="a"/>
    <w:rsid w:val="00330B3E"/>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b/>
      <w:bCs/>
      <w:sz w:val="14"/>
      <w:szCs w:val="14"/>
    </w:rPr>
  </w:style>
  <w:style w:type="paragraph" w:customStyle="1" w:styleId="xl169">
    <w:name w:val="xl169"/>
    <w:basedOn w:val="a"/>
    <w:rsid w:val="00330B3E"/>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0">
    <w:name w:val="xl170"/>
    <w:basedOn w:val="a"/>
    <w:rsid w:val="00330B3E"/>
    <w:pPr>
      <w:pBdr>
        <w:left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1">
    <w:name w:val="xl171"/>
    <w:basedOn w:val="a"/>
    <w:rsid w:val="00330B3E"/>
    <w:pPr>
      <w:pBdr>
        <w:top w:val="single" w:sz="4" w:space="0" w:color="auto"/>
        <w:left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2">
    <w:name w:val="xl172"/>
    <w:basedOn w:val="a"/>
    <w:rsid w:val="00330B3E"/>
    <w:pPr>
      <w:pBdr>
        <w:top w:val="single" w:sz="4" w:space="0" w:color="auto"/>
        <w:bottom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3">
    <w:name w:val="xl173"/>
    <w:basedOn w:val="a"/>
    <w:rsid w:val="00330B3E"/>
    <w:pPr>
      <w:pBdr>
        <w:top w:val="single" w:sz="4" w:space="0" w:color="auto"/>
        <w:bottom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4">
    <w:name w:val="xl174"/>
    <w:basedOn w:val="a"/>
    <w:rsid w:val="00330B3E"/>
    <w:pPr>
      <w:pBdr>
        <w:top w:val="single" w:sz="4" w:space="0" w:color="auto"/>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5">
    <w:name w:val="xl175"/>
    <w:basedOn w:val="a"/>
    <w:rsid w:val="00330B3E"/>
    <w:pPr>
      <w:pBdr>
        <w:left w:val="single" w:sz="4"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xl176">
    <w:name w:val="xl176"/>
    <w:basedOn w:val="a"/>
    <w:rsid w:val="00330B3E"/>
    <w:pPr>
      <w:pBdr>
        <w:left w:val="single" w:sz="4" w:space="0" w:color="auto"/>
        <w:bottom w:val="single" w:sz="8" w:space="0" w:color="auto"/>
        <w:right w:val="single" w:sz="4" w:space="0" w:color="auto"/>
      </w:pBdr>
      <w:shd w:val="clear" w:color="000000" w:fill="FFCC99"/>
      <w:spacing w:before="100" w:beforeAutospacing="1" w:after="100" w:afterAutospacing="1" w:line="240" w:lineRule="auto"/>
      <w:jc w:val="center"/>
      <w:textAlignment w:val="center"/>
    </w:pPr>
    <w:rPr>
      <w:rFonts w:ascii="Times New Roman" w:eastAsia="Times New Roman" w:hAnsi="Times New Roman" w:cs="Times New Roman"/>
      <w:i/>
      <w:iCs/>
      <w:sz w:val="14"/>
      <w:szCs w:val="14"/>
    </w:rPr>
  </w:style>
  <w:style w:type="paragraph" w:customStyle="1" w:styleId="c14">
    <w:name w:val="c14"/>
    <w:basedOn w:val="a"/>
    <w:rsid w:val="00330B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330B3E"/>
  </w:style>
  <w:style w:type="paragraph" w:customStyle="1" w:styleId="c18">
    <w:name w:val="c18"/>
    <w:basedOn w:val="a"/>
    <w:rsid w:val="00330B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0"/>
    <w:rsid w:val="00330B3E"/>
  </w:style>
  <w:style w:type="numbering" w:customStyle="1" w:styleId="2c">
    <w:name w:val="Нет списка2"/>
    <w:next w:val="a2"/>
    <w:uiPriority w:val="99"/>
    <w:semiHidden/>
    <w:unhideWhenUsed/>
    <w:rsid w:val="00330B3E"/>
  </w:style>
  <w:style w:type="character" w:customStyle="1" w:styleId="c21">
    <w:name w:val="c21"/>
    <w:basedOn w:val="a0"/>
    <w:rsid w:val="00330B3E"/>
  </w:style>
  <w:style w:type="paragraph" w:customStyle="1" w:styleId="xl177">
    <w:name w:val="xl177"/>
    <w:basedOn w:val="a"/>
    <w:rsid w:val="00330B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8">
    <w:name w:val="xl178"/>
    <w:basedOn w:val="a"/>
    <w:rsid w:val="00330B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79">
    <w:name w:val="xl179"/>
    <w:basedOn w:val="a"/>
    <w:rsid w:val="00330B3E"/>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paragraph" w:customStyle="1" w:styleId="xl180">
    <w:name w:val="xl180"/>
    <w:basedOn w:val="a"/>
    <w:rsid w:val="00330B3E"/>
    <w:pPr>
      <w:spacing w:before="100" w:beforeAutospacing="1" w:after="100" w:afterAutospacing="1" w:line="240" w:lineRule="auto"/>
      <w:jc w:val="center"/>
      <w:textAlignment w:val="center"/>
    </w:pPr>
    <w:rPr>
      <w:rFonts w:ascii="Times New Roman" w:eastAsia="Times New Roman" w:hAnsi="Times New Roman" w:cs="Times New Roman"/>
      <w:sz w:val="14"/>
      <w:szCs w:val="14"/>
    </w:rPr>
  </w:style>
  <w:style w:type="character" w:customStyle="1" w:styleId="1d">
    <w:name w:val="Заголовок Знак1"/>
    <w:basedOn w:val="a0"/>
    <w:uiPriority w:val="10"/>
    <w:rsid w:val="00330B3E"/>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330B3E"/>
    <w:pPr>
      <w:spacing w:after="0" w:line="240" w:lineRule="auto"/>
    </w:pPr>
    <w:rPr>
      <w:rFonts w:ascii="Calibri" w:eastAsia="Times New Roman" w:hAnsi="Calibri" w:cs="Times New Roman"/>
      <w:lang w:eastAsia="ru-RU"/>
    </w:rPr>
  </w:style>
  <w:style w:type="paragraph" w:customStyle="1" w:styleId="1e">
    <w:name w:val="Обычный (веб)1"/>
    <w:basedOn w:val="a"/>
    <w:next w:val="aff"/>
    <w:qFormat/>
    <w:rsid w:val="00330B3E"/>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330B3E"/>
    <w:rPr>
      <w:color w:val="605E5C"/>
      <w:shd w:val="clear" w:color="auto" w:fill="E1DFDD"/>
    </w:rPr>
  </w:style>
  <w:style w:type="table" w:customStyle="1" w:styleId="34">
    <w:name w:val="Сетка таблицы3"/>
    <w:basedOn w:val="a1"/>
    <w:next w:val="a5"/>
    <w:uiPriority w:val="39"/>
    <w:rsid w:val="00330B3E"/>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
    <w:name w:val="Название Знак1"/>
    <w:uiPriority w:val="10"/>
    <w:rsid w:val="00330B3E"/>
    <w:rPr>
      <w:rFonts w:ascii="Times New Roman" w:hAnsi="Times New Roman"/>
      <w:kern w:val="28"/>
      <w:sz w:val="24"/>
      <w:szCs w:val="24"/>
    </w:rPr>
  </w:style>
  <w:style w:type="table" w:customStyle="1" w:styleId="210">
    <w:name w:val="Сетка таблицы21"/>
    <w:basedOn w:val="a1"/>
    <w:next w:val="a5"/>
    <w:uiPriority w:val="39"/>
    <w:rsid w:val="00330B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330B3E"/>
    <w:rPr>
      <w:color w:val="605E5C"/>
      <w:shd w:val="clear" w:color="auto" w:fill="E1DFDD"/>
    </w:rPr>
  </w:style>
  <w:style w:type="paragraph" w:customStyle="1" w:styleId="ConsPlusCell">
    <w:name w:val="ConsPlusCell"/>
    <w:uiPriority w:val="99"/>
    <w:rsid w:val="00330B3E"/>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330B3E"/>
    <w:rPr>
      <w:rFonts w:ascii="Calibri" w:eastAsia="Times New Roman" w:hAnsi="Calibri" w:cs="Times New Roman"/>
      <w:lang w:eastAsia="ru-RU"/>
    </w:rPr>
  </w:style>
  <w:style w:type="character" w:customStyle="1" w:styleId="FontStyle11">
    <w:name w:val="Font Style11"/>
    <w:uiPriority w:val="99"/>
    <w:rsid w:val="00330B3E"/>
    <w:rPr>
      <w:rFonts w:ascii="Times New Roman" w:hAnsi="Times New Roman" w:cs="Times New Roman"/>
      <w:sz w:val="22"/>
      <w:szCs w:val="22"/>
    </w:rPr>
  </w:style>
  <w:style w:type="character" w:customStyle="1" w:styleId="212pt">
    <w:name w:val="Основной текст (2) + 12 pt"/>
    <w:aliases w:val="Полужирный2,Курсив1"/>
    <w:rsid w:val="00330B3E"/>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0">
    <w:name w:val="Раздел 1"/>
    <w:basedOn w:val="1"/>
    <w:link w:val="1f1"/>
    <w:qFormat/>
    <w:rsid w:val="00330B3E"/>
    <w:pPr>
      <w:keepLines w:val="0"/>
      <w:spacing w:before="240" w:after="120" w:line="240" w:lineRule="auto"/>
      <w:jc w:val="center"/>
    </w:pPr>
    <w:rPr>
      <w:rFonts w:ascii="Times New Roman" w:eastAsia="Segoe UI" w:hAnsi="Times New Roman" w:cs="Times New Roman"/>
      <w:smallCaps/>
      <w:kern w:val="32"/>
      <w:sz w:val="24"/>
      <w:szCs w:val="24"/>
      <w:lang w:val="x-none" w:eastAsia="x-none"/>
    </w:rPr>
  </w:style>
  <w:style w:type="paragraph" w:customStyle="1" w:styleId="114">
    <w:name w:val="Раздел 1.1"/>
    <w:basedOn w:val="afa"/>
    <w:link w:val="115"/>
    <w:qFormat/>
    <w:rsid w:val="00330B3E"/>
    <w:pPr>
      <w:spacing w:before="120" w:after="120" w:line="240" w:lineRule="auto"/>
      <w:outlineLvl w:val="1"/>
    </w:pPr>
    <w:rPr>
      <w:rFonts w:eastAsia="Segoe UI"/>
      <w:bCs w:val="0"/>
    </w:rPr>
  </w:style>
  <w:style w:type="character" w:customStyle="1" w:styleId="1f1">
    <w:name w:val="Раздел 1 Знак"/>
    <w:basedOn w:val="10"/>
    <w:link w:val="1f0"/>
    <w:rsid w:val="00330B3E"/>
    <w:rPr>
      <w:rFonts w:ascii="Times New Roman" w:eastAsia="Segoe UI" w:hAnsi="Times New Roman" w:cs="Times New Roman"/>
      <w:b/>
      <w:bCs/>
      <w:smallCaps/>
      <w:color w:val="2E74B5" w:themeColor="accent1" w:themeShade="BF"/>
      <w:kern w:val="32"/>
      <w:sz w:val="24"/>
      <w:szCs w:val="24"/>
      <w:lang w:val="x-none" w:eastAsia="x-none"/>
    </w:rPr>
  </w:style>
  <w:style w:type="character" w:customStyle="1" w:styleId="115">
    <w:name w:val="Раздел 1.1 Знак"/>
    <w:basedOn w:val="afb"/>
    <w:link w:val="114"/>
    <w:rsid w:val="00330B3E"/>
    <w:rPr>
      <w:rFonts w:ascii="Times New Roman" w:eastAsia="Segoe UI" w:hAnsi="Times New Roman" w:cs="Times New Roman"/>
      <w:bCs w:val="0"/>
      <w:sz w:val="24"/>
      <w:szCs w:val="24"/>
      <w:lang w:eastAsia="ru-RU"/>
    </w:rPr>
  </w:style>
  <w:style w:type="table" w:customStyle="1" w:styleId="1110">
    <w:name w:val="Сетка таблицы111"/>
    <w:basedOn w:val="a1"/>
    <w:uiPriority w:val="59"/>
    <w:rsid w:val="00330B3E"/>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330B3E"/>
    <w:pPr>
      <w:spacing w:after="0" w:line="249" w:lineRule="auto"/>
    </w:pPr>
    <w:rPr>
      <w:rFonts w:ascii="Times New Roman" w:eastAsia="Times New Roman" w:hAnsi="Times New Roman" w:cs="Times New Roman"/>
      <w:sz w:val="24"/>
      <w:szCs w:val="24"/>
      <w:lang w:val="en-US"/>
    </w:rPr>
  </w:style>
  <w:style w:type="paragraph" w:customStyle="1" w:styleId="pTextStyleCenter">
    <w:name w:val="pTextStyleCenter"/>
    <w:basedOn w:val="a"/>
    <w:rsid w:val="00330B3E"/>
    <w:pPr>
      <w:spacing w:after="0" w:line="252" w:lineRule="auto"/>
      <w:jc w:val="center"/>
    </w:pPr>
    <w:rPr>
      <w:rFonts w:ascii="Times New Roman" w:eastAsia="Times New Roman" w:hAnsi="Times New Roman" w:cs="Times New Roman"/>
      <w:sz w:val="24"/>
      <w:szCs w:val="24"/>
      <w:lang w:val="en-US"/>
    </w:rPr>
  </w:style>
  <w:style w:type="table" w:customStyle="1" w:styleId="43">
    <w:name w:val="Сетка таблицы4"/>
    <w:basedOn w:val="a1"/>
    <w:next w:val="a5"/>
    <w:uiPriority w:val="39"/>
    <w:rsid w:val="00330B3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
    <w:name w:val="formattext"/>
    <w:basedOn w:val="a"/>
    <w:rsid w:val="00330B3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emf"/><Relationship Id="rId18" Type="http://schemas.openxmlformats.org/officeDocument/2006/relationships/header" Target="header6.xml"/><Relationship Id="rId26" Type="http://schemas.openxmlformats.org/officeDocument/2006/relationships/hyperlink" Target="https://rosstudent.ru/" TargetMode="External"/><Relationship Id="rId3" Type="http://schemas.openxmlformats.org/officeDocument/2006/relationships/settings" Target="settings.xml"/><Relationship Id="rId21" Type="http://schemas.openxmlformats.org/officeDocument/2006/relationships/hyperlink" Target="https://rsv.ru/" TargetMode="External"/><Relationship Id="rId7" Type="http://schemas.openxmlformats.org/officeDocument/2006/relationships/image" Target="media/image1.png"/><Relationship Id="rId12" Type="http://schemas.openxmlformats.org/officeDocument/2006/relationships/image" Target="media/image5.emf"/><Relationship Id="rId17" Type="http://schemas.openxmlformats.org/officeDocument/2006/relationships/header" Target="header5.xml"/><Relationship Id="rId25" Type="http://schemas.openxmlformats.org/officeDocument/2006/relationships/hyperlink" Target="https://&#1072;&#1074;&#1094;.&#1088;&#1092;" TargetMode="Externa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yperlink" Target="https://&#1083;&#1080;&#1076;&#1077;&#1088;&#1099;&#1088;&#1086;&#1089;&#1089;&#1080;&#1080;.&#1088;&#109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24" Type="http://schemas.openxmlformats.org/officeDocument/2006/relationships/hyperlink" Target="https://rosdk.ru/"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s://www.ruy.ru/" TargetMode="External"/><Relationship Id="rId28" Type="http://schemas.openxmlformats.org/officeDocument/2006/relationships/hyperlink" Target="https://bolshayaperemena.online/" TargetMode="External"/><Relationship Id="rId10" Type="http://schemas.openxmlformats.org/officeDocument/2006/relationships/image" Target="media/image3.emf"/><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 Id="rId22" Type="http://schemas.openxmlformats.org/officeDocument/2006/relationships/hyperlink" Target="https://znanierussia.ru/" TargetMode="External"/><Relationship Id="rId27" Type="http://schemas.openxmlformats.org/officeDocument/2006/relationships/hyperlink" Target="https://firpo.ru/" TargetMode="External"/><Relationship Id="rId30" Type="http://schemas.openxmlformats.org/officeDocument/2006/relationships/hyperlink" Target="https://on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69</Pages>
  <Words>15402</Words>
  <Characters>87798</Characters>
  <Application>Microsoft Office Word</Application>
  <DocSecurity>0</DocSecurity>
  <Lines>731</Lines>
  <Paragraphs>205</Paragraphs>
  <ScaleCrop>false</ScaleCrop>
  <Company/>
  <LinksUpToDate>false</LinksUpToDate>
  <CharactersWithSpaces>102995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Манапова Ольга Николаевна</dc:creator>
  <cp:keywords/>
  <dc:description/>
  <cp:lastModifiedBy>Манапова Ольга Николаевна</cp:lastModifiedBy>
  <cp:revision>2</cp:revision>
  <dcterms:created xsi:type="dcterms:W3CDTF">2026-04-08T08:54:00Z</dcterms:created>
  <dcterms:modified xsi:type="dcterms:W3CDTF">2026-04-08T08:54:00Z</dcterms:modified>
</cp:coreProperties>
</file>