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F8B" w:rsidRDefault="002D4469" w:rsidP="002D44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30F8B">
        <w:rPr>
          <w:rFonts w:ascii="Times New Roman" w:eastAsia="Times New Roman" w:hAnsi="Times New Roman" w:cs="Times New Roman"/>
          <w:b/>
          <w:sz w:val="48"/>
          <w:szCs w:val="48"/>
        </w:rPr>
        <w:t xml:space="preserve">Уважаемые коллеги, </w:t>
      </w:r>
    </w:p>
    <w:p w:rsidR="002D4469" w:rsidRPr="00130F8B" w:rsidRDefault="0008470E" w:rsidP="002D44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приглашаем Вас на заседание</w:t>
      </w:r>
    </w:p>
    <w:p w:rsidR="0008470E" w:rsidRDefault="002D4469" w:rsidP="002D44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30F8B">
        <w:rPr>
          <w:rFonts w:ascii="Times New Roman" w:eastAsia="Times New Roman" w:hAnsi="Times New Roman" w:cs="Times New Roman"/>
          <w:b/>
          <w:sz w:val="48"/>
          <w:szCs w:val="48"/>
        </w:rPr>
        <w:t>Школы начинающего преподавателя</w:t>
      </w:r>
    </w:p>
    <w:p w:rsidR="002D4469" w:rsidRPr="00130F8B" w:rsidRDefault="0084784C" w:rsidP="002D44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202</w:t>
      </w:r>
      <w:r w:rsidRPr="0084784C">
        <w:rPr>
          <w:rFonts w:ascii="Times New Roman" w:eastAsia="Times New Roman" w:hAnsi="Times New Roman" w:cs="Times New Roman"/>
          <w:b/>
          <w:sz w:val="48"/>
          <w:szCs w:val="48"/>
        </w:rPr>
        <w:t>5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/2026</w:t>
      </w:r>
      <w:r w:rsidR="002D4469" w:rsidRPr="00130F8B">
        <w:rPr>
          <w:rFonts w:ascii="Times New Roman" w:eastAsia="Times New Roman" w:hAnsi="Times New Roman" w:cs="Times New Roman"/>
          <w:b/>
          <w:sz w:val="48"/>
          <w:szCs w:val="48"/>
        </w:rPr>
        <w:t>!</w:t>
      </w:r>
    </w:p>
    <w:p w:rsidR="002D4469" w:rsidRPr="00130F8B" w:rsidRDefault="002D4469" w:rsidP="002D44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2D4469" w:rsidRPr="00130F8B" w:rsidRDefault="002D4469" w:rsidP="002D44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30F8B">
        <w:rPr>
          <w:rFonts w:ascii="Times New Roman" w:eastAsia="Times New Roman" w:hAnsi="Times New Roman" w:cs="Times New Roman"/>
          <w:b/>
          <w:i/>
          <w:sz w:val="48"/>
          <w:szCs w:val="48"/>
        </w:rPr>
        <w:t>Первое</w:t>
      </w:r>
      <w:r w:rsidRPr="00130F8B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r w:rsidRPr="00130F8B">
        <w:rPr>
          <w:rFonts w:ascii="Times New Roman" w:eastAsia="Times New Roman" w:hAnsi="Times New Roman" w:cs="Times New Roman"/>
          <w:sz w:val="48"/>
          <w:szCs w:val="48"/>
        </w:rPr>
        <w:t>занятие будет проходить</w:t>
      </w:r>
      <w:r w:rsidR="008665B1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r w:rsidR="0084784C">
        <w:rPr>
          <w:rFonts w:ascii="Times New Roman" w:eastAsia="Times New Roman" w:hAnsi="Times New Roman" w:cs="Times New Roman"/>
          <w:b/>
          <w:sz w:val="48"/>
          <w:szCs w:val="48"/>
        </w:rPr>
        <w:t>в очном формате 02</w:t>
      </w:r>
      <w:r w:rsidRPr="00130F8B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r w:rsidRPr="00130F8B">
        <w:rPr>
          <w:rFonts w:ascii="Times New Roman" w:eastAsia="Times New Roman" w:hAnsi="Times New Roman" w:cs="Times New Roman"/>
          <w:sz w:val="48"/>
          <w:szCs w:val="48"/>
        </w:rPr>
        <w:t xml:space="preserve">октября, </w:t>
      </w:r>
      <w:r w:rsidR="00D46E6E" w:rsidRPr="00130F8B">
        <w:rPr>
          <w:rFonts w:ascii="Times New Roman" w:eastAsia="Times New Roman" w:hAnsi="Times New Roman" w:cs="Times New Roman"/>
          <w:sz w:val="48"/>
          <w:szCs w:val="48"/>
        </w:rPr>
        <w:t>четверг</w:t>
      </w:r>
      <w:r w:rsidRPr="00130F8B">
        <w:rPr>
          <w:rFonts w:ascii="Times New Roman" w:eastAsia="Times New Roman" w:hAnsi="Times New Roman" w:cs="Times New Roman"/>
          <w:sz w:val="48"/>
          <w:szCs w:val="48"/>
        </w:rPr>
        <w:t>, в</w:t>
      </w:r>
      <w:r w:rsidR="0084784C">
        <w:rPr>
          <w:rFonts w:ascii="Times New Roman" w:eastAsia="Times New Roman" w:hAnsi="Times New Roman" w:cs="Times New Roman"/>
          <w:b/>
          <w:sz w:val="48"/>
          <w:szCs w:val="48"/>
        </w:rPr>
        <w:t xml:space="preserve"> 15</w:t>
      </w:r>
      <w:r w:rsidR="00D46E6E" w:rsidRPr="00130F8B">
        <w:rPr>
          <w:rFonts w:ascii="Times New Roman" w:eastAsia="Times New Roman" w:hAnsi="Times New Roman" w:cs="Times New Roman"/>
          <w:b/>
          <w:sz w:val="48"/>
          <w:szCs w:val="48"/>
        </w:rPr>
        <w:t>.0</w:t>
      </w:r>
      <w:r w:rsidRPr="00130F8B">
        <w:rPr>
          <w:rFonts w:ascii="Times New Roman" w:eastAsia="Times New Roman" w:hAnsi="Times New Roman" w:cs="Times New Roman"/>
          <w:b/>
          <w:sz w:val="48"/>
          <w:szCs w:val="48"/>
        </w:rPr>
        <w:t xml:space="preserve">0 </w:t>
      </w:r>
    </w:p>
    <w:p w:rsidR="002D4469" w:rsidRPr="00130F8B" w:rsidRDefault="002D4469" w:rsidP="002D44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130F8B">
        <w:rPr>
          <w:rFonts w:ascii="Times New Roman" w:eastAsia="Times New Roman" w:hAnsi="Times New Roman" w:cs="Times New Roman"/>
          <w:sz w:val="48"/>
          <w:szCs w:val="48"/>
        </w:rPr>
        <w:t xml:space="preserve">На площадке ОК </w:t>
      </w:r>
      <w:r w:rsidR="0084784C">
        <w:rPr>
          <w:rFonts w:ascii="Times New Roman" w:eastAsia="Times New Roman" w:hAnsi="Times New Roman" w:cs="Times New Roman"/>
          <w:sz w:val="48"/>
          <w:szCs w:val="48"/>
        </w:rPr>
        <w:t>«Профи»</w:t>
      </w:r>
      <w:r w:rsidRPr="00130F8B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E3717E">
        <w:rPr>
          <w:rFonts w:ascii="Times New Roman" w:eastAsia="Times New Roman" w:hAnsi="Times New Roman" w:cs="Times New Roman"/>
          <w:b/>
          <w:sz w:val="48"/>
          <w:szCs w:val="48"/>
        </w:rPr>
        <w:t>в 305У</w:t>
      </w:r>
      <w:r w:rsidRPr="00130F8B">
        <w:rPr>
          <w:rFonts w:ascii="Times New Roman" w:eastAsia="Times New Roman" w:hAnsi="Times New Roman" w:cs="Times New Roman"/>
          <w:sz w:val="48"/>
          <w:szCs w:val="48"/>
        </w:rPr>
        <w:t>аудитории.</w:t>
      </w:r>
    </w:p>
    <w:p w:rsidR="002D4469" w:rsidRPr="00130F8B" w:rsidRDefault="00A43646" w:rsidP="00130F8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30F8B">
        <w:rPr>
          <w:rFonts w:ascii="Calibri" w:eastAsia="Calibri" w:hAnsi="Calibri" w:cs="Calibri"/>
          <w:i/>
          <w:noProof/>
          <w:sz w:val="48"/>
          <w:szCs w:val="48"/>
          <w:lang w:eastAsia="ru-RU"/>
        </w:rPr>
        <w:drawing>
          <wp:inline distT="0" distB="0" distL="0" distR="0" wp14:anchorId="13AA0240" wp14:editId="7C24FF41">
            <wp:extent cx="1409786" cy="1057275"/>
            <wp:effectExtent l="0" t="0" r="0" b="0"/>
            <wp:docPr id="4" name="Рисунок 4" descr="\\celine\College\Научно-методический центр\Школа начинающего преподавателя\КОНКУРСЫ\2016-2017 ПРОФДЕБЮТ\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line\College\Научно-методический центр\Школа начинающего преподавателя\КОНКУРСЫ\2016-2017 ПРОФДЕБЮТ\img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721" cy="11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469" w:rsidRPr="00130F8B" w:rsidRDefault="002D4469" w:rsidP="002D44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2D4469" w:rsidRPr="001C5B43" w:rsidRDefault="002D4469" w:rsidP="002D446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C5B43">
        <w:rPr>
          <w:rFonts w:ascii="Times New Roman" w:eastAsia="Times New Roman" w:hAnsi="Times New Roman" w:cs="Times New Roman"/>
          <w:b/>
          <w:sz w:val="40"/>
          <w:szCs w:val="40"/>
        </w:rPr>
        <w:t>Повестка:</w:t>
      </w:r>
    </w:p>
    <w:p w:rsidR="002D4469" w:rsidRPr="001C5B43" w:rsidRDefault="002D4469" w:rsidP="002D446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3E5D66" w:rsidRPr="00200402" w:rsidRDefault="003E5D66" w:rsidP="003E5D66">
      <w:pPr>
        <w:widowControl w:val="0"/>
        <w:numPr>
          <w:ilvl w:val="0"/>
          <w:numId w:val="1"/>
        </w:numPr>
        <w:suppressAutoHyphens/>
        <w:spacing w:after="0" w:line="276" w:lineRule="auto"/>
        <w:ind w:left="34"/>
        <w:contextualSpacing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200402">
        <w:rPr>
          <w:rFonts w:ascii="Times New Roman" w:hAnsi="Times New Roman" w:cs="Times New Roman"/>
          <w:bCs/>
          <w:sz w:val="36"/>
          <w:szCs w:val="36"/>
        </w:rPr>
        <w:t xml:space="preserve">День СПО (торжественное </w:t>
      </w:r>
      <w:proofErr w:type="spellStart"/>
      <w:r w:rsidRPr="00200402">
        <w:rPr>
          <w:rFonts w:ascii="Times New Roman" w:hAnsi="Times New Roman" w:cs="Times New Roman"/>
          <w:bCs/>
          <w:sz w:val="36"/>
          <w:szCs w:val="36"/>
        </w:rPr>
        <w:t>видеооткрытие</w:t>
      </w:r>
      <w:proofErr w:type="spellEnd"/>
      <w:r w:rsidRPr="00200402">
        <w:rPr>
          <w:rFonts w:ascii="Times New Roman" w:hAnsi="Times New Roman" w:cs="Times New Roman"/>
          <w:bCs/>
          <w:sz w:val="36"/>
          <w:szCs w:val="36"/>
        </w:rPr>
        <w:t>).</w:t>
      </w:r>
    </w:p>
    <w:p w:rsidR="001C5B43" w:rsidRPr="00200402" w:rsidRDefault="001C5B43" w:rsidP="00D46E6E">
      <w:pPr>
        <w:widowControl w:val="0"/>
        <w:numPr>
          <w:ilvl w:val="0"/>
          <w:numId w:val="1"/>
        </w:numPr>
        <w:suppressAutoHyphens/>
        <w:spacing w:after="0" w:line="276" w:lineRule="auto"/>
        <w:ind w:left="34"/>
        <w:contextualSpacing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200402">
        <w:rPr>
          <w:rFonts w:ascii="Times New Roman" w:hAnsi="Times New Roman" w:cs="Times New Roman"/>
          <w:bCs/>
          <w:sz w:val="36"/>
          <w:szCs w:val="36"/>
        </w:rPr>
        <w:t>Наставничество как фактор становления профессиональной. деятельности молодых специалистов.</w:t>
      </w:r>
    </w:p>
    <w:p w:rsidR="002D4469" w:rsidRPr="00200402" w:rsidRDefault="00D46E6E" w:rsidP="00130F8B">
      <w:pPr>
        <w:widowControl w:val="0"/>
        <w:numPr>
          <w:ilvl w:val="0"/>
          <w:numId w:val="1"/>
        </w:numPr>
        <w:suppressAutoHyphens/>
        <w:spacing w:after="0" w:line="276" w:lineRule="auto"/>
        <w:ind w:left="34"/>
        <w:contextualSpacing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200402">
        <w:rPr>
          <w:rFonts w:ascii="Times New Roman" w:eastAsia="Times New Roman" w:hAnsi="Times New Roman" w:cs="Times New Roman"/>
          <w:sz w:val="36"/>
          <w:szCs w:val="36"/>
        </w:rPr>
        <w:t>Формирование списка слушателей курсов</w:t>
      </w:r>
      <w:r w:rsidR="00130F8B" w:rsidRPr="00200402">
        <w:rPr>
          <w:rFonts w:ascii="Times New Roman" w:eastAsia="Times New Roman" w:hAnsi="Times New Roman" w:cs="Times New Roman"/>
          <w:sz w:val="36"/>
          <w:szCs w:val="36"/>
        </w:rPr>
        <w:t xml:space="preserve"> по программе </w:t>
      </w:r>
      <w:r w:rsidRPr="00200402">
        <w:rPr>
          <w:rFonts w:ascii="Times New Roman" w:eastAsia="Times New Roman" w:hAnsi="Times New Roman" w:cs="Times New Roman"/>
          <w:sz w:val="36"/>
          <w:szCs w:val="36"/>
        </w:rPr>
        <w:t>дополнительного профессионального образования (повышения квалификации)</w:t>
      </w:r>
      <w:r w:rsidRPr="00200402">
        <w:rPr>
          <w:sz w:val="36"/>
          <w:szCs w:val="36"/>
        </w:rPr>
        <w:t xml:space="preserve"> </w:t>
      </w:r>
      <w:r w:rsidRPr="00200402">
        <w:rPr>
          <w:rFonts w:ascii="Times New Roman" w:eastAsia="Times New Roman" w:hAnsi="Times New Roman" w:cs="Times New Roman"/>
          <w:sz w:val="36"/>
          <w:szCs w:val="36"/>
        </w:rPr>
        <w:t>«Теория обучения и педагогические технологии».</w:t>
      </w:r>
    </w:p>
    <w:p w:rsidR="002D4469" w:rsidRPr="00200402" w:rsidRDefault="002D4469" w:rsidP="00A436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E6C52" w:rsidRPr="00200402" w:rsidRDefault="00A43646" w:rsidP="00A43646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200402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Мы ждем ОБЯЗАТЕЛЬНО всех Начинающих </w:t>
      </w:r>
      <w:r w:rsidR="005E6C52" w:rsidRPr="00200402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(наставляемых) </w:t>
      </w:r>
      <w:r w:rsidRPr="00200402">
        <w:rPr>
          <w:rFonts w:ascii="Times New Roman" w:eastAsia="Times New Roman" w:hAnsi="Times New Roman" w:cs="Times New Roman"/>
          <w:b/>
          <w:i/>
          <w:sz w:val="36"/>
          <w:szCs w:val="36"/>
        </w:rPr>
        <w:t>преподавателей</w:t>
      </w:r>
      <w:r w:rsidR="008665B1" w:rsidRPr="00200402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согласно приказу о </w:t>
      </w:r>
      <w:r w:rsidR="005E6C52" w:rsidRPr="00200402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назначении </w:t>
      </w:r>
      <w:r w:rsidR="008665B1" w:rsidRPr="00200402">
        <w:rPr>
          <w:rFonts w:ascii="Times New Roman" w:eastAsia="Times New Roman" w:hAnsi="Times New Roman" w:cs="Times New Roman"/>
          <w:b/>
          <w:i/>
          <w:sz w:val="36"/>
          <w:szCs w:val="36"/>
        </w:rPr>
        <w:t>наста</w:t>
      </w:r>
      <w:r w:rsidR="005E6C52" w:rsidRPr="00200402">
        <w:rPr>
          <w:rFonts w:ascii="Times New Roman" w:eastAsia="Times New Roman" w:hAnsi="Times New Roman" w:cs="Times New Roman"/>
          <w:b/>
          <w:i/>
          <w:sz w:val="36"/>
          <w:szCs w:val="36"/>
        </w:rPr>
        <w:t>вников</w:t>
      </w:r>
    </w:p>
    <w:p w:rsidR="006C72E9" w:rsidRDefault="005E6C52" w:rsidP="00C9721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6C72E9">
        <w:rPr>
          <w:rFonts w:ascii="Times New Roman" w:hAnsi="Times New Roman" w:cs="Times New Roman"/>
          <w:sz w:val="26"/>
          <w:szCs w:val="26"/>
        </w:rPr>
        <w:t>(Приказ от 09.09.2025 г. № 879/о</w:t>
      </w:r>
      <w:r w:rsidR="00C97218">
        <w:rPr>
          <w:rFonts w:ascii="Times New Roman" w:hAnsi="Times New Roman" w:cs="Times New Roman"/>
          <w:sz w:val="26"/>
          <w:szCs w:val="26"/>
        </w:rPr>
        <w:t>)</w:t>
      </w:r>
    </w:p>
    <w:p w:rsidR="00C97218" w:rsidRPr="00C97218" w:rsidRDefault="00C97218" w:rsidP="00C9721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00402" w:rsidRDefault="00200402" w:rsidP="00200402">
      <w:pPr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>Наставники-по возможности.</w:t>
      </w:r>
    </w:p>
    <w:p w:rsidR="00200402" w:rsidRPr="00200402" w:rsidRDefault="00200402" w:rsidP="00200402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402">
        <w:rPr>
          <w:rFonts w:ascii="Times New Roman" w:hAnsi="Times New Roman" w:cs="Times New Roman"/>
          <w:b/>
          <w:sz w:val="24"/>
          <w:szCs w:val="24"/>
        </w:rPr>
        <w:t>Ответственные:</w:t>
      </w:r>
    </w:p>
    <w:p w:rsidR="00200402" w:rsidRPr="00200402" w:rsidRDefault="00200402" w:rsidP="0020040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УМО</w:t>
      </w:r>
    </w:p>
    <w:sectPr w:rsidR="00200402" w:rsidRPr="00200402" w:rsidSect="002D44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A08BE"/>
    <w:multiLevelType w:val="hybridMultilevel"/>
    <w:tmpl w:val="B2A275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074B39"/>
    <w:multiLevelType w:val="hybridMultilevel"/>
    <w:tmpl w:val="6B92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81168"/>
    <w:multiLevelType w:val="hybridMultilevel"/>
    <w:tmpl w:val="E0A810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C7225"/>
    <w:multiLevelType w:val="hybridMultilevel"/>
    <w:tmpl w:val="18667CD2"/>
    <w:lvl w:ilvl="0" w:tplc="206AFB2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00"/>
    <w:rsid w:val="0008470E"/>
    <w:rsid w:val="00130F8B"/>
    <w:rsid w:val="001C5B43"/>
    <w:rsid w:val="00200402"/>
    <w:rsid w:val="002C5254"/>
    <w:rsid w:val="002D4469"/>
    <w:rsid w:val="003E5D66"/>
    <w:rsid w:val="00580520"/>
    <w:rsid w:val="005E6C52"/>
    <w:rsid w:val="006C72E9"/>
    <w:rsid w:val="0084784C"/>
    <w:rsid w:val="0085340D"/>
    <w:rsid w:val="008665B1"/>
    <w:rsid w:val="00A43646"/>
    <w:rsid w:val="00C97218"/>
    <w:rsid w:val="00D46E6E"/>
    <w:rsid w:val="00E3717E"/>
    <w:rsid w:val="00E70528"/>
    <w:rsid w:val="00EE6862"/>
    <w:rsid w:val="00F5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BBB4"/>
  <w15:chartTrackingRefBased/>
  <w15:docId w15:val="{466A2C66-E649-46A8-8099-4F6F7722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4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00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South Ural State College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Александровна</dc:creator>
  <cp:keywords/>
  <dc:description/>
  <cp:lastModifiedBy>Баранова Наталья Александровна</cp:lastModifiedBy>
  <cp:revision>19</cp:revision>
  <cp:lastPrinted>2025-09-29T03:37:00Z</cp:lastPrinted>
  <dcterms:created xsi:type="dcterms:W3CDTF">2021-10-15T03:44:00Z</dcterms:created>
  <dcterms:modified xsi:type="dcterms:W3CDTF">2025-09-29T04:00:00Z</dcterms:modified>
</cp:coreProperties>
</file>